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6F" w:rsidRPr="00C96226" w:rsidRDefault="00A8656F" w:rsidP="00A8656F">
      <w:pPr>
        <w:ind w:left="4820"/>
      </w:pPr>
      <w:bookmarkStart w:id="0" w:name="_GoBack"/>
      <w:r w:rsidRPr="00C96226">
        <w:t xml:space="preserve">Додаток </w:t>
      </w:r>
    </w:p>
    <w:p w:rsidR="00A8656F" w:rsidRPr="00C96226" w:rsidRDefault="00A8656F" w:rsidP="00A8656F">
      <w:pPr>
        <w:ind w:left="4820"/>
      </w:pPr>
      <w:r w:rsidRPr="00C96226">
        <w:t xml:space="preserve">до листа Міністерства культури України </w:t>
      </w:r>
    </w:p>
    <w:p w:rsidR="00A8656F" w:rsidRPr="00C96226" w:rsidRDefault="00A8656F" w:rsidP="00A8656F">
      <w:pPr>
        <w:ind w:left="4820"/>
      </w:pPr>
      <w:r w:rsidRPr="00C96226">
        <w:t xml:space="preserve">від </w:t>
      </w:r>
      <w:r w:rsidR="005D0381">
        <w:t>21.03.2019</w:t>
      </w:r>
      <w:r w:rsidRPr="00C96226">
        <w:t xml:space="preserve"> № </w:t>
      </w:r>
      <w:r w:rsidR="005D0381">
        <w:t>1940/37/13-19</w:t>
      </w:r>
    </w:p>
    <w:p w:rsidR="00A8656F" w:rsidRPr="00C96226" w:rsidRDefault="00A8656F">
      <w:r w:rsidRPr="00C96226">
        <w:t xml:space="preserve"> </w:t>
      </w:r>
    </w:p>
    <w:p w:rsidR="00A8656F" w:rsidRPr="00C96226" w:rsidRDefault="00A8656F" w:rsidP="00A8656F">
      <w:pPr>
        <w:jc w:val="center"/>
        <w:rPr>
          <w:b/>
        </w:rPr>
      </w:pPr>
      <w:r w:rsidRPr="00C96226">
        <w:rPr>
          <w:b/>
        </w:rPr>
        <w:t xml:space="preserve">РОЗ’ЯСНЕННЯ </w:t>
      </w:r>
    </w:p>
    <w:p w:rsidR="00DB63D5" w:rsidRDefault="00A8656F" w:rsidP="00A8656F">
      <w:pPr>
        <w:jc w:val="center"/>
        <w:rPr>
          <w:b/>
        </w:rPr>
      </w:pPr>
      <w:r w:rsidRPr="00C96226">
        <w:rPr>
          <w:b/>
        </w:rPr>
        <w:t xml:space="preserve">до застосування норм розділу </w:t>
      </w:r>
      <w:r w:rsidRPr="00C96226">
        <w:rPr>
          <w:b/>
          <w:lang w:val="en-US"/>
        </w:rPr>
        <w:t>V</w:t>
      </w:r>
      <w:r w:rsidRPr="00C96226">
        <w:rPr>
          <w:b/>
        </w:rPr>
        <w:t xml:space="preserve"> Положення про атестацію педагогічних працівників закладів (установ) освіти сфери культури</w:t>
      </w:r>
    </w:p>
    <w:p w:rsidR="00DB63D5" w:rsidRPr="004D3277" w:rsidRDefault="00DB63D5" w:rsidP="00DB63D5">
      <w:pPr>
        <w:ind w:firstLine="851"/>
        <w:jc w:val="both"/>
      </w:pPr>
      <w:r w:rsidRPr="004D3277">
        <w:t>Порядок проведення атестації педагогічних працівників закладів освіти та методичних, навчально-методичних, науково-методичних установ сфери культури, які забезпечують формування у здобувачів освіти фахових компетентностей</w:t>
      </w:r>
      <w:r w:rsidR="004C28EB" w:rsidRPr="005D63D6">
        <w:t>,</w:t>
      </w:r>
      <w:r w:rsidRPr="004D3277">
        <w:t xml:space="preserve"> здійснюється відповідно до Положення про атестацію педагогічних працівників закладів (установ) освіти сфери культури, затвердженого наказом Мі</w:t>
      </w:r>
      <w:r w:rsidR="00B51062">
        <w:t>ністерства культури України від </w:t>
      </w:r>
      <w:r w:rsidRPr="004D3277">
        <w:t>12.07.2018 № 628</w:t>
      </w:r>
      <w:r w:rsidR="00111A38">
        <w:t>,</w:t>
      </w:r>
      <w:r w:rsidR="00111A38" w:rsidRPr="00111A38">
        <w:t xml:space="preserve"> </w:t>
      </w:r>
      <w:r w:rsidR="00111A38" w:rsidRPr="00C96226">
        <w:t>зареєстрован</w:t>
      </w:r>
      <w:r w:rsidR="00111A38">
        <w:t>ого</w:t>
      </w:r>
      <w:r w:rsidR="00111A38" w:rsidRPr="00C96226">
        <w:t xml:space="preserve"> у Міністерстві юстиції</w:t>
      </w:r>
      <w:r w:rsidR="00111A38">
        <w:t xml:space="preserve"> України 16 серпня 2018 р. за № </w:t>
      </w:r>
      <w:r w:rsidR="00111A38" w:rsidRPr="00C96226">
        <w:t>926/32378</w:t>
      </w:r>
      <w:r w:rsidRPr="004D3277">
        <w:t xml:space="preserve"> (далі за текстом – Положення).</w:t>
      </w:r>
    </w:p>
    <w:p w:rsidR="00A8656F" w:rsidRPr="00C96226" w:rsidRDefault="00980C44" w:rsidP="00980C44">
      <w:pPr>
        <w:jc w:val="center"/>
        <w:rPr>
          <w:b/>
          <w:i/>
        </w:rPr>
      </w:pPr>
      <w:r w:rsidRPr="00C96226">
        <w:rPr>
          <w:b/>
          <w:i/>
        </w:rPr>
        <w:t>І</w:t>
      </w:r>
      <w:r w:rsidR="004A72DC" w:rsidRPr="00C96226">
        <w:rPr>
          <w:b/>
          <w:i/>
        </w:rPr>
        <w:t xml:space="preserve">. До </w:t>
      </w:r>
      <w:r w:rsidR="00A029F6">
        <w:rPr>
          <w:b/>
          <w:i/>
        </w:rPr>
        <w:t>глави</w:t>
      </w:r>
      <w:r w:rsidR="004A72DC" w:rsidRPr="00C96226">
        <w:rPr>
          <w:b/>
          <w:i/>
        </w:rPr>
        <w:t xml:space="preserve"> 1 розділу</w:t>
      </w:r>
      <w:r w:rsidR="004D2B41">
        <w:rPr>
          <w:b/>
          <w:i/>
        </w:rPr>
        <w:t xml:space="preserve"> </w:t>
      </w:r>
      <w:r w:rsidR="004D2B41">
        <w:rPr>
          <w:b/>
          <w:i/>
          <w:lang w:val="en-US"/>
        </w:rPr>
        <w:t>V</w:t>
      </w:r>
      <w:r w:rsidR="00BA35B4">
        <w:rPr>
          <w:b/>
          <w:i/>
        </w:rPr>
        <w:t xml:space="preserve"> Положення</w:t>
      </w:r>
      <w:r w:rsidR="004A72DC" w:rsidRPr="00C96226">
        <w:rPr>
          <w:b/>
          <w:i/>
        </w:rPr>
        <w:t>.</w:t>
      </w:r>
    </w:p>
    <w:p w:rsidR="004A72DC" w:rsidRPr="00C96226" w:rsidRDefault="00980C44" w:rsidP="004A72DC">
      <w:pPr>
        <w:ind w:firstLine="851"/>
      </w:pPr>
      <w:r w:rsidRPr="00C96226">
        <w:t xml:space="preserve">1. </w:t>
      </w:r>
      <w:r w:rsidR="004A72DC" w:rsidRPr="00C96226">
        <w:t>Необхідно звернути увагу</w:t>
      </w:r>
      <w:r w:rsidR="004C28EB">
        <w:t xml:space="preserve"> на те</w:t>
      </w:r>
      <w:r w:rsidR="004A72DC" w:rsidRPr="00C96226">
        <w:t>, що:</w:t>
      </w:r>
    </w:p>
    <w:p w:rsidR="004A72DC" w:rsidRPr="00C96226" w:rsidRDefault="00980C44" w:rsidP="00835BC9">
      <w:pPr>
        <w:ind w:firstLine="851"/>
        <w:jc w:val="both"/>
      </w:pPr>
      <w:r w:rsidRPr="00C96226">
        <w:t xml:space="preserve">1) </w:t>
      </w:r>
      <w:r w:rsidR="004A72DC" w:rsidRPr="00C96226">
        <w:t xml:space="preserve">присвоєння чергових кваліфікаційних категорій за результатами атестації відбуваються </w:t>
      </w:r>
      <w:r w:rsidR="00835BC9" w:rsidRPr="00C96226">
        <w:rPr>
          <w:b/>
        </w:rPr>
        <w:t>послідовно</w:t>
      </w:r>
      <w:r w:rsidR="004A72DC" w:rsidRPr="00C96226">
        <w:t>, окрім випадку, коли педагогічний працівник демонструє досягнення, передбачені дл</w:t>
      </w:r>
      <w:r w:rsidR="000665B8" w:rsidRPr="00C96226">
        <w:t>я вищої, ніж чергова для нього/</w:t>
      </w:r>
      <w:r w:rsidR="004A72DC" w:rsidRPr="00C96226">
        <w:t>неї</w:t>
      </w:r>
      <w:r w:rsidR="005D63D6">
        <w:t>,</w:t>
      </w:r>
      <w:r w:rsidR="004A72DC" w:rsidRPr="00C96226">
        <w:t xml:space="preserve"> категорії</w:t>
      </w:r>
      <w:r w:rsidR="00835BC9" w:rsidRPr="00C96226">
        <w:t xml:space="preserve"> </w:t>
      </w:r>
      <w:r w:rsidR="00835BC9" w:rsidRPr="00C96226">
        <w:rPr>
          <w:b/>
        </w:rPr>
        <w:t>з дотриманням п’ятирічного міжатестаційного періоду</w:t>
      </w:r>
      <w:r w:rsidR="00835BC9" w:rsidRPr="00C96226">
        <w:t>. Таким чином, встановлення педагогічному працівнику кваліфікаційної категорії вищої, ніж чергова для нього</w:t>
      </w:r>
      <w:r w:rsidR="000665B8" w:rsidRPr="00C96226">
        <w:t>/</w:t>
      </w:r>
      <w:r w:rsidR="00835BC9" w:rsidRPr="00C96226">
        <w:t>неї</w:t>
      </w:r>
      <w:r w:rsidR="005D63D6">
        <w:t>,</w:t>
      </w:r>
      <w:r w:rsidR="00835BC9" w:rsidRPr="00C96226">
        <w:t xml:space="preserve"> </w:t>
      </w:r>
      <w:r w:rsidR="00835BC9" w:rsidRPr="00C96226">
        <w:rPr>
          <w:b/>
        </w:rPr>
        <w:t>під час позачергової атестації</w:t>
      </w:r>
      <w:r w:rsidR="00835BC9" w:rsidRPr="00C96226">
        <w:t xml:space="preserve"> </w:t>
      </w:r>
      <w:r w:rsidR="00835BC9" w:rsidRPr="00C96226">
        <w:rPr>
          <w:b/>
        </w:rPr>
        <w:t>не допускається;</w:t>
      </w:r>
    </w:p>
    <w:p w:rsidR="00835BC9" w:rsidRPr="00C96226" w:rsidRDefault="00980C44" w:rsidP="00835BC9">
      <w:pPr>
        <w:ind w:firstLine="851"/>
        <w:jc w:val="both"/>
      </w:pPr>
      <w:r w:rsidRPr="00C96226">
        <w:t xml:space="preserve">2) </w:t>
      </w:r>
      <w:r w:rsidR="00835BC9" w:rsidRPr="00C96226">
        <w:t>перед розглядом досягнень педагогічного працівника, викладених у його листі самоаналізу</w:t>
      </w:r>
      <w:r w:rsidR="00516162">
        <w:t>,</w:t>
      </w:r>
      <w:r w:rsidR="00835BC9" w:rsidRPr="00C96226">
        <w:t xml:space="preserve"> та документів, що їх підтверджують, атестаційна комісія першочергово повинна прийняти </w:t>
      </w:r>
      <w:r w:rsidR="00835BC9" w:rsidRPr="00C96226">
        <w:rPr>
          <w:b/>
        </w:rPr>
        <w:t xml:space="preserve">рішення про </w:t>
      </w:r>
      <w:r w:rsidR="002F26FA" w:rsidRPr="00C96226">
        <w:rPr>
          <w:b/>
        </w:rPr>
        <w:t>відповідність</w:t>
      </w:r>
      <w:r w:rsidR="00835BC9" w:rsidRPr="00C96226">
        <w:t xml:space="preserve"> його</w:t>
      </w:r>
      <w:r w:rsidR="000665B8" w:rsidRPr="00C96226">
        <w:t>/</w:t>
      </w:r>
      <w:r w:rsidR="00835BC9" w:rsidRPr="00C96226">
        <w:t xml:space="preserve">її займаній </w:t>
      </w:r>
      <w:r w:rsidR="00835BC9" w:rsidRPr="00C96226">
        <w:rPr>
          <w:b/>
        </w:rPr>
        <w:t>посаді</w:t>
      </w:r>
      <w:r w:rsidR="002F26FA" w:rsidRPr="00C96226">
        <w:t xml:space="preserve"> відповідно до </w:t>
      </w:r>
      <w:r w:rsidR="001B60E6" w:rsidRPr="001B60E6">
        <w:t>глави</w:t>
      </w:r>
      <w:r w:rsidR="002F26FA" w:rsidRPr="00C96226">
        <w:t xml:space="preserve"> 2 розділу </w:t>
      </w:r>
      <w:r w:rsidR="002F26FA" w:rsidRPr="00C96226">
        <w:rPr>
          <w:lang w:val="en-US"/>
        </w:rPr>
        <w:t>V</w:t>
      </w:r>
      <w:r w:rsidR="002F26FA" w:rsidRPr="00C96226">
        <w:t xml:space="preserve"> Положення;</w:t>
      </w:r>
    </w:p>
    <w:p w:rsidR="002F26FA" w:rsidRPr="00C96226" w:rsidRDefault="00980C44" w:rsidP="00835BC9">
      <w:pPr>
        <w:ind w:firstLine="851"/>
        <w:jc w:val="both"/>
      </w:pPr>
      <w:r w:rsidRPr="00C96226">
        <w:t xml:space="preserve">3) </w:t>
      </w:r>
      <w:r w:rsidR="002F26FA" w:rsidRPr="00C96226">
        <w:t xml:space="preserve">усі педагогічні працівники, </w:t>
      </w:r>
      <w:r w:rsidR="002F26FA" w:rsidRPr="00C96226">
        <w:rPr>
          <w:b/>
        </w:rPr>
        <w:t>які мають середню спеціальну освіту</w:t>
      </w:r>
      <w:r w:rsidR="00944C69" w:rsidRPr="00C96226">
        <w:rPr>
          <w:b/>
        </w:rPr>
        <w:t xml:space="preserve"> або</w:t>
      </w:r>
      <w:r w:rsidR="002F26FA" w:rsidRPr="00C96226">
        <w:t xml:space="preserve"> вищу освіту освітньо-кваліфікаційного рівня </w:t>
      </w:r>
      <w:r w:rsidR="002F26FA" w:rsidRPr="00C96226">
        <w:rPr>
          <w:b/>
        </w:rPr>
        <w:t>молодшого спеціаліста</w:t>
      </w:r>
      <w:r w:rsidR="002F26FA" w:rsidRPr="00C96226">
        <w:t xml:space="preserve"> </w:t>
      </w:r>
      <w:r w:rsidR="00944C69" w:rsidRPr="00C96226">
        <w:t>чи</w:t>
      </w:r>
      <w:r w:rsidR="002F26FA" w:rsidRPr="00C96226">
        <w:t xml:space="preserve"> ступеня </w:t>
      </w:r>
      <w:r w:rsidR="002F26FA" w:rsidRPr="00C96226">
        <w:rPr>
          <w:b/>
        </w:rPr>
        <w:t>бакалавра</w:t>
      </w:r>
      <w:r w:rsidR="002F26FA" w:rsidRPr="00C96226">
        <w:t xml:space="preserve"> (ті, які не мають вищої освіти освітньо-кваліфікаційного рівня спеціаліста або ступеня магістра), окрім категорії</w:t>
      </w:r>
      <w:r w:rsidR="00944C69" w:rsidRPr="00C96226">
        <w:t xml:space="preserve"> осіб</w:t>
      </w:r>
      <w:r w:rsidR="002F26FA" w:rsidRPr="00C96226">
        <w:t>, зазначен</w:t>
      </w:r>
      <w:r w:rsidR="00944C69" w:rsidRPr="00C96226">
        <w:t>их</w:t>
      </w:r>
      <w:r w:rsidR="002F26FA" w:rsidRPr="00C96226">
        <w:t xml:space="preserve"> </w:t>
      </w:r>
      <w:r w:rsidR="00944C69" w:rsidRPr="00C96226">
        <w:t>в</w:t>
      </w:r>
      <w:r w:rsidR="002F26FA" w:rsidRPr="00C96226">
        <w:t xml:space="preserve"> абзаці третьому пункту 4 наказу Міністерства культури України від </w:t>
      </w:r>
      <w:r w:rsidR="00944C69" w:rsidRPr="00C96226">
        <w:t xml:space="preserve">12.07.2018 № 628 «Питання атестації педагогічних працівників закладів (установ) освіти сфери культури», </w:t>
      </w:r>
      <w:r w:rsidR="00370AB4" w:rsidRPr="00C96226">
        <w:t>зареєстрован</w:t>
      </w:r>
      <w:r w:rsidR="00370AB4">
        <w:t>о</w:t>
      </w:r>
      <w:r w:rsidR="006D50AC">
        <w:t>го</w:t>
      </w:r>
      <w:r w:rsidR="00370AB4" w:rsidRPr="00C96226">
        <w:t xml:space="preserve"> </w:t>
      </w:r>
      <w:r w:rsidR="00944C69" w:rsidRPr="00C96226">
        <w:t>у Міністерстві юстиції</w:t>
      </w:r>
      <w:r w:rsidR="00111A38">
        <w:t xml:space="preserve"> України 16 серпня 2018 р. за № </w:t>
      </w:r>
      <w:r w:rsidR="00944C69" w:rsidRPr="00C96226">
        <w:t xml:space="preserve">926/32378, </w:t>
      </w:r>
      <w:r w:rsidR="00944C69" w:rsidRPr="00C96226">
        <w:rPr>
          <w:b/>
        </w:rPr>
        <w:t>атестуються на відповідність посаді та присвоєння тарифного розряду</w:t>
      </w:r>
      <w:r w:rsidR="00944C69" w:rsidRPr="00C96226">
        <w:t>;</w:t>
      </w:r>
    </w:p>
    <w:p w:rsidR="003F4381" w:rsidRPr="00C96226" w:rsidRDefault="00980C44" w:rsidP="00835BC9">
      <w:pPr>
        <w:ind w:firstLine="851"/>
        <w:jc w:val="both"/>
      </w:pPr>
      <w:r w:rsidRPr="00C96226">
        <w:t xml:space="preserve">4) </w:t>
      </w:r>
      <w:r w:rsidR="00893E34" w:rsidRPr="00C96226">
        <w:t>кожен педагогічний</w:t>
      </w:r>
      <w:r w:rsidR="00944C69" w:rsidRPr="00C96226">
        <w:t xml:space="preserve"> працівник, </w:t>
      </w:r>
      <w:r w:rsidR="00944C69" w:rsidRPr="00C96226">
        <w:rPr>
          <w:b/>
        </w:rPr>
        <w:t>прийнят</w:t>
      </w:r>
      <w:r w:rsidR="00893E34" w:rsidRPr="00C96226">
        <w:rPr>
          <w:b/>
        </w:rPr>
        <w:t>ий</w:t>
      </w:r>
      <w:r w:rsidR="00944C69" w:rsidRPr="00C96226">
        <w:rPr>
          <w:b/>
        </w:rPr>
        <w:t xml:space="preserve"> на роботу </w:t>
      </w:r>
      <w:r w:rsidR="00893E34" w:rsidRPr="00C96226">
        <w:rPr>
          <w:b/>
        </w:rPr>
        <w:t>з</w:t>
      </w:r>
      <w:r w:rsidR="00944C69" w:rsidRPr="00C96226">
        <w:rPr>
          <w:b/>
        </w:rPr>
        <w:t xml:space="preserve"> 1 вересня 2018</w:t>
      </w:r>
      <w:r w:rsidR="00944C69" w:rsidRPr="00C96226">
        <w:t xml:space="preserve"> року</w:t>
      </w:r>
      <w:r w:rsidR="00893E34" w:rsidRPr="00C96226">
        <w:t xml:space="preserve"> і пізніше</w:t>
      </w:r>
      <w:r w:rsidR="00944C69" w:rsidRPr="00C96226">
        <w:t xml:space="preserve">, для </w:t>
      </w:r>
      <w:r w:rsidR="00893E34" w:rsidRPr="00C96226">
        <w:t>атест</w:t>
      </w:r>
      <w:r w:rsidR="00944C69" w:rsidRPr="00C96226">
        <w:t>а</w:t>
      </w:r>
      <w:r w:rsidR="00893E34" w:rsidRPr="00C96226">
        <w:t>ції на</w:t>
      </w:r>
      <w:r w:rsidR="00944C69" w:rsidRPr="00C96226">
        <w:t xml:space="preserve"> встановлення кваліфікаційних категорій, </w:t>
      </w:r>
      <w:r w:rsidR="00944C69" w:rsidRPr="00C96226">
        <w:rPr>
          <w:b/>
        </w:rPr>
        <w:t>повин</w:t>
      </w:r>
      <w:r w:rsidR="00893E34" w:rsidRPr="00C96226">
        <w:rPr>
          <w:b/>
        </w:rPr>
        <w:t>е</w:t>
      </w:r>
      <w:r w:rsidR="00944C69" w:rsidRPr="00C96226">
        <w:rPr>
          <w:b/>
        </w:rPr>
        <w:t xml:space="preserve">н </w:t>
      </w:r>
      <w:r w:rsidR="00944C69" w:rsidRPr="00C96226">
        <w:rPr>
          <w:b/>
        </w:rPr>
        <w:lastRenderedPageBreak/>
        <w:t>мати вищу освіту</w:t>
      </w:r>
      <w:r w:rsidR="00944C69" w:rsidRPr="00C96226">
        <w:t xml:space="preserve"> </w:t>
      </w:r>
      <w:r w:rsidR="00893E34" w:rsidRPr="00C96226">
        <w:t xml:space="preserve">за спеціальністю, що </w:t>
      </w:r>
      <w:r w:rsidR="00893E34" w:rsidRPr="00C96226">
        <w:rPr>
          <w:b/>
        </w:rPr>
        <w:t>відповідає навчальній дисципліні</w:t>
      </w:r>
      <w:r w:rsidR="00893E34" w:rsidRPr="00C96226">
        <w:t xml:space="preserve">, </w:t>
      </w:r>
      <w:r w:rsidR="00893E34" w:rsidRPr="00C96226">
        <w:rPr>
          <w:b/>
        </w:rPr>
        <w:t>яку він</w:t>
      </w:r>
      <w:r w:rsidR="000665B8" w:rsidRPr="00C96226">
        <w:rPr>
          <w:b/>
        </w:rPr>
        <w:t>/</w:t>
      </w:r>
      <w:r w:rsidR="00893E34" w:rsidRPr="00C96226">
        <w:rPr>
          <w:b/>
        </w:rPr>
        <w:t>вона викладає</w:t>
      </w:r>
      <w:r w:rsidR="00151EA1">
        <w:rPr>
          <w:b/>
        </w:rPr>
        <w:t>,</w:t>
      </w:r>
      <w:r w:rsidR="00893E34" w:rsidRPr="00C96226">
        <w:rPr>
          <w:b/>
        </w:rPr>
        <w:t xml:space="preserve"> </w:t>
      </w:r>
      <w:r w:rsidR="00893E34" w:rsidRPr="00C96226">
        <w:t>або</w:t>
      </w:r>
      <w:r w:rsidR="00893E34" w:rsidRPr="00C96226">
        <w:rPr>
          <w:b/>
        </w:rPr>
        <w:t xml:space="preserve"> напряму методичної роботи</w:t>
      </w:r>
      <w:r w:rsidR="00893E34" w:rsidRPr="00C96226">
        <w:t xml:space="preserve"> (для методистів). Таким чином, викладач, який викладає музичні дисципліни</w:t>
      </w:r>
      <w:r w:rsidR="00151EA1">
        <w:t>,</w:t>
      </w:r>
      <w:r w:rsidR="00893E34" w:rsidRPr="00C96226">
        <w:t xml:space="preserve"> повинен мати </w:t>
      </w:r>
      <w:r w:rsidR="007A4E28">
        <w:t xml:space="preserve">вищу </w:t>
      </w:r>
      <w:r w:rsidR="00893E34" w:rsidRPr="00C96226">
        <w:t xml:space="preserve">освіту </w:t>
      </w:r>
      <w:r w:rsidR="007A4E28" w:rsidRPr="00C96226">
        <w:t>з</w:t>
      </w:r>
      <w:r w:rsidR="007A4E28">
        <w:t>а</w:t>
      </w:r>
      <w:r w:rsidR="007A4E28" w:rsidRPr="00C96226">
        <w:t xml:space="preserve"> спеціальн</w:t>
      </w:r>
      <w:r w:rsidR="007A4E28">
        <w:t>і</w:t>
      </w:r>
      <w:r w:rsidR="007A4E28" w:rsidRPr="00C96226">
        <w:t>ст</w:t>
      </w:r>
      <w:r w:rsidR="007A4E28">
        <w:t>ю</w:t>
      </w:r>
      <w:r w:rsidR="007A4E28" w:rsidRPr="00C96226">
        <w:t xml:space="preserve"> </w:t>
      </w:r>
      <w:r w:rsidR="003F4381" w:rsidRPr="00C96226">
        <w:t xml:space="preserve">025 </w:t>
      </w:r>
      <w:r w:rsidR="00893E34" w:rsidRPr="00C96226">
        <w:t xml:space="preserve">«Музичне мистецтво», </w:t>
      </w:r>
      <w:r w:rsidR="003F4381" w:rsidRPr="00C96226">
        <w:t xml:space="preserve">дисципліни з образотворчого мистецтва – 023 «Образотворче мистецтво, декоративне мистецтво реставрація», дисципліни з хореографічного мистецтва – 024 «Хореографія», дисципліни з театрального, циркового мистецтва – 026 «Сценічне мистецтво» тощо. Для концертмейстерів є обов’язковою відповідна вища освіта </w:t>
      </w:r>
      <w:r w:rsidR="007A4E28" w:rsidRPr="00C96226">
        <w:t>з</w:t>
      </w:r>
      <w:r w:rsidR="007A4E28">
        <w:t>а</w:t>
      </w:r>
      <w:r w:rsidR="007A4E28" w:rsidRPr="00C96226">
        <w:t xml:space="preserve"> спеціальн</w:t>
      </w:r>
      <w:r w:rsidR="007A4E28">
        <w:t>і</w:t>
      </w:r>
      <w:r w:rsidR="007A4E28" w:rsidRPr="00C96226">
        <w:t>ст</w:t>
      </w:r>
      <w:r w:rsidR="007A4E28">
        <w:t>ю</w:t>
      </w:r>
      <w:r w:rsidR="007A4E28" w:rsidRPr="00C96226">
        <w:t xml:space="preserve"> </w:t>
      </w:r>
      <w:r w:rsidR="003F4381" w:rsidRPr="00C96226">
        <w:t>«Музичне мистецтво».</w:t>
      </w:r>
    </w:p>
    <w:p w:rsidR="00980C44" w:rsidRPr="00C96226" w:rsidRDefault="00980C44" w:rsidP="00EC7C87">
      <w:pPr>
        <w:ind w:firstLine="851"/>
        <w:jc w:val="both"/>
        <w:rPr>
          <w:b/>
          <w:i/>
        </w:rPr>
      </w:pPr>
      <w:r w:rsidRPr="00C96226">
        <w:rPr>
          <w:b/>
          <w:i/>
        </w:rPr>
        <w:t xml:space="preserve">ІІ. Загальні роз’яснення до заповнення педагогічним працівником </w:t>
      </w:r>
      <w:r w:rsidR="003C3B00" w:rsidRPr="00C96226">
        <w:rPr>
          <w:b/>
          <w:i/>
        </w:rPr>
        <w:t xml:space="preserve">листа </w:t>
      </w:r>
      <w:r w:rsidRPr="00C96226">
        <w:rPr>
          <w:b/>
          <w:i/>
        </w:rPr>
        <w:t>самоаналізу</w:t>
      </w:r>
      <w:r w:rsidR="003029C2" w:rsidRPr="00C96226">
        <w:rPr>
          <w:b/>
          <w:i/>
        </w:rPr>
        <w:t xml:space="preserve"> та застосування критеріїв і мінімальних показників</w:t>
      </w:r>
      <w:r w:rsidRPr="00C96226">
        <w:rPr>
          <w:b/>
          <w:i/>
        </w:rPr>
        <w:t>.</w:t>
      </w:r>
    </w:p>
    <w:p w:rsidR="004D2612" w:rsidRPr="00C96226" w:rsidRDefault="00980C44" w:rsidP="00C017F0">
      <w:pPr>
        <w:spacing w:after="0"/>
        <w:ind w:firstLine="851"/>
        <w:jc w:val="both"/>
      </w:pPr>
      <w:r w:rsidRPr="00C96226">
        <w:t xml:space="preserve">1. </w:t>
      </w:r>
      <w:r w:rsidR="00B9162D" w:rsidRPr="00C96226">
        <w:t>Лист самоаналізу</w:t>
      </w:r>
      <w:r w:rsidR="00116AC2" w:rsidRPr="00C96226">
        <w:t>, як і заява</w:t>
      </w:r>
      <w:r w:rsidR="00C017F0">
        <w:t>,</w:t>
      </w:r>
      <w:r w:rsidR="00B9162D" w:rsidRPr="00C96226">
        <w:t xml:space="preserve"> заповнюється для проходження атестації </w:t>
      </w:r>
      <w:r w:rsidR="004D2612" w:rsidRPr="00C96226">
        <w:t>окремо в кожному випадку:</w:t>
      </w:r>
    </w:p>
    <w:p w:rsidR="003029C2" w:rsidRPr="00C96226" w:rsidRDefault="00B9162D" w:rsidP="00C017F0">
      <w:pPr>
        <w:pStyle w:val="a3"/>
        <w:numPr>
          <w:ilvl w:val="0"/>
          <w:numId w:val="26"/>
        </w:numPr>
        <w:spacing w:after="0"/>
        <w:jc w:val="both"/>
      </w:pPr>
      <w:r w:rsidRPr="00C96226">
        <w:t>на при</w:t>
      </w:r>
      <w:r w:rsidR="003029C2" w:rsidRPr="00C96226">
        <w:t>своєння або підтвердження</w:t>
      </w:r>
      <w:r w:rsidRPr="00C96226">
        <w:t xml:space="preserve"> кваліфікаційної категорії </w:t>
      </w:r>
      <w:r w:rsidR="003029C2" w:rsidRPr="00C96226">
        <w:t xml:space="preserve">або </w:t>
      </w:r>
      <w:r w:rsidRPr="00C96226">
        <w:t>тарифного розряду</w:t>
      </w:r>
      <w:r w:rsidR="003029C2" w:rsidRPr="00C96226">
        <w:t>;</w:t>
      </w:r>
    </w:p>
    <w:p w:rsidR="00980C44" w:rsidRPr="00C96226" w:rsidRDefault="003029C2" w:rsidP="00C017F0">
      <w:pPr>
        <w:pStyle w:val="a3"/>
        <w:numPr>
          <w:ilvl w:val="0"/>
          <w:numId w:val="26"/>
        </w:numPr>
        <w:jc w:val="both"/>
      </w:pPr>
      <w:r w:rsidRPr="00C96226">
        <w:t>на</w:t>
      </w:r>
      <w:r w:rsidR="00B9162D" w:rsidRPr="00C96226">
        <w:t xml:space="preserve"> присвоєння </w:t>
      </w:r>
      <w:r w:rsidRPr="00C96226">
        <w:t xml:space="preserve">або </w:t>
      </w:r>
      <w:r w:rsidR="00B9162D" w:rsidRPr="00C96226">
        <w:t>підтвердження педагогічного звання</w:t>
      </w:r>
      <w:r w:rsidR="000665B8" w:rsidRPr="00C96226">
        <w:t>.</w:t>
      </w:r>
    </w:p>
    <w:p w:rsidR="00755E57" w:rsidRPr="00C96226" w:rsidRDefault="0002389A" w:rsidP="00755E57">
      <w:pPr>
        <w:ind w:firstLine="851"/>
        <w:jc w:val="both"/>
      </w:pPr>
      <w:r>
        <w:t>Зазначена вимога виконується н</w:t>
      </w:r>
      <w:r w:rsidR="003029C2" w:rsidRPr="00C96226">
        <w:t>авіть</w:t>
      </w:r>
      <w:r w:rsidR="007A4E28">
        <w:t>,</w:t>
      </w:r>
      <w:r w:rsidR="003029C2" w:rsidRPr="00C96226">
        <w:t xml:space="preserve"> якщо педагогічний працівник </w:t>
      </w:r>
      <w:r w:rsidR="00116AC2" w:rsidRPr="00C96226">
        <w:t xml:space="preserve">подає документи на атестацію </w:t>
      </w:r>
      <w:r w:rsidR="00755E57" w:rsidRPr="00C96226">
        <w:t xml:space="preserve">одночасно </w:t>
      </w:r>
      <w:r w:rsidR="00116AC2" w:rsidRPr="00C96226">
        <w:t xml:space="preserve">з </w:t>
      </w:r>
      <w:r w:rsidR="00755E57">
        <w:t>двох підстав</w:t>
      </w:r>
      <w:r w:rsidR="00116AC2" w:rsidRPr="00C96226">
        <w:t xml:space="preserve"> причини (наприклад, до атестаційної комісії при </w:t>
      </w:r>
      <w:r w:rsidR="00173AFE" w:rsidRPr="00C96226">
        <w:t>обласному</w:t>
      </w:r>
      <w:r w:rsidR="00116AC2" w:rsidRPr="00C96226">
        <w:t xml:space="preserve"> органі управління культурою)</w:t>
      </w:r>
      <w:r w:rsidR="00755E57">
        <w:t>.</w:t>
      </w:r>
    </w:p>
    <w:p w:rsidR="003029C2" w:rsidRPr="00C96226" w:rsidRDefault="003029C2" w:rsidP="007B504A">
      <w:pPr>
        <w:spacing w:after="0"/>
        <w:ind w:firstLine="851"/>
        <w:jc w:val="both"/>
      </w:pPr>
      <w:r w:rsidRPr="00C96226">
        <w:t>Л</w:t>
      </w:r>
      <w:r w:rsidR="00116AC2" w:rsidRPr="00C96226">
        <w:t>и</w:t>
      </w:r>
      <w:r w:rsidRPr="00C96226">
        <w:t>ст самоаналізу є невід’ємним додатком до заяви педагогічного працівника про проходження атестації</w:t>
      </w:r>
      <w:r w:rsidR="00173AFE" w:rsidRPr="00C96226">
        <w:t xml:space="preserve"> </w:t>
      </w:r>
      <w:r w:rsidR="000665B8" w:rsidRPr="00C96226">
        <w:t xml:space="preserve">та </w:t>
      </w:r>
      <w:r w:rsidR="00173AFE" w:rsidRPr="00C96226">
        <w:t>має обов’язково мі</w:t>
      </w:r>
      <w:r w:rsidR="000665B8" w:rsidRPr="00C96226">
        <w:t>с</w:t>
      </w:r>
      <w:r w:rsidR="00173AFE" w:rsidRPr="00C96226">
        <w:t>тити:</w:t>
      </w:r>
    </w:p>
    <w:p w:rsidR="00173AFE" w:rsidRPr="00C96226" w:rsidRDefault="00173AFE" w:rsidP="007B504A">
      <w:pPr>
        <w:pStyle w:val="a3"/>
        <w:numPr>
          <w:ilvl w:val="0"/>
          <w:numId w:val="26"/>
        </w:numPr>
        <w:jc w:val="both"/>
      </w:pPr>
      <w:r w:rsidRPr="00C96226">
        <w:t>найменування закладу (установи) освіти, де працює педагогічний працівник (якщо педагогічний працівник атестується за сумісництвом, у заяві він вказує місце роботи за сумісництвом);</w:t>
      </w:r>
    </w:p>
    <w:p w:rsidR="00173AFE" w:rsidRPr="00C96226" w:rsidRDefault="00173AFE" w:rsidP="007B504A">
      <w:pPr>
        <w:pStyle w:val="a3"/>
        <w:numPr>
          <w:ilvl w:val="0"/>
          <w:numId w:val="26"/>
        </w:numPr>
        <w:jc w:val="both"/>
      </w:pPr>
      <w:r w:rsidRPr="00C96226">
        <w:t>прізвище та ініціали</w:t>
      </w:r>
      <w:r w:rsidR="007B504A">
        <w:t xml:space="preserve"> педагогічного працівника</w:t>
      </w:r>
      <w:r w:rsidR="00E81141">
        <w:t>, який атестується</w:t>
      </w:r>
      <w:r w:rsidRPr="00C96226">
        <w:t>;</w:t>
      </w:r>
    </w:p>
    <w:p w:rsidR="00173AFE" w:rsidRPr="00C96226" w:rsidRDefault="00173AFE" w:rsidP="007B504A">
      <w:pPr>
        <w:pStyle w:val="a3"/>
        <w:numPr>
          <w:ilvl w:val="0"/>
          <w:numId w:val="26"/>
        </w:numPr>
        <w:jc w:val="both"/>
      </w:pPr>
      <w:r w:rsidRPr="00C96226">
        <w:t>посаду</w:t>
      </w:r>
      <w:r w:rsidR="007C34E2" w:rsidRPr="00C96226">
        <w:t xml:space="preserve"> та</w:t>
      </w:r>
      <w:r w:rsidRPr="00C96226">
        <w:t xml:space="preserve"> кваліфікаційну категорію</w:t>
      </w:r>
      <w:r w:rsidR="007C34E2" w:rsidRPr="00C96226">
        <w:t xml:space="preserve"> (тарифний розряд)</w:t>
      </w:r>
      <w:r w:rsidRPr="00C96226">
        <w:t xml:space="preserve"> або педагогічне звання</w:t>
      </w:r>
      <w:r w:rsidR="007C34E2" w:rsidRPr="00C96226">
        <w:t>, на присвоєння або підтвердження якої</w:t>
      </w:r>
      <w:r w:rsidR="000665B8" w:rsidRPr="00C96226">
        <w:t>/якого</w:t>
      </w:r>
      <w:r w:rsidR="007C34E2" w:rsidRPr="00C96226">
        <w:t xml:space="preserve"> претендує педагогічний працівник. При цьому, для атестації на присвоєння (підтвердження) кваліфікаційної категорії (тарифного розряду) в листі самоаналізу необхідно вказувати і посаду</w:t>
      </w:r>
      <w:r w:rsidR="00912AB5">
        <w:t>,</w:t>
      </w:r>
      <w:r w:rsidR="007C34E2" w:rsidRPr="00C96226">
        <w:t xml:space="preserve"> і </w:t>
      </w:r>
      <w:r w:rsidR="000724B2" w:rsidRPr="00C96226">
        <w:t>кваліфікаційну категорію (тарифний розряд), а для атестації на присвоєння (підтвердження) педагогічного звання – тільки педагогічне звання;</w:t>
      </w:r>
    </w:p>
    <w:p w:rsidR="000724B2" w:rsidRPr="00C96226" w:rsidRDefault="000724B2" w:rsidP="00E81141">
      <w:pPr>
        <w:pStyle w:val="a3"/>
        <w:numPr>
          <w:ilvl w:val="0"/>
          <w:numId w:val="26"/>
        </w:numPr>
        <w:jc w:val="both"/>
      </w:pPr>
      <w:r w:rsidRPr="00C96226">
        <w:t>таблицю</w:t>
      </w:r>
      <w:r w:rsidR="00E81141">
        <w:t xml:space="preserve">, </w:t>
      </w:r>
      <w:r w:rsidR="00FD701B">
        <w:t xml:space="preserve">у </w:t>
      </w:r>
      <w:r w:rsidR="00E81141">
        <w:t>якій зазначено</w:t>
      </w:r>
      <w:r w:rsidRPr="00C96226">
        <w:t>:</w:t>
      </w:r>
    </w:p>
    <w:p w:rsidR="000724B2" w:rsidRPr="00C96226" w:rsidRDefault="000724B2" w:rsidP="0038299E">
      <w:pPr>
        <w:pStyle w:val="a3"/>
        <w:numPr>
          <w:ilvl w:val="0"/>
          <w:numId w:val="1"/>
        </w:numPr>
        <w:ind w:left="0" w:firstLine="1211"/>
        <w:jc w:val="both"/>
      </w:pPr>
      <w:r w:rsidRPr="00C96226">
        <w:t>номер</w:t>
      </w:r>
      <w:r w:rsidR="00E81141">
        <w:t>и</w:t>
      </w:r>
      <w:r w:rsidRPr="00C96226">
        <w:t xml:space="preserve"> критеріїв за порядком;</w:t>
      </w:r>
    </w:p>
    <w:p w:rsidR="000724B2" w:rsidRPr="00C96226" w:rsidRDefault="000724B2" w:rsidP="0038299E">
      <w:pPr>
        <w:pStyle w:val="a3"/>
        <w:numPr>
          <w:ilvl w:val="0"/>
          <w:numId w:val="1"/>
        </w:numPr>
        <w:ind w:left="0" w:firstLine="1211"/>
        <w:jc w:val="both"/>
      </w:pPr>
      <w:r w:rsidRPr="00C96226">
        <w:t>назви критеріїв;</w:t>
      </w:r>
    </w:p>
    <w:p w:rsidR="00B62ABF" w:rsidRPr="00C96226" w:rsidRDefault="00B62ABF" w:rsidP="0038299E">
      <w:pPr>
        <w:pStyle w:val="a3"/>
        <w:numPr>
          <w:ilvl w:val="0"/>
          <w:numId w:val="1"/>
        </w:numPr>
        <w:ind w:left="0" w:firstLine="1211"/>
        <w:jc w:val="both"/>
      </w:pPr>
      <w:r w:rsidRPr="00C96226">
        <w:t>показники, яких досягнуто педагогічним працівником за міжатестаційний період (у цифровому вигляді – для тих критеріїв, де передбачені кількісні показники, наприклад, кількість за</w:t>
      </w:r>
      <w:r w:rsidR="00C169F5">
        <w:t>ходів з підвищення кваліфікації</w:t>
      </w:r>
      <w:r w:rsidRPr="00C96226">
        <w:t>; слова</w:t>
      </w:r>
      <w:r w:rsidR="00E81141">
        <w:t>ми</w:t>
      </w:r>
      <w:r w:rsidRPr="00C96226">
        <w:t xml:space="preserve"> «так»</w:t>
      </w:r>
      <w:r w:rsidR="00C169F5">
        <w:t>,</w:t>
      </w:r>
      <w:r w:rsidRPr="00C96226">
        <w:t xml:space="preserve"> «ні» </w:t>
      </w:r>
      <w:r w:rsidR="00C169F5" w:rsidRPr="00C96226">
        <w:t xml:space="preserve">або </w:t>
      </w:r>
      <w:r w:rsidR="00C169F5">
        <w:t xml:space="preserve">іншими, що характеризують (означують) виконаний показник </w:t>
      </w:r>
      <w:r w:rsidRPr="00C96226">
        <w:t>– для критеріїв, як</w:t>
      </w:r>
      <w:r w:rsidR="00E81141">
        <w:t>ими</w:t>
      </w:r>
      <w:r w:rsidRPr="00C96226">
        <w:t xml:space="preserve"> не передбач</w:t>
      </w:r>
      <w:r w:rsidR="00E81141">
        <w:t>ен</w:t>
      </w:r>
      <w:r w:rsidR="00C169F5">
        <w:t>і</w:t>
      </w:r>
      <w:r w:rsidR="00E81141">
        <w:t xml:space="preserve"> </w:t>
      </w:r>
      <w:r w:rsidRPr="00C96226">
        <w:t>кількісн</w:t>
      </w:r>
      <w:r w:rsidR="00C169F5">
        <w:t>і</w:t>
      </w:r>
      <w:r w:rsidRPr="00C96226">
        <w:t xml:space="preserve"> показник</w:t>
      </w:r>
      <w:r w:rsidR="00C169F5">
        <w:t>и</w:t>
      </w:r>
      <w:r w:rsidRPr="00C96226">
        <w:t xml:space="preserve">, наприклад, </w:t>
      </w:r>
      <w:r w:rsidR="00C169F5">
        <w:t xml:space="preserve">за критеріями </w:t>
      </w:r>
      <w:r w:rsidR="00FB45F4" w:rsidRPr="00C96226">
        <w:t>«</w:t>
      </w:r>
      <w:r w:rsidRPr="00C96226">
        <w:t>освіта</w:t>
      </w:r>
      <w:r w:rsidR="00FB45F4" w:rsidRPr="00C96226">
        <w:t>» або «реалізація змісту, форм, методі в і засобів навчання»</w:t>
      </w:r>
      <w:r w:rsidRPr="00C96226">
        <w:t>)</w:t>
      </w:r>
      <w:r w:rsidR="00FB45F4" w:rsidRPr="00C96226">
        <w:t>;</w:t>
      </w:r>
    </w:p>
    <w:p w:rsidR="000724B2" w:rsidRPr="00C96226" w:rsidRDefault="000724B2" w:rsidP="0038299E">
      <w:pPr>
        <w:pStyle w:val="a3"/>
        <w:numPr>
          <w:ilvl w:val="0"/>
          <w:numId w:val="1"/>
        </w:numPr>
        <w:ind w:left="0" w:firstLine="1211"/>
        <w:jc w:val="both"/>
      </w:pPr>
      <w:r w:rsidRPr="00C96226">
        <w:t>кількість отриманих балів за результатами</w:t>
      </w:r>
      <w:r w:rsidR="00FB45F4" w:rsidRPr="00C96226">
        <w:t xml:space="preserve"> самооцінювання</w:t>
      </w:r>
      <w:r w:rsidR="00E81141">
        <w:t>, я</w:t>
      </w:r>
      <w:r w:rsidR="00E81141" w:rsidRPr="00C96226">
        <w:t>к</w:t>
      </w:r>
      <w:r w:rsidR="00E81141">
        <w:t>і</w:t>
      </w:r>
      <w:r w:rsidR="00E81141" w:rsidRPr="00C96226">
        <w:t xml:space="preserve"> відповіда</w:t>
      </w:r>
      <w:r w:rsidR="00E81141">
        <w:t xml:space="preserve">ють </w:t>
      </w:r>
      <w:r w:rsidR="00E81141" w:rsidRPr="00C96226">
        <w:t>досягнутому показнику</w:t>
      </w:r>
      <w:r w:rsidR="00FB45F4" w:rsidRPr="00C96226">
        <w:t xml:space="preserve"> </w:t>
      </w:r>
      <w:r w:rsidRPr="00C96226">
        <w:t>за кожним критерієм</w:t>
      </w:r>
      <w:r w:rsidR="00FB45F4" w:rsidRPr="00C96226">
        <w:t>.</w:t>
      </w:r>
    </w:p>
    <w:p w:rsidR="00C169F5" w:rsidRDefault="003A1172" w:rsidP="00FB45F4">
      <w:pPr>
        <w:ind w:firstLine="851"/>
        <w:jc w:val="both"/>
        <w:rPr>
          <w:i/>
        </w:rPr>
      </w:pPr>
      <w:r w:rsidRPr="00C169F5">
        <w:rPr>
          <w:i/>
        </w:rPr>
        <w:lastRenderedPageBreak/>
        <w:t>З метою надання</w:t>
      </w:r>
      <w:r w:rsidR="00FB45F4" w:rsidRPr="00C169F5">
        <w:rPr>
          <w:i/>
        </w:rPr>
        <w:t xml:space="preserve"> педагогічним працівникам </w:t>
      </w:r>
      <w:r w:rsidRPr="00C169F5">
        <w:rPr>
          <w:i/>
        </w:rPr>
        <w:t>практичної допомоги з питань</w:t>
      </w:r>
      <w:r w:rsidR="00FB45F4" w:rsidRPr="00C169F5">
        <w:rPr>
          <w:i/>
        </w:rPr>
        <w:t xml:space="preserve"> </w:t>
      </w:r>
      <w:r w:rsidR="000110B7" w:rsidRPr="00C169F5">
        <w:rPr>
          <w:i/>
        </w:rPr>
        <w:t>заповнення</w:t>
      </w:r>
      <w:r w:rsidR="00FB45F4" w:rsidRPr="00C169F5">
        <w:rPr>
          <w:i/>
        </w:rPr>
        <w:t xml:space="preserve"> листа само</w:t>
      </w:r>
      <w:r w:rsidR="000110B7" w:rsidRPr="00C169F5">
        <w:rPr>
          <w:i/>
        </w:rPr>
        <w:t>аналізу</w:t>
      </w:r>
      <w:r w:rsidR="00FB45F4" w:rsidRPr="00C169F5">
        <w:rPr>
          <w:i/>
        </w:rPr>
        <w:t xml:space="preserve"> </w:t>
      </w:r>
      <w:r w:rsidR="000110B7" w:rsidRPr="00C169F5">
        <w:rPr>
          <w:i/>
        </w:rPr>
        <w:t>із застосування</w:t>
      </w:r>
      <w:r w:rsidR="00627EC6" w:rsidRPr="00C169F5">
        <w:rPr>
          <w:i/>
        </w:rPr>
        <w:t>м</w:t>
      </w:r>
      <w:r w:rsidR="000110B7" w:rsidRPr="00C169F5">
        <w:rPr>
          <w:i/>
        </w:rPr>
        <w:t xml:space="preserve"> нових</w:t>
      </w:r>
      <w:r w:rsidR="00FB45F4" w:rsidRPr="00C169F5">
        <w:rPr>
          <w:i/>
        </w:rPr>
        <w:t xml:space="preserve"> критері</w:t>
      </w:r>
      <w:r w:rsidR="000110B7" w:rsidRPr="00C169F5">
        <w:rPr>
          <w:i/>
        </w:rPr>
        <w:t xml:space="preserve">їв, </w:t>
      </w:r>
      <w:r w:rsidR="0038299E" w:rsidRPr="00C169F5">
        <w:rPr>
          <w:i/>
        </w:rPr>
        <w:t>а також підрахунку суми балів</w:t>
      </w:r>
      <w:r w:rsidR="00627EC6" w:rsidRPr="00C169F5">
        <w:rPr>
          <w:i/>
        </w:rPr>
        <w:t>,</w:t>
      </w:r>
      <w:r w:rsidR="0038299E" w:rsidRPr="00C169F5">
        <w:rPr>
          <w:i/>
        </w:rPr>
        <w:t xml:space="preserve"> </w:t>
      </w:r>
      <w:r w:rsidR="000110B7" w:rsidRPr="00C169F5">
        <w:rPr>
          <w:i/>
        </w:rPr>
        <w:t xml:space="preserve">Міністерством розроблені </w:t>
      </w:r>
      <w:r w:rsidR="00436C90" w:rsidRPr="00C169F5">
        <w:rPr>
          <w:i/>
        </w:rPr>
        <w:t xml:space="preserve">шаблони </w:t>
      </w:r>
      <w:r w:rsidR="00FD701B" w:rsidRPr="00C169F5">
        <w:rPr>
          <w:i/>
        </w:rPr>
        <w:t xml:space="preserve">у </w:t>
      </w:r>
      <w:r w:rsidR="00436C90" w:rsidRPr="00C169F5">
        <w:rPr>
          <w:i/>
        </w:rPr>
        <w:t xml:space="preserve">форматі </w:t>
      </w:r>
      <w:r w:rsidR="003C3B00" w:rsidRPr="00C169F5">
        <w:rPr>
          <w:i/>
          <w:lang w:val="en-US"/>
        </w:rPr>
        <w:t>Excel</w:t>
      </w:r>
      <w:r w:rsidR="00436C90" w:rsidRPr="00C169F5">
        <w:rPr>
          <w:i/>
        </w:rPr>
        <w:t xml:space="preserve"> </w:t>
      </w:r>
      <w:r w:rsidR="0038299E" w:rsidRPr="00C169F5">
        <w:rPr>
          <w:i/>
        </w:rPr>
        <w:t xml:space="preserve">окремо для кожної посади та кожного педагогічного звання, які доступні для </w:t>
      </w:r>
      <w:r w:rsidR="00627EC6" w:rsidRPr="00C169F5">
        <w:rPr>
          <w:i/>
        </w:rPr>
        <w:t>завантаження</w:t>
      </w:r>
      <w:r w:rsidR="0038299E" w:rsidRPr="00C169F5">
        <w:rPr>
          <w:i/>
        </w:rPr>
        <w:t xml:space="preserve">. </w:t>
      </w:r>
      <w:r w:rsidR="00C169F5">
        <w:rPr>
          <w:i/>
        </w:rPr>
        <w:t>Ш</w:t>
      </w:r>
      <w:r w:rsidR="0038299E" w:rsidRPr="00C169F5">
        <w:rPr>
          <w:i/>
        </w:rPr>
        <w:t xml:space="preserve">аблони </w:t>
      </w:r>
      <w:r w:rsidR="00436C90" w:rsidRPr="00C169F5">
        <w:rPr>
          <w:i/>
        </w:rPr>
        <w:t>розміщені на сторінці «Культурно</w:t>
      </w:r>
      <w:r w:rsidR="00FD701B" w:rsidRPr="00C169F5">
        <w:rPr>
          <w:i/>
        </w:rPr>
        <w:t>-</w:t>
      </w:r>
      <w:r w:rsidR="00436C90" w:rsidRPr="00C169F5">
        <w:rPr>
          <w:i/>
        </w:rPr>
        <w:t xml:space="preserve">мистецька освіта» на офіційному сайті Міністерства культури України </w:t>
      </w:r>
      <w:r w:rsidR="00B1065E" w:rsidRPr="00C169F5">
        <w:rPr>
          <w:i/>
        </w:rPr>
        <w:t>(</w:t>
      </w:r>
      <w:r w:rsidR="00B1065E" w:rsidRPr="00C169F5">
        <w:rPr>
          <w:i/>
          <w:lang w:val="en-US"/>
        </w:rPr>
        <w:t>URL</w:t>
      </w:r>
      <w:r w:rsidR="00B1065E" w:rsidRPr="00C169F5">
        <w:rPr>
          <w:i/>
        </w:rPr>
        <w:t xml:space="preserve">: </w:t>
      </w:r>
      <w:hyperlink r:id="rId8" w:history="1">
        <w:r w:rsidR="0038299E" w:rsidRPr="00C169F5">
          <w:rPr>
            <w:rStyle w:val="a5"/>
            <w:i/>
          </w:rPr>
          <w:t>http://195.78.68.75/mcu/control/uk/publish/officialcategory?cat_id=244931905</w:t>
        </w:r>
      </w:hyperlink>
      <w:r w:rsidR="00436C90" w:rsidRPr="00C169F5">
        <w:rPr>
          <w:i/>
        </w:rPr>
        <w:t>)</w:t>
      </w:r>
      <w:r w:rsidR="00167C63" w:rsidRPr="00C169F5">
        <w:rPr>
          <w:i/>
        </w:rPr>
        <w:t>.</w:t>
      </w:r>
      <w:r w:rsidR="0088744C" w:rsidRPr="00C169F5">
        <w:rPr>
          <w:i/>
        </w:rPr>
        <w:t xml:space="preserve"> </w:t>
      </w:r>
      <w:r w:rsidR="00C169F5">
        <w:rPr>
          <w:i/>
        </w:rPr>
        <w:t>Шаблони складаються з базових таблиць для внесення або вибору</w:t>
      </w:r>
      <w:r w:rsidR="002E092E">
        <w:rPr>
          <w:i/>
        </w:rPr>
        <w:t xml:space="preserve"> (де це передбачено) виконаних показників (аркуш 1), зведеної таблиці виконаних критеріїв та досягнутих показників (аркуш 2) та листа самоаналізу (аркуш 3), який автоматично заповнюється за наслідками заповнення таблиці в аркуші 1.</w:t>
      </w:r>
    </w:p>
    <w:p w:rsidR="00FB45F4" w:rsidRPr="00C169F5" w:rsidRDefault="0088744C" w:rsidP="00FB45F4">
      <w:pPr>
        <w:ind w:firstLine="851"/>
        <w:jc w:val="both"/>
        <w:rPr>
          <w:i/>
        </w:rPr>
      </w:pPr>
      <w:r w:rsidRPr="00C169F5">
        <w:rPr>
          <w:i/>
        </w:rPr>
        <w:t xml:space="preserve">Заповнені педагогічним працівником шаблони можуть додаватися ним до листів самоаналізу або </w:t>
      </w:r>
      <w:r w:rsidR="001731F8" w:rsidRPr="00C169F5">
        <w:rPr>
          <w:i/>
        </w:rPr>
        <w:t xml:space="preserve">бути </w:t>
      </w:r>
      <w:r w:rsidRPr="00C169F5">
        <w:rPr>
          <w:i/>
        </w:rPr>
        <w:t>представлені атестаційній комісії на її прохання.</w:t>
      </w:r>
    </w:p>
    <w:p w:rsidR="00A029F6" w:rsidRPr="00C96226" w:rsidRDefault="00A029F6" w:rsidP="00FB45F4">
      <w:pPr>
        <w:ind w:firstLine="851"/>
        <w:jc w:val="both"/>
      </w:pPr>
      <w:r>
        <w:rPr>
          <w:b/>
        </w:rPr>
        <w:t xml:space="preserve">Важливо! </w:t>
      </w:r>
      <w:r w:rsidRPr="00A029F6">
        <w:rPr>
          <w:b/>
        </w:rPr>
        <w:t>Використання шаблонів дасть можливість педагогічному працівнику сформувати лист самоаналізу автоматично</w:t>
      </w:r>
      <w:r>
        <w:t>.</w:t>
      </w:r>
    </w:p>
    <w:p w:rsidR="00A029F6" w:rsidRPr="00B47052" w:rsidRDefault="00436C90" w:rsidP="00FB45F4">
      <w:pPr>
        <w:ind w:firstLine="851"/>
        <w:jc w:val="both"/>
      </w:pPr>
      <w:r w:rsidRPr="00B47052">
        <w:t xml:space="preserve">Під час користування шаблонами педагогічному працівнику необхідно на основі наявних у нього документів </w:t>
      </w:r>
      <w:r w:rsidR="00A029F6" w:rsidRPr="00B47052">
        <w:t xml:space="preserve">проставити відповідні </w:t>
      </w:r>
      <w:r w:rsidR="00B83040" w:rsidRPr="00B47052">
        <w:t>показник</w:t>
      </w:r>
      <w:r w:rsidR="00A029F6" w:rsidRPr="00B47052">
        <w:t>и, після цього підрахунок балів відбувається автоматично.</w:t>
      </w:r>
    </w:p>
    <w:p w:rsidR="00FB45F4" w:rsidRPr="00C96226" w:rsidRDefault="00A029F6" w:rsidP="00FB45F4">
      <w:pPr>
        <w:ind w:firstLine="851"/>
        <w:jc w:val="both"/>
      </w:pPr>
      <w:r w:rsidRPr="00B47052">
        <w:t xml:space="preserve">Педагогічний працівник може власноручно </w:t>
      </w:r>
      <w:r w:rsidR="00B47052" w:rsidRPr="00B47052">
        <w:t>заповн</w:t>
      </w:r>
      <w:r w:rsidR="002E092E">
        <w:t>ювати</w:t>
      </w:r>
      <w:r w:rsidR="00B47052" w:rsidRPr="00B47052">
        <w:t xml:space="preserve"> лист самоаналізу</w:t>
      </w:r>
      <w:r w:rsidR="002E092E">
        <w:t xml:space="preserve"> без використання базових таблиць (аркуш 1)</w:t>
      </w:r>
      <w:r w:rsidR="00B47052" w:rsidRPr="00B47052">
        <w:t xml:space="preserve">. </w:t>
      </w:r>
      <w:r w:rsidRPr="00B47052">
        <w:t xml:space="preserve">У </w:t>
      </w:r>
      <w:r w:rsidR="00B47052" w:rsidRPr="00B47052">
        <w:t xml:space="preserve">такому </w:t>
      </w:r>
      <w:r w:rsidRPr="00B47052">
        <w:t xml:space="preserve">разі </w:t>
      </w:r>
      <w:r w:rsidR="00B47052" w:rsidRPr="00B47052">
        <w:t xml:space="preserve">він/вона використовує </w:t>
      </w:r>
      <w:r w:rsidR="002E092E">
        <w:t xml:space="preserve">зведену таблицю (аркуш 2) відповідного </w:t>
      </w:r>
      <w:r w:rsidR="00B47052" w:rsidRPr="00B47052">
        <w:t>шаблон</w:t>
      </w:r>
      <w:r w:rsidR="002E092E">
        <w:t>у</w:t>
      </w:r>
      <w:r w:rsidR="00B47052" w:rsidRPr="00B47052">
        <w:t xml:space="preserve">, щоб визначити кількість балів за досягнуті ним/нею показники та </w:t>
      </w:r>
      <w:r w:rsidR="002E092E">
        <w:t>здійснює підрахунок балів</w:t>
      </w:r>
      <w:r w:rsidR="00B47052" w:rsidRPr="00B47052">
        <w:t xml:space="preserve"> власноручно, керуючись роз’ясненнями, викладеними нижче. </w:t>
      </w:r>
      <w:r w:rsidR="00B83040" w:rsidRPr="00B47052">
        <w:t xml:space="preserve">Після </w:t>
      </w:r>
      <w:r w:rsidR="00863368" w:rsidRPr="00B47052">
        <w:t>власноручного</w:t>
      </w:r>
      <w:r w:rsidR="00B83040" w:rsidRPr="00B47052">
        <w:t xml:space="preserve"> підрахунку балів за всіма </w:t>
      </w:r>
      <w:r w:rsidR="00B47052" w:rsidRPr="00B47052">
        <w:t>критеріями</w:t>
      </w:r>
      <w:r w:rsidR="00B83040" w:rsidRPr="00B47052">
        <w:t xml:space="preserve"> педагогічний працівник </w:t>
      </w:r>
      <w:r w:rsidR="00863368" w:rsidRPr="00B47052">
        <w:t xml:space="preserve">проставляє </w:t>
      </w:r>
      <w:r w:rsidR="00627EC6" w:rsidRPr="00B47052">
        <w:t>їх</w:t>
      </w:r>
      <w:r w:rsidR="00863368" w:rsidRPr="00B47052">
        <w:t xml:space="preserve"> </w:t>
      </w:r>
      <w:r w:rsidR="00B47052" w:rsidRPr="00B47052">
        <w:t>у відповідних рядках графи</w:t>
      </w:r>
      <w:r w:rsidR="00863368" w:rsidRPr="00B47052">
        <w:t xml:space="preserve"> «Сума балів»</w:t>
      </w:r>
      <w:r w:rsidR="00B47052" w:rsidRPr="00B47052">
        <w:t>, а також</w:t>
      </w:r>
      <w:r w:rsidR="00863368" w:rsidRPr="00B47052">
        <w:t xml:space="preserve"> наприкінці листа самоаналізу</w:t>
      </w:r>
      <w:r w:rsidR="00B47052" w:rsidRPr="00B47052">
        <w:t>, після чого</w:t>
      </w:r>
      <w:r w:rsidR="00863368" w:rsidRPr="00B47052">
        <w:t xml:space="preserve"> </w:t>
      </w:r>
      <w:r w:rsidR="00B47052" w:rsidRPr="00B47052">
        <w:t>може</w:t>
      </w:r>
      <w:r w:rsidR="00863368" w:rsidRPr="00B47052">
        <w:t xml:space="preserve"> </w:t>
      </w:r>
      <w:r w:rsidR="00B83040" w:rsidRPr="00B47052">
        <w:t>порівн</w:t>
      </w:r>
      <w:r w:rsidR="00B47052" w:rsidRPr="00B47052">
        <w:t>яти</w:t>
      </w:r>
      <w:r w:rsidR="00B83040" w:rsidRPr="00B47052">
        <w:t xml:space="preserve"> отриману суму з мінімально необхідною кількістю балів, передбаченою для тієї чи іншої категорії, того чи іншого тарифного розряду або того чи іншого педагогічного звання</w:t>
      </w:r>
      <w:r w:rsidR="00B47052" w:rsidRPr="00B47052">
        <w:t>.</w:t>
      </w:r>
      <w:r w:rsidR="00B83040" w:rsidRPr="00B47052">
        <w:t xml:space="preserve"> </w:t>
      </w:r>
      <w:r w:rsidR="00B47052" w:rsidRPr="00B47052">
        <w:t>Таким чином педагогічний працівник зможе</w:t>
      </w:r>
      <w:r w:rsidR="00B83040" w:rsidRPr="00B47052">
        <w:t xml:space="preserve"> зрозуміти, на </w:t>
      </w:r>
      <w:r w:rsidR="00167C63" w:rsidRPr="00B47052">
        <w:t>які категорію/розряд/звання він/вона</w:t>
      </w:r>
      <w:r w:rsidR="00B83040" w:rsidRPr="00B47052">
        <w:t xml:space="preserve"> може претендувати</w:t>
      </w:r>
      <w:r w:rsidR="00B47052" w:rsidRPr="00B47052">
        <w:t>, а атестаційна комісія зможе прийняти відповідне рішення</w:t>
      </w:r>
      <w:r w:rsidR="00B83040" w:rsidRPr="00B47052">
        <w:t>.</w:t>
      </w:r>
    </w:p>
    <w:p w:rsidR="00B83040" w:rsidRPr="00C96226" w:rsidRDefault="00B83040" w:rsidP="00627EC6">
      <w:pPr>
        <w:spacing w:after="0"/>
        <w:ind w:firstLine="851"/>
        <w:jc w:val="both"/>
      </w:pPr>
      <w:r w:rsidRPr="00C96226">
        <w:rPr>
          <w:b/>
        </w:rPr>
        <w:t>Увага!</w:t>
      </w:r>
      <w:r w:rsidRPr="00C96226">
        <w:t xml:space="preserve"> При цьому </w:t>
      </w:r>
      <w:r w:rsidR="001731F8">
        <w:t xml:space="preserve">варто </w:t>
      </w:r>
      <w:r w:rsidRPr="00C96226">
        <w:t>пам’ятати, що:</w:t>
      </w:r>
    </w:p>
    <w:p w:rsidR="00B83040" w:rsidRPr="00C96226" w:rsidRDefault="00172944" w:rsidP="00627EC6">
      <w:pPr>
        <w:pStyle w:val="a3"/>
        <w:numPr>
          <w:ilvl w:val="0"/>
          <w:numId w:val="26"/>
        </w:numPr>
        <w:jc w:val="both"/>
      </w:pPr>
      <w:r w:rsidRPr="00C96226">
        <w:t xml:space="preserve">педагогічні працівники, </w:t>
      </w:r>
      <w:r w:rsidRPr="00C96226">
        <w:rPr>
          <w:b/>
        </w:rPr>
        <w:t>які мають середню спеціальну освіту або</w:t>
      </w:r>
      <w:r w:rsidRPr="00C96226">
        <w:t xml:space="preserve"> вищу освіту освітньо-кваліфікаційного рівня </w:t>
      </w:r>
      <w:r w:rsidRPr="00C96226">
        <w:rPr>
          <w:b/>
        </w:rPr>
        <w:t>молодшого спеціаліста</w:t>
      </w:r>
      <w:r w:rsidRPr="00C96226">
        <w:t xml:space="preserve"> чи ступеня </w:t>
      </w:r>
      <w:r w:rsidRPr="00C96226">
        <w:rPr>
          <w:b/>
        </w:rPr>
        <w:t>бакалавра</w:t>
      </w:r>
      <w:r w:rsidRPr="00C96226">
        <w:t xml:space="preserve"> (ті, які не мають вищої освіти освітньо-кваліфікаційного рівня спеціаліста або ступеня магістра), окрім категорії осіб, зазначених в абзаці третьому пункту 4 наказу Міністерства культури України від 12.07.2018 № 628 «Питання атестації педагогічних працівників закладів (установ) освіти сфери культури», </w:t>
      </w:r>
      <w:r w:rsidR="001731F8" w:rsidRPr="00C96226">
        <w:t>зареєстрован</w:t>
      </w:r>
      <w:r w:rsidR="006D50AC">
        <w:t>ого</w:t>
      </w:r>
      <w:r w:rsidR="001731F8" w:rsidRPr="00C96226">
        <w:t xml:space="preserve"> </w:t>
      </w:r>
      <w:r w:rsidRPr="00C96226">
        <w:t>у Міністерстві юстиції України 16</w:t>
      </w:r>
      <w:r w:rsidR="00CF4A9F">
        <w:t>.08.</w:t>
      </w:r>
      <w:r w:rsidRPr="00C96226">
        <w:t xml:space="preserve">2018 </w:t>
      </w:r>
      <w:r w:rsidR="00CF4A9F">
        <w:t xml:space="preserve">  </w:t>
      </w:r>
      <w:r w:rsidRPr="00C96226">
        <w:t xml:space="preserve">за № 926/32378, </w:t>
      </w:r>
      <w:r w:rsidRPr="00C96226">
        <w:rPr>
          <w:b/>
        </w:rPr>
        <w:t>не можуть претендувати на встановлення кваліфікаційних категорій незалежно від кількості балів</w:t>
      </w:r>
      <w:r w:rsidRPr="00C96226">
        <w:t>;</w:t>
      </w:r>
    </w:p>
    <w:p w:rsidR="00172944" w:rsidRPr="00C96226" w:rsidRDefault="00172944" w:rsidP="00D76EA9">
      <w:pPr>
        <w:pStyle w:val="a3"/>
        <w:numPr>
          <w:ilvl w:val="0"/>
          <w:numId w:val="26"/>
        </w:numPr>
        <w:jc w:val="both"/>
      </w:pPr>
      <w:r w:rsidRPr="00B65BE2">
        <w:lastRenderedPageBreak/>
        <w:t>педагогічні працівники з відповідною вищою освітою</w:t>
      </w:r>
      <w:r w:rsidRPr="00C96226">
        <w:t xml:space="preserve"> (спеціаліста або магістра) або ті, про яких </w:t>
      </w:r>
      <w:r w:rsidR="00CF4A9F">
        <w:t>і</w:t>
      </w:r>
      <w:r w:rsidRPr="00C96226">
        <w:t xml:space="preserve">деться в абзаці третьому пункту 4 наказу Міністерства культури України від 12.07.2018 № 628 «Питання атестації педагогічних працівників закладів (установ) освіти сфери культури», </w:t>
      </w:r>
      <w:r w:rsidR="001731F8" w:rsidRPr="00C96226">
        <w:t>зареєстрован</w:t>
      </w:r>
      <w:r w:rsidR="001731F8">
        <w:t>о</w:t>
      </w:r>
      <w:r w:rsidR="00E60EDA">
        <w:t>го</w:t>
      </w:r>
      <w:r w:rsidR="001731F8" w:rsidRPr="00C96226">
        <w:t xml:space="preserve"> </w:t>
      </w:r>
      <w:r w:rsidRPr="00C96226">
        <w:t>у Міністерстві юстиції України 16</w:t>
      </w:r>
      <w:r w:rsidR="00CF4A9F">
        <w:t>.08.</w:t>
      </w:r>
      <w:r w:rsidRPr="00C96226">
        <w:t xml:space="preserve">2018 за № 926/32378, </w:t>
      </w:r>
      <w:r w:rsidRPr="00C96226">
        <w:rPr>
          <w:b/>
        </w:rPr>
        <w:t>які атестуються позачергово</w:t>
      </w:r>
      <w:r w:rsidRPr="00C96226">
        <w:t xml:space="preserve">, </w:t>
      </w:r>
      <w:r w:rsidRPr="00C96226">
        <w:rPr>
          <w:b/>
        </w:rPr>
        <w:t>не можуть</w:t>
      </w:r>
      <w:r w:rsidRPr="00C96226">
        <w:t xml:space="preserve"> претендувати на присвоєння більш високої кваліфікаційної категорії, ніж та, яка для них є черговою, </w:t>
      </w:r>
      <w:r w:rsidRPr="00C96226">
        <w:rPr>
          <w:b/>
        </w:rPr>
        <w:t>незалежно від кількості отриманих балів</w:t>
      </w:r>
      <w:r w:rsidRPr="00C96226">
        <w:t xml:space="preserve"> (наприклад, педагогічний працівник, який має категорію «спеціаліст», не може претендувати на встановлення кваліфікаційної категорії «спеціаліст першої категорії» або «спеціаліст вищої категорії», якщо він атестується в позачерговому порядку, навіть якщо сума набраних ним балів відп</w:t>
      </w:r>
      <w:r w:rsidR="00D93FAA" w:rsidRPr="00C96226">
        <w:t>овідає мінімально необхідній сумі більш високої не чергової категорії</w:t>
      </w:r>
      <w:r w:rsidRPr="00C96226">
        <w:t>)</w:t>
      </w:r>
      <w:r w:rsidR="00D93FAA" w:rsidRPr="00C96226">
        <w:t>;</w:t>
      </w:r>
    </w:p>
    <w:p w:rsidR="00D93FAA" w:rsidRPr="00C96226" w:rsidRDefault="00D93FAA" w:rsidP="00CF4A9F">
      <w:pPr>
        <w:pStyle w:val="a3"/>
        <w:numPr>
          <w:ilvl w:val="0"/>
          <w:numId w:val="26"/>
        </w:numPr>
        <w:jc w:val="both"/>
      </w:pPr>
      <w:r w:rsidRPr="00C96226">
        <w:t xml:space="preserve">для кожного </w:t>
      </w:r>
      <w:r w:rsidR="00AA787A" w:rsidRPr="00C96226">
        <w:t>критері</w:t>
      </w:r>
      <w:r w:rsidR="00AA787A">
        <w:t>ю</w:t>
      </w:r>
      <w:r w:rsidR="00AA787A" w:rsidRPr="00C96226">
        <w:t xml:space="preserve"> </w:t>
      </w:r>
      <w:r w:rsidRPr="00C96226">
        <w:t xml:space="preserve">відповідності посади або присвоєння (підтвердження) тарифного розряду, кваліфікаційної категорії, педагогічного звання визначена мінімально необхідна та максимально допустима кількість балів. </w:t>
      </w:r>
      <w:r w:rsidRPr="00C96226">
        <w:rPr>
          <w:b/>
        </w:rPr>
        <w:t>Мінімальна кількість балів є обов’язковою</w:t>
      </w:r>
      <w:r w:rsidRPr="00C96226">
        <w:t xml:space="preserve"> для досягнення і </w:t>
      </w:r>
      <w:r w:rsidR="00CB5771" w:rsidRPr="00C96226">
        <w:t>є орієнтиром для прийняття рішення атестаційною комісією</w:t>
      </w:r>
      <w:r w:rsidRPr="00C96226">
        <w:t xml:space="preserve">. Вказана максимально допустима кількість балів (там, де це </w:t>
      </w:r>
      <w:r w:rsidR="00CB5771" w:rsidRPr="00C96226">
        <w:t>передбачено</w:t>
      </w:r>
      <w:r w:rsidRPr="00C96226">
        <w:t>)</w:t>
      </w:r>
      <w:r w:rsidR="00CB5771" w:rsidRPr="00C96226">
        <w:t xml:space="preserve"> є граничною незалежно від того, наскільки досягнутий показник вищий за мінімальний (наприклад, при підрахунку кількості публічних виступів здобувачів)</w:t>
      </w:r>
      <w:r w:rsidR="001E050A" w:rsidRPr="00C96226">
        <w:t>;</w:t>
      </w:r>
    </w:p>
    <w:p w:rsidR="001E050A" w:rsidRPr="00C96226" w:rsidRDefault="001E050A" w:rsidP="00CF4A9F">
      <w:pPr>
        <w:pStyle w:val="a3"/>
        <w:numPr>
          <w:ilvl w:val="0"/>
          <w:numId w:val="26"/>
        </w:numPr>
        <w:jc w:val="both"/>
      </w:pPr>
      <w:r w:rsidRPr="00C96226">
        <w:t xml:space="preserve">критерії, визначені розділом </w:t>
      </w:r>
      <w:r w:rsidRPr="00C96226">
        <w:rPr>
          <w:lang w:val="en-US"/>
        </w:rPr>
        <w:t>V</w:t>
      </w:r>
      <w:r w:rsidRPr="00C96226">
        <w:t xml:space="preserve"> Положення, поділяються на три категорії:</w:t>
      </w:r>
    </w:p>
    <w:p w:rsidR="001E050A" w:rsidRPr="00C96226" w:rsidRDefault="001E050A" w:rsidP="001E050A">
      <w:pPr>
        <w:pStyle w:val="a3"/>
        <w:numPr>
          <w:ilvl w:val="0"/>
          <w:numId w:val="2"/>
        </w:numPr>
        <w:jc w:val="both"/>
      </w:pPr>
      <w:r w:rsidRPr="00C96226">
        <w:t>обов’язкові критерії;</w:t>
      </w:r>
    </w:p>
    <w:p w:rsidR="0024216A" w:rsidRPr="00C96226" w:rsidRDefault="0024216A" w:rsidP="0024216A">
      <w:pPr>
        <w:pStyle w:val="a3"/>
        <w:numPr>
          <w:ilvl w:val="0"/>
          <w:numId w:val="2"/>
        </w:numPr>
        <w:jc w:val="both"/>
      </w:pPr>
      <w:r>
        <w:t>критерії заміщення;</w:t>
      </w:r>
    </w:p>
    <w:p w:rsidR="001E050A" w:rsidRPr="00C96226" w:rsidRDefault="0024216A" w:rsidP="00CF4A9F">
      <w:pPr>
        <w:pStyle w:val="a3"/>
        <w:numPr>
          <w:ilvl w:val="0"/>
          <w:numId w:val="2"/>
        </w:numPr>
        <w:spacing w:after="0"/>
        <w:jc w:val="both"/>
      </w:pPr>
      <w:r>
        <w:t>додаткові критерії.</w:t>
      </w:r>
    </w:p>
    <w:p w:rsidR="001E050A" w:rsidRPr="00C96226" w:rsidRDefault="001E050A" w:rsidP="00CF4A9F">
      <w:pPr>
        <w:spacing w:after="0"/>
        <w:ind w:firstLine="993"/>
        <w:jc w:val="both"/>
      </w:pPr>
      <w:r w:rsidRPr="00C96226">
        <w:t xml:space="preserve">Обов’язкові критерії не можуть бути повністю замінені додатковими критеріями, а тільки доповнені ними, де це </w:t>
      </w:r>
      <w:r w:rsidR="0029587A">
        <w:t xml:space="preserve">прямо </w:t>
      </w:r>
      <w:r w:rsidRPr="00C96226">
        <w:t>передбачено</w:t>
      </w:r>
      <w:r w:rsidR="0029587A">
        <w:t xml:space="preserve"> Положенням</w:t>
      </w:r>
      <w:r w:rsidRPr="00C96226">
        <w:t>. Критерії заміщення можуть замінювати обов’язкові кри</w:t>
      </w:r>
      <w:r w:rsidR="0029587A">
        <w:t>терії тільки в прямо передбаченому</w:t>
      </w:r>
      <w:r w:rsidRPr="00C96226">
        <w:t xml:space="preserve"> Положенням</w:t>
      </w:r>
      <w:r w:rsidR="0029587A">
        <w:t xml:space="preserve"> випадку – за критерієм «реалізація змісту, форм, методів і засобів навчального процесу» для викладачів та майстрів виробничого навчання</w:t>
      </w:r>
      <w:r w:rsidRPr="00C96226">
        <w:t xml:space="preserve">. При цьому </w:t>
      </w:r>
      <w:r w:rsidR="009528BE" w:rsidRPr="00C96226">
        <w:t xml:space="preserve">для кожного додаткового </w:t>
      </w:r>
      <w:r w:rsidR="00AA787A" w:rsidRPr="00C96226">
        <w:t>критері</w:t>
      </w:r>
      <w:r w:rsidR="00AA787A">
        <w:t>ю</w:t>
      </w:r>
      <w:r w:rsidR="00AA787A" w:rsidRPr="00C96226">
        <w:t xml:space="preserve"> </w:t>
      </w:r>
      <w:r w:rsidR="009528BE" w:rsidRPr="00C96226">
        <w:t xml:space="preserve">та </w:t>
      </w:r>
      <w:r w:rsidR="00AA787A" w:rsidRPr="00C96226">
        <w:t>критері</w:t>
      </w:r>
      <w:r w:rsidR="00AA787A">
        <w:t>ю</w:t>
      </w:r>
      <w:r w:rsidR="00AA787A" w:rsidRPr="00C96226">
        <w:t xml:space="preserve"> </w:t>
      </w:r>
      <w:r w:rsidR="009528BE" w:rsidRPr="00C96226">
        <w:t>заміщення вказані мінімальні та/або максимальні показники та мінімальна та/або максимальна кількість балів, які для них передбачаються</w:t>
      </w:r>
      <w:r w:rsidR="0029587A">
        <w:t>. Мінімальна кількість балів є обов’язково необхідною, а максимальна кількість балів – максимально допустимою</w:t>
      </w:r>
      <w:r w:rsidR="009528BE" w:rsidRPr="00C96226">
        <w:t>;</w:t>
      </w:r>
    </w:p>
    <w:p w:rsidR="009528BE" w:rsidRPr="00C96226" w:rsidRDefault="009528BE" w:rsidP="00CF4A9F">
      <w:pPr>
        <w:pStyle w:val="a3"/>
        <w:numPr>
          <w:ilvl w:val="0"/>
          <w:numId w:val="26"/>
        </w:numPr>
        <w:jc w:val="both"/>
      </w:pPr>
      <w:r w:rsidRPr="00C96226">
        <w:t>кількість балів</w:t>
      </w:r>
      <w:r w:rsidR="00CF4A9F">
        <w:t xml:space="preserve">, яку необхідно отримати </w:t>
      </w:r>
      <w:r w:rsidRPr="00C96226">
        <w:t>на відповідність посаді</w:t>
      </w:r>
      <w:r w:rsidR="00AA787A">
        <w:t>,</w:t>
      </w:r>
      <w:r w:rsidRPr="00C96226">
        <w:t xml:space="preserve"> може </w:t>
      </w:r>
      <w:r w:rsidR="00B65BE2">
        <w:t>бути різною для різних посад</w:t>
      </w:r>
      <w:r w:rsidRPr="00C96226">
        <w:t xml:space="preserve">, </w:t>
      </w:r>
      <w:r w:rsidR="00CF4A9F">
        <w:t xml:space="preserve">що </w:t>
      </w:r>
      <w:r w:rsidRPr="00C96226">
        <w:t>пов’язано зі специф</w:t>
      </w:r>
      <w:r w:rsidR="00937E2E">
        <w:t xml:space="preserve">ікою цих посад, </w:t>
      </w:r>
      <w:r w:rsidR="00CF4A9F">
        <w:t xml:space="preserve">але це </w:t>
      </w:r>
      <w:r w:rsidR="00937E2E">
        <w:t>не впливає на</w:t>
      </w:r>
      <w:r w:rsidRPr="00C96226">
        <w:t xml:space="preserve"> результат атестації</w:t>
      </w:r>
      <w:r w:rsidR="00DE30A6" w:rsidRPr="00C96226">
        <w:t xml:space="preserve"> </w:t>
      </w:r>
      <w:r w:rsidRPr="00C96226">
        <w:t>кожного конкретного педагогічного працівника.</w:t>
      </w:r>
    </w:p>
    <w:p w:rsidR="00B65BE2" w:rsidRDefault="00B65BE2">
      <w:pPr>
        <w:rPr>
          <w:b/>
          <w:i/>
        </w:rPr>
      </w:pPr>
      <w:r>
        <w:rPr>
          <w:b/>
          <w:i/>
        </w:rPr>
        <w:br w:type="page"/>
      </w:r>
    </w:p>
    <w:p w:rsidR="0090756E" w:rsidRPr="00BA35B4" w:rsidRDefault="00095657" w:rsidP="0090756E">
      <w:pPr>
        <w:jc w:val="center"/>
        <w:rPr>
          <w:b/>
          <w:i/>
        </w:rPr>
      </w:pPr>
      <w:r w:rsidRPr="00BA35B4">
        <w:rPr>
          <w:b/>
          <w:i/>
        </w:rPr>
        <w:lastRenderedPageBreak/>
        <w:t>ІІІ</w:t>
      </w:r>
      <w:r w:rsidR="0090756E" w:rsidRPr="00BA35B4">
        <w:rPr>
          <w:b/>
          <w:i/>
        </w:rPr>
        <w:t xml:space="preserve">. Роз’яснення щодо </w:t>
      </w:r>
      <w:r w:rsidR="0057750C" w:rsidRPr="00BA35B4">
        <w:rPr>
          <w:b/>
          <w:i/>
        </w:rPr>
        <w:t xml:space="preserve">умов виконання критеріїв та досягнення обов’язкових мінімальних результативних показників для </w:t>
      </w:r>
      <w:r w:rsidR="0090756E" w:rsidRPr="00BA35B4">
        <w:rPr>
          <w:b/>
          <w:i/>
        </w:rPr>
        <w:t xml:space="preserve">проведення самооцінювання педагогічними працівниками </w:t>
      </w:r>
      <w:r w:rsidR="00937E2E" w:rsidRPr="00BA35B4">
        <w:rPr>
          <w:b/>
          <w:i/>
        </w:rPr>
        <w:t>під час заповн</w:t>
      </w:r>
      <w:r w:rsidR="0057750C" w:rsidRPr="00BA35B4">
        <w:rPr>
          <w:b/>
          <w:i/>
        </w:rPr>
        <w:t>ення листів самоаналізу</w:t>
      </w:r>
      <w:r w:rsidR="0090756E" w:rsidRPr="00BA35B4">
        <w:rPr>
          <w:b/>
          <w:i/>
        </w:rPr>
        <w:t xml:space="preserve"> відповідно до займаних посад.</w:t>
      </w:r>
    </w:p>
    <w:p w:rsidR="008B66C5" w:rsidRPr="00C96226" w:rsidRDefault="0062173D" w:rsidP="00EC7C87">
      <w:pPr>
        <w:ind w:firstLine="851"/>
        <w:jc w:val="both"/>
      </w:pPr>
      <w:r w:rsidRPr="00C96226">
        <w:t xml:space="preserve">1. При підготовці листа самоаналізу для проходження атестації на відповідність посаді та присвоєння (підтвердження) кваліфікаційної категорії або тарифного розряду педагогічний працівник </w:t>
      </w:r>
      <w:r w:rsidRPr="00C96226">
        <w:rPr>
          <w:b/>
        </w:rPr>
        <w:t>повинен</w:t>
      </w:r>
      <w:r w:rsidRPr="00C96226">
        <w:t xml:space="preserve"> </w:t>
      </w:r>
      <w:r w:rsidRPr="00C96226">
        <w:rPr>
          <w:b/>
        </w:rPr>
        <w:t>ввести</w:t>
      </w:r>
      <w:r w:rsidRPr="00C96226">
        <w:t xml:space="preserve"> до нього </w:t>
      </w:r>
      <w:r w:rsidRPr="00C96226">
        <w:rPr>
          <w:b/>
        </w:rPr>
        <w:t>всі обов’язкові</w:t>
      </w:r>
      <w:r w:rsidRPr="00C96226">
        <w:t xml:space="preserve"> критерії та показники, визначені для відповідних посад та категорій (розрядів), а також </w:t>
      </w:r>
      <w:r w:rsidRPr="00C96226">
        <w:rPr>
          <w:b/>
        </w:rPr>
        <w:t>може</w:t>
      </w:r>
      <w:r w:rsidRPr="00C96226">
        <w:t xml:space="preserve"> </w:t>
      </w:r>
      <w:r w:rsidRPr="00C96226">
        <w:rPr>
          <w:b/>
        </w:rPr>
        <w:t>ввести</w:t>
      </w:r>
      <w:r w:rsidRPr="00C96226">
        <w:t xml:space="preserve"> </w:t>
      </w:r>
      <w:r w:rsidRPr="00C96226">
        <w:rPr>
          <w:b/>
        </w:rPr>
        <w:t>додаткові</w:t>
      </w:r>
      <w:r w:rsidRPr="00C96226">
        <w:t xml:space="preserve"> критерії або критерії </w:t>
      </w:r>
      <w:r w:rsidRPr="0029587A">
        <w:rPr>
          <w:b/>
        </w:rPr>
        <w:t>заміщення</w:t>
      </w:r>
      <w:r w:rsidRPr="00C96226">
        <w:t>. У разі відсутності документального підтвердження виконання обов’язкових критеріїв та показників</w:t>
      </w:r>
      <w:r w:rsidR="00497654" w:rsidRPr="00C96226">
        <w:t xml:space="preserve"> ці критерії </w:t>
      </w:r>
      <w:r w:rsidR="00993CB1" w:rsidRPr="00C96226">
        <w:t xml:space="preserve">не можуть вилучатися з листа самоаналізу. У такому випадку </w:t>
      </w:r>
      <w:r w:rsidR="00497654" w:rsidRPr="00C96226">
        <w:t xml:space="preserve">педагогічний працівник повинен проставити навпроти кожного </w:t>
      </w:r>
      <w:r w:rsidR="00565E39" w:rsidRPr="00C96226">
        <w:t>критері</w:t>
      </w:r>
      <w:r w:rsidR="00565E39">
        <w:t>ю</w:t>
      </w:r>
      <w:r w:rsidR="00497654" w:rsidRPr="00C96226">
        <w:t>, де передбачені кількісні показники</w:t>
      </w:r>
      <w:r w:rsidR="00565E39">
        <w:t>,</w:t>
      </w:r>
      <w:r w:rsidR="00497654" w:rsidRPr="00C96226">
        <w:t xml:space="preserve"> в графах «Показники, яких досягнуто педагогічним працівником за міжатестаційний період» та «Сума балів»</w:t>
      </w:r>
      <w:r w:rsidR="00565E39">
        <w:t xml:space="preserve"> </w:t>
      </w:r>
      <w:r w:rsidR="00497654" w:rsidRPr="00C96226">
        <w:t xml:space="preserve">цифрове значення «0»; </w:t>
      </w:r>
      <w:r w:rsidR="00993CB1" w:rsidRPr="00C96226">
        <w:t xml:space="preserve">навпроти кожного </w:t>
      </w:r>
      <w:r w:rsidR="00565E39" w:rsidRPr="00C96226">
        <w:t>критері</w:t>
      </w:r>
      <w:r w:rsidR="00565E39">
        <w:t>ю</w:t>
      </w:r>
      <w:r w:rsidR="00993CB1" w:rsidRPr="00C96226">
        <w:t xml:space="preserve">, де передбачені якісні показники: </w:t>
      </w:r>
      <w:r w:rsidR="002734E0">
        <w:t>у</w:t>
      </w:r>
      <w:r w:rsidR="002734E0" w:rsidRPr="00C96226">
        <w:t xml:space="preserve"> </w:t>
      </w:r>
      <w:r w:rsidR="00993CB1" w:rsidRPr="00C96226">
        <w:t>графі «Показники, яких досягнуто педагогічним працівником за міжатестаційний період» – «ні», а в графі «Сума балів» цифрове значення «0».</w:t>
      </w:r>
    </w:p>
    <w:p w:rsidR="00A24C7B" w:rsidRPr="00C96226" w:rsidRDefault="00A24C7B" w:rsidP="00EC7C87">
      <w:pPr>
        <w:ind w:firstLine="851"/>
        <w:jc w:val="both"/>
      </w:pPr>
      <w:r w:rsidRPr="00C96226">
        <w:t xml:space="preserve">2. Лист самоаналізу для атестації на присвоєння (підтвердження) </w:t>
      </w:r>
      <w:r w:rsidRPr="00C96226">
        <w:rPr>
          <w:b/>
        </w:rPr>
        <w:t>кваліфікаційної категорії</w:t>
      </w:r>
      <w:r w:rsidRPr="00C96226">
        <w:t xml:space="preserve"> (тарифного розряду) має складатися з двох обов’язкових частин:</w:t>
      </w:r>
    </w:p>
    <w:p w:rsidR="00A24C7B" w:rsidRPr="00C96226" w:rsidRDefault="00A24C7B" w:rsidP="009C0F4E">
      <w:pPr>
        <w:pStyle w:val="a3"/>
        <w:numPr>
          <w:ilvl w:val="0"/>
          <w:numId w:val="3"/>
        </w:numPr>
        <w:ind w:left="0" w:firstLine="1058"/>
        <w:jc w:val="both"/>
      </w:pPr>
      <w:r w:rsidRPr="00C96226">
        <w:t>виконання критеріїв та показників для визначення відповідності педагогічного працівника посаді;</w:t>
      </w:r>
    </w:p>
    <w:p w:rsidR="00A24C7B" w:rsidRPr="00C96226" w:rsidRDefault="00A24C7B" w:rsidP="009C0F4E">
      <w:pPr>
        <w:pStyle w:val="a3"/>
        <w:numPr>
          <w:ilvl w:val="0"/>
          <w:numId w:val="3"/>
        </w:numPr>
        <w:ind w:left="0" w:firstLine="1058"/>
        <w:jc w:val="both"/>
      </w:pPr>
      <w:r w:rsidRPr="00C96226">
        <w:t>виконання критеріїв та показників для визначення</w:t>
      </w:r>
      <w:r w:rsidR="0016214F" w:rsidRPr="00C96226">
        <w:t xml:space="preserve"> </w:t>
      </w:r>
      <w:r w:rsidRPr="00C96226">
        <w:t>відповідності педагогічного працівника кваліфікаційній категорії або тарифному розряду.</w:t>
      </w:r>
    </w:p>
    <w:p w:rsidR="00A24C7B" w:rsidRPr="00C96226" w:rsidRDefault="006F0574" w:rsidP="0016214F">
      <w:pPr>
        <w:ind w:firstLine="851"/>
        <w:jc w:val="both"/>
      </w:pPr>
      <w:r w:rsidRPr="00C96226">
        <w:t xml:space="preserve">3. </w:t>
      </w:r>
      <w:r w:rsidR="0016214F" w:rsidRPr="00C96226">
        <w:t xml:space="preserve">Лист самоаналізу для атестації на присвоєння (підтвердження) </w:t>
      </w:r>
      <w:r w:rsidR="0016214F" w:rsidRPr="00C96226">
        <w:rPr>
          <w:b/>
        </w:rPr>
        <w:t>педагогічного звання</w:t>
      </w:r>
      <w:r w:rsidR="0016214F" w:rsidRPr="00C96226">
        <w:t xml:space="preserve"> </w:t>
      </w:r>
      <w:r w:rsidRPr="00C96226">
        <w:t>складається з однієї частини – виконання критеріїв та показників для визначення відповідності педагогічному званню.</w:t>
      </w:r>
    </w:p>
    <w:p w:rsidR="0029587A" w:rsidRDefault="003A57B6" w:rsidP="0016214F">
      <w:pPr>
        <w:ind w:firstLine="851"/>
        <w:jc w:val="both"/>
      </w:pPr>
      <w:r w:rsidRPr="00C96226">
        <w:t xml:space="preserve">4. Для зручності </w:t>
      </w:r>
      <w:r w:rsidR="002734E0">
        <w:t>в</w:t>
      </w:r>
      <w:r w:rsidR="002734E0" w:rsidRPr="00C96226">
        <w:t xml:space="preserve">сі </w:t>
      </w:r>
      <w:r w:rsidRPr="00C96226">
        <w:t xml:space="preserve">критерії </w:t>
      </w:r>
      <w:r w:rsidR="0029587A">
        <w:t xml:space="preserve">в шаблонах </w:t>
      </w:r>
      <w:r w:rsidRPr="00C96226">
        <w:t>пронумеровані</w:t>
      </w:r>
      <w:r w:rsidR="00554923" w:rsidRPr="00C96226">
        <w:t xml:space="preserve">, а у правій крайній частині таблиці позначені ті показники, які є обов’язковими для тієї чи іншої кваліфікаційної категорії (тарифного розряду). </w:t>
      </w:r>
      <w:r w:rsidR="0029587A">
        <w:t xml:space="preserve">Нумерацію критеріїв у шаблонах доцільно використовувати в листі самоаналізу для позначення в ньому відповідних критеріїв. </w:t>
      </w:r>
    </w:p>
    <w:p w:rsidR="003A57B6" w:rsidRDefault="00554923" w:rsidP="00B65BE2">
      <w:pPr>
        <w:spacing w:line="240" w:lineRule="auto"/>
        <w:ind w:firstLine="851"/>
        <w:jc w:val="both"/>
      </w:pPr>
      <w:r w:rsidRPr="00C96226">
        <w:t>Оскільки оплата праці педагогічних працівників, які не мають вищої освіти</w:t>
      </w:r>
      <w:r w:rsidR="00864F00" w:rsidRPr="00C96226">
        <w:t xml:space="preserve"> належного рівня</w:t>
      </w:r>
      <w:r w:rsidRPr="00C96226">
        <w:t>, але атестовані на 11 тарифний розряд</w:t>
      </w:r>
      <w:r w:rsidR="002734E0">
        <w:t>,</w:t>
      </w:r>
      <w:r w:rsidRPr="00C96226">
        <w:t xml:space="preserve"> та </w:t>
      </w:r>
      <w:r w:rsidR="002734E0" w:rsidRPr="00C96226">
        <w:t>т</w:t>
      </w:r>
      <w:r w:rsidR="002734E0">
        <w:t>их</w:t>
      </w:r>
      <w:r w:rsidRPr="00C96226">
        <w:t>,</w:t>
      </w:r>
      <w:r w:rsidR="00157FF9">
        <w:t xml:space="preserve"> хт</w:t>
      </w:r>
      <w:r w:rsidRPr="00C96226">
        <w:t xml:space="preserve">о мають </w:t>
      </w:r>
      <w:r w:rsidR="00864F00" w:rsidRPr="00C96226">
        <w:t xml:space="preserve">вищу освіту спеціаліста або магістра </w:t>
      </w:r>
      <w:r w:rsidR="002734E0">
        <w:t>й</w:t>
      </w:r>
      <w:r w:rsidR="002734E0" w:rsidRPr="00C96226">
        <w:t xml:space="preserve"> </w:t>
      </w:r>
      <w:r w:rsidR="00864F00" w:rsidRPr="00C96226">
        <w:t>атестовані на кваліфікаційну категорію «спеціаліст»</w:t>
      </w:r>
      <w:r w:rsidR="002734E0">
        <w:t>,</w:t>
      </w:r>
      <w:r w:rsidR="00864F00" w:rsidRPr="00C96226">
        <w:t xml:space="preserve"> здійснюється з розрахунку однакового посадового окладу, вимоги до цих двох категорій педагогічних працівників </w:t>
      </w:r>
      <w:r w:rsidR="002734E0" w:rsidRPr="00C96226">
        <w:t>різн</w:t>
      </w:r>
      <w:r w:rsidR="002734E0">
        <w:t>я</w:t>
      </w:r>
      <w:r w:rsidR="002734E0" w:rsidRPr="00C96226">
        <w:t xml:space="preserve">ться </w:t>
      </w:r>
      <w:r w:rsidR="00864F00" w:rsidRPr="00C96226">
        <w:t xml:space="preserve">тільки в кількості балів </w:t>
      </w:r>
      <w:r w:rsidR="00770E3D">
        <w:t xml:space="preserve">в частині </w:t>
      </w:r>
      <w:r w:rsidR="002734E0">
        <w:t xml:space="preserve">критерію </w:t>
      </w:r>
      <w:r w:rsidR="00770E3D">
        <w:t>«освіта»</w:t>
      </w:r>
      <w:r w:rsidR="00864F00" w:rsidRPr="00C96226">
        <w:t>.</w:t>
      </w:r>
      <w:r w:rsidR="008E5046" w:rsidRPr="00C96226">
        <w:t xml:space="preserve"> Також у таблиц</w:t>
      </w:r>
      <w:r w:rsidR="00770E3D">
        <w:t>ях-шаблонах</w:t>
      </w:r>
      <w:r w:rsidR="008E5046" w:rsidRPr="00C96226">
        <w:t xml:space="preserve"> </w:t>
      </w:r>
      <w:r w:rsidR="00770E3D">
        <w:t xml:space="preserve">додатково </w:t>
      </w:r>
      <w:r w:rsidR="008E5046" w:rsidRPr="00C96226">
        <w:t>вказано, якими документами може бути підтверджено те чи інше досягнення педагогічного працівника.</w:t>
      </w:r>
    </w:p>
    <w:p w:rsidR="004A1DD3" w:rsidRPr="00C96226" w:rsidRDefault="004A1DD3" w:rsidP="00B65BE2">
      <w:pPr>
        <w:spacing w:line="240" w:lineRule="auto"/>
        <w:ind w:firstLine="851"/>
        <w:jc w:val="both"/>
      </w:pPr>
    </w:p>
    <w:p w:rsidR="00EC7C87" w:rsidRPr="00F27180" w:rsidRDefault="00D7658D" w:rsidP="00D7658D">
      <w:pPr>
        <w:ind w:firstLine="851"/>
        <w:jc w:val="both"/>
        <w:rPr>
          <w:b/>
        </w:rPr>
      </w:pPr>
      <w:r w:rsidRPr="00F27180">
        <w:rPr>
          <w:b/>
        </w:rPr>
        <w:lastRenderedPageBreak/>
        <w:t>5</w:t>
      </w:r>
      <w:r w:rsidR="00EC7C87" w:rsidRPr="00F27180">
        <w:rPr>
          <w:b/>
        </w:rPr>
        <w:t xml:space="preserve">. До </w:t>
      </w:r>
      <w:r w:rsidR="00A029F6" w:rsidRPr="00F27180">
        <w:rPr>
          <w:b/>
        </w:rPr>
        <w:t>глави</w:t>
      </w:r>
      <w:r w:rsidR="00EC7C87" w:rsidRPr="00F27180">
        <w:rPr>
          <w:b/>
        </w:rPr>
        <w:t xml:space="preserve"> 2 розділу</w:t>
      </w:r>
      <w:r w:rsidR="00430AB0" w:rsidRPr="00F27180">
        <w:rPr>
          <w:b/>
        </w:rPr>
        <w:t xml:space="preserve"> V</w:t>
      </w:r>
      <w:r w:rsidR="00BA35B4" w:rsidRPr="00F27180">
        <w:rPr>
          <w:b/>
        </w:rPr>
        <w:t xml:space="preserve"> Положення. </w:t>
      </w:r>
      <w:r w:rsidR="00B251DA" w:rsidRPr="00F27180">
        <w:rPr>
          <w:b/>
        </w:rPr>
        <w:t>В</w:t>
      </w:r>
      <w:r w:rsidR="00E84B3D" w:rsidRPr="00F27180">
        <w:rPr>
          <w:b/>
        </w:rPr>
        <w:t>ідповідність посаді</w:t>
      </w:r>
      <w:r w:rsidR="00EC7C87" w:rsidRPr="00F27180">
        <w:rPr>
          <w:b/>
        </w:rPr>
        <w:t>.</w:t>
      </w:r>
    </w:p>
    <w:p w:rsidR="00944C69" w:rsidRPr="00C96226" w:rsidRDefault="00D7658D" w:rsidP="00835BC9">
      <w:pPr>
        <w:ind w:firstLine="851"/>
        <w:jc w:val="both"/>
      </w:pPr>
      <w:r>
        <w:t>5.</w:t>
      </w:r>
      <w:r w:rsidR="00E84B3D" w:rsidRPr="00C96226">
        <w:t xml:space="preserve">1. </w:t>
      </w:r>
      <w:r w:rsidR="00F27180">
        <w:t>Глава</w:t>
      </w:r>
      <w:r w:rsidR="00EC7C87" w:rsidRPr="00C96226">
        <w:t xml:space="preserve"> 2 встановлює обов’язкові критерії та результативні показники, які має виконати кожен педагогічний працівник для того, щоб атестаційна комісія визнала його таким, який відповідає займаній посаді. </w:t>
      </w:r>
      <w:r w:rsidR="00E84B3D" w:rsidRPr="00C96226">
        <w:t>Ці критерії та показники є однаков</w:t>
      </w:r>
      <w:r w:rsidR="00770E3D">
        <w:t>о обов’язковими</w:t>
      </w:r>
      <w:r w:rsidR="00E84B3D" w:rsidRPr="00C96226">
        <w:t xml:space="preserve"> для всіх педагогічних працівників (за винятк</w:t>
      </w:r>
      <w:r w:rsidR="00770E3D">
        <w:t>ом методистів, для яких не застосовується критерій 1.7</w:t>
      </w:r>
      <w:r w:rsidR="00E84B3D" w:rsidRPr="00C96226">
        <w:t>).</w:t>
      </w:r>
    </w:p>
    <w:p w:rsidR="00315571" w:rsidRPr="00C96226" w:rsidRDefault="00D7658D" w:rsidP="00835BC9">
      <w:pPr>
        <w:ind w:firstLine="851"/>
        <w:jc w:val="both"/>
      </w:pPr>
      <w:r>
        <w:t>5.</w:t>
      </w:r>
      <w:r w:rsidR="00E84B3D" w:rsidRPr="00C96226">
        <w:t xml:space="preserve">2. </w:t>
      </w:r>
      <w:r w:rsidR="000E5953" w:rsidRPr="00C96226">
        <w:t xml:space="preserve">Для визначення </w:t>
      </w:r>
      <w:r w:rsidR="00315571" w:rsidRPr="00C96226">
        <w:t>відповідності посаді враховується освіта педагогічного працівника, виконання ним своїх посадових обов’язків, методична роб</w:t>
      </w:r>
      <w:r w:rsidR="00202248" w:rsidRPr="00C96226">
        <w:t xml:space="preserve">ота, підвищення кваліфікації, задоволеність здобувачів навчанням з дисциплін, які викладає або супроводжує </w:t>
      </w:r>
      <w:r w:rsidR="00BF51F4">
        <w:t>педагогічний працівник</w:t>
      </w:r>
      <w:r w:rsidR="00202248" w:rsidRPr="00C96226">
        <w:t>, відсутність або наявність конфліктів у закладі, пов’язаних з педагогічним працівником та ос</w:t>
      </w:r>
      <w:r w:rsidR="00ED3169">
        <w:t>вітнім процесом, який він провад</w:t>
      </w:r>
      <w:r w:rsidR="00202248" w:rsidRPr="00C96226">
        <w:t>ить.</w:t>
      </w:r>
    </w:p>
    <w:p w:rsidR="00202248" w:rsidRPr="00C96226" w:rsidRDefault="00D7658D" w:rsidP="00835BC9">
      <w:pPr>
        <w:ind w:firstLine="851"/>
        <w:jc w:val="both"/>
      </w:pPr>
      <w:r>
        <w:t>5.</w:t>
      </w:r>
      <w:r w:rsidR="00202248" w:rsidRPr="00C96226">
        <w:t>3. Для того, щоб правильно заповнити лист самоаналізу в цій частині</w:t>
      </w:r>
      <w:r w:rsidR="00BF51F4">
        <w:t>,</w:t>
      </w:r>
      <w:r w:rsidR="00202248" w:rsidRPr="00C96226">
        <w:t xml:space="preserve"> необхідно враховувати наступне</w:t>
      </w:r>
      <w:r w:rsidR="00BE2C93" w:rsidRPr="00C96226">
        <w:t xml:space="preserve"> (див. частину </w:t>
      </w:r>
      <w:r w:rsidR="00BE2C93" w:rsidRPr="00C96226">
        <w:rPr>
          <w:b/>
        </w:rPr>
        <w:t>«Відповідність посаді»</w:t>
      </w:r>
      <w:r w:rsidR="00BE2C93" w:rsidRPr="00C96226">
        <w:t xml:space="preserve"> у </w:t>
      </w:r>
      <w:r w:rsidR="00BE2C93" w:rsidRPr="00C96226">
        <w:rPr>
          <w:b/>
        </w:rPr>
        <w:t xml:space="preserve">Таблицях 1- </w:t>
      </w:r>
      <w:r w:rsidR="00197569">
        <w:rPr>
          <w:b/>
        </w:rPr>
        <w:t>8</w:t>
      </w:r>
      <w:r w:rsidR="00BE2C93" w:rsidRPr="00C96226">
        <w:t>)</w:t>
      </w:r>
      <w:r w:rsidR="00202248" w:rsidRPr="00C96226">
        <w:t>:</w:t>
      </w:r>
    </w:p>
    <w:p w:rsidR="008E5046" w:rsidRPr="00C96226" w:rsidRDefault="008E5046" w:rsidP="00BF3C0A">
      <w:pPr>
        <w:pStyle w:val="a3"/>
        <w:numPr>
          <w:ilvl w:val="0"/>
          <w:numId w:val="26"/>
        </w:numPr>
        <w:jc w:val="both"/>
      </w:pPr>
      <w:r w:rsidRPr="00C96226">
        <w:rPr>
          <w:b/>
        </w:rPr>
        <w:t>у</w:t>
      </w:r>
      <w:r w:rsidR="00554923" w:rsidRPr="00C96226">
        <w:rPr>
          <w:b/>
        </w:rPr>
        <w:t xml:space="preserve"> критері</w:t>
      </w:r>
      <w:r w:rsidRPr="00C96226">
        <w:rPr>
          <w:b/>
        </w:rPr>
        <w:t>ї</w:t>
      </w:r>
      <w:r w:rsidR="00554923" w:rsidRPr="00C96226">
        <w:rPr>
          <w:b/>
        </w:rPr>
        <w:t xml:space="preserve"> </w:t>
      </w:r>
      <w:r w:rsidR="00BE2C93" w:rsidRPr="00C96226">
        <w:rPr>
          <w:b/>
        </w:rPr>
        <w:t>1.</w:t>
      </w:r>
      <w:r w:rsidR="0013233F" w:rsidRPr="00C96226">
        <w:rPr>
          <w:b/>
        </w:rPr>
        <w:t>1.</w:t>
      </w:r>
      <w:r w:rsidR="00BE2C93" w:rsidRPr="00C96226">
        <w:rPr>
          <w:b/>
        </w:rPr>
        <w:t xml:space="preserve"> </w:t>
      </w:r>
      <w:r w:rsidR="00554923" w:rsidRPr="00C96226">
        <w:rPr>
          <w:b/>
        </w:rPr>
        <w:t>«</w:t>
      </w:r>
      <w:r w:rsidR="00BE2C93" w:rsidRPr="00C96226">
        <w:rPr>
          <w:b/>
        </w:rPr>
        <w:t>О</w:t>
      </w:r>
      <w:r w:rsidR="00554923" w:rsidRPr="00C96226">
        <w:rPr>
          <w:b/>
        </w:rPr>
        <w:t>світа»</w:t>
      </w:r>
      <w:r w:rsidR="00554923" w:rsidRPr="00C96226">
        <w:t xml:space="preserve"> </w:t>
      </w:r>
      <w:r w:rsidR="00BF51F4">
        <w:t>у</w:t>
      </w:r>
      <w:r w:rsidR="00BF51F4" w:rsidRPr="00C96226">
        <w:t xml:space="preserve"> </w:t>
      </w:r>
      <w:r w:rsidR="00554923" w:rsidRPr="00C96226">
        <w:t xml:space="preserve">графі «показник…» </w:t>
      </w:r>
      <w:r w:rsidR="00BF51F4">
        <w:t>зазначається</w:t>
      </w:r>
      <w:r w:rsidR="00F27180">
        <w:t xml:space="preserve"> рівень або ступінь освіти педпрацівника (для тих, хто користується шаблоном, – обирається одна з позицій</w:t>
      </w:r>
      <w:r w:rsidR="00BF51F4" w:rsidRPr="00C96226">
        <w:t xml:space="preserve"> </w:t>
      </w:r>
      <w:r w:rsidR="00554923" w:rsidRPr="00C96226">
        <w:t>«</w:t>
      </w:r>
      <w:r w:rsidR="00F27180">
        <w:t>спеціаліст» / «магістр</w:t>
      </w:r>
      <w:r w:rsidR="00554923" w:rsidRPr="00C96226">
        <w:t>»</w:t>
      </w:r>
      <w:r w:rsidR="00F27180">
        <w:t xml:space="preserve"> / «молодший спеціаліст» / «бакалавр» / «середня спеціальна освіта»</w:t>
      </w:r>
      <w:r w:rsidR="00554923" w:rsidRPr="00C96226">
        <w:t xml:space="preserve"> </w:t>
      </w:r>
      <w:r w:rsidR="00F27180">
        <w:t>/ «без освіти»)</w:t>
      </w:r>
      <w:r w:rsidR="00554923" w:rsidRPr="00C96226">
        <w:t xml:space="preserve">, а в графі «Сума балів» </w:t>
      </w:r>
      <w:r w:rsidR="00BF51F4">
        <w:t>зазначається</w:t>
      </w:r>
      <w:r w:rsidR="00BF51F4" w:rsidRPr="00C96226">
        <w:t xml:space="preserve"> </w:t>
      </w:r>
      <w:r w:rsidR="00554923" w:rsidRPr="00C96226">
        <w:t>те значення, яке відповідає рівню освіти педагогічног</w:t>
      </w:r>
      <w:r w:rsidRPr="00C96226">
        <w:t>о працівника</w:t>
      </w:r>
      <w:r w:rsidR="00F27180">
        <w:t xml:space="preserve"> (для користувачів шаблонів – визначається автоматично)</w:t>
      </w:r>
      <w:r w:rsidR="00770E3D">
        <w:t xml:space="preserve">. Виконання </w:t>
      </w:r>
      <w:r w:rsidR="00BF51F4">
        <w:t xml:space="preserve">критерію </w:t>
      </w:r>
      <w:r w:rsidR="00181F01">
        <w:t>1.1.</w:t>
      </w:r>
      <w:r w:rsidR="00770E3D">
        <w:t xml:space="preserve"> підтверджується копією документа про освіту</w:t>
      </w:r>
      <w:r w:rsidRPr="00C96226">
        <w:t>;</w:t>
      </w:r>
    </w:p>
    <w:p w:rsidR="00202248" w:rsidRDefault="00BE2C93" w:rsidP="00BA35B4">
      <w:pPr>
        <w:pStyle w:val="a3"/>
        <w:numPr>
          <w:ilvl w:val="0"/>
          <w:numId w:val="26"/>
        </w:numPr>
        <w:jc w:val="both"/>
      </w:pPr>
      <w:r w:rsidRPr="00C96226">
        <w:rPr>
          <w:b/>
        </w:rPr>
        <w:t xml:space="preserve">критерії </w:t>
      </w:r>
      <w:r w:rsidR="00181F01">
        <w:rPr>
          <w:b/>
        </w:rPr>
        <w:t>1.2.1., 1.2.2, 1.3.</w:t>
      </w:r>
      <w:r w:rsidRPr="00C96226">
        <w:t xml:space="preserve"> – якісні критерії, які передбачають відповіді «так» або «ні» на підставі довідки адміністрації за результатами внутрішнього моніторингу </w:t>
      </w:r>
      <w:r w:rsidR="00F6051E" w:rsidRPr="00C96226">
        <w:t>якості</w:t>
      </w:r>
      <w:r w:rsidRPr="00C96226">
        <w:t xml:space="preserve"> </w:t>
      </w:r>
      <w:r w:rsidR="00F6051E" w:rsidRPr="00C96226">
        <w:t>освітнього</w:t>
      </w:r>
      <w:r w:rsidRPr="00C96226">
        <w:t xml:space="preserve"> процесу;</w:t>
      </w:r>
    </w:p>
    <w:p w:rsidR="00593B29" w:rsidRDefault="00F6051E" w:rsidP="00BA35B4">
      <w:pPr>
        <w:pStyle w:val="a3"/>
        <w:numPr>
          <w:ilvl w:val="0"/>
          <w:numId w:val="26"/>
        </w:numPr>
        <w:jc w:val="both"/>
      </w:pPr>
      <w:r w:rsidRPr="00C96226">
        <w:rPr>
          <w:b/>
        </w:rPr>
        <w:t xml:space="preserve">у критерії </w:t>
      </w:r>
      <w:r w:rsidR="0013233F" w:rsidRPr="00C96226">
        <w:rPr>
          <w:b/>
        </w:rPr>
        <w:t>1.4.1</w:t>
      </w:r>
      <w:r w:rsidRPr="00C96226">
        <w:t xml:space="preserve">. враховується частка відвіданих педагогічним працівником засідань педагогічної ради, </w:t>
      </w:r>
      <w:r w:rsidR="00181F01">
        <w:t xml:space="preserve">а також </w:t>
      </w:r>
      <w:r w:rsidRPr="00C96226">
        <w:t>відділу/відділення/циклової комісії закладу (</w:t>
      </w:r>
      <w:r w:rsidR="00181F01" w:rsidRPr="00C96226">
        <w:t xml:space="preserve">для методистів методичної установи </w:t>
      </w:r>
      <w:r w:rsidR="00181F01">
        <w:t xml:space="preserve">– </w:t>
      </w:r>
      <w:r w:rsidRPr="00C96226">
        <w:t>методичної ради</w:t>
      </w:r>
      <w:r w:rsidR="00181F01">
        <w:t xml:space="preserve"> установи</w:t>
      </w:r>
      <w:r w:rsidRPr="00C96226">
        <w:t>)</w:t>
      </w:r>
      <w:r w:rsidR="00CA325B" w:rsidRPr="00C96226">
        <w:t>. Частка вираховується у відсотках засідань, на яких був присутній педагогічний працівник</w:t>
      </w:r>
      <w:r w:rsidR="00BF51F4">
        <w:t>,</w:t>
      </w:r>
      <w:r w:rsidRPr="00C96226">
        <w:t xml:space="preserve"> </w:t>
      </w:r>
      <w:r w:rsidR="007C2756" w:rsidRPr="00C96226">
        <w:t xml:space="preserve">відносно загальної кількості засідань, які проводилися. </w:t>
      </w:r>
      <w:r w:rsidR="00313CCC" w:rsidRPr="00C96226">
        <w:t>При цьому, якщо педагогічний працівник був відсутній на відповідних засіданнях з поважних причин, факти такої відсутності не враховуються. Поважними причинами в цьому випадку можна вважати: тимчасову непрацездатність, підтверджену відповідним лікарняним листком; відрядження за наказом або дорученням керівника закладу (установи); заздалегідь запланована участь у заході, пов’язаному з виконанням посадових обов’язків педагогічного працівника, відпустка</w:t>
      </w:r>
      <w:r w:rsidR="005A2ED0" w:rsidRPr="00C96226">
        <w:t xml:space="preserve"> (оплачувана та без збереження заробітної плати), </w:t>
      </w:r>
      <w:r w:rsidR="00313CCC" w:rsidRPr="00C96226">
        <w:t>інші офіційні причини за погодженням</w:t>
      </w:r>
      <w:r w:rsidR="005A2ED0" w:rsidRPr="00C96226">
        <w:t xml:space="preserve"> з керівництвом закладу (для засідань</w:t>
      </w:r>
      <w:r w:rsidR="00BA35B4">
        <w:t xml:space="preserve"> </w:t>
      </w:r>
      <w:r w:rsidR="00BA35B4" w:rsidRPr="00C96226">
        <w:t>відділу/відділення/циклової</w:t>
      </w:r>
      <w:r w:rsidR="00BA35B4">
        <w:t xml:space="preserve"> </w:t>
      </w:r>
      <w:r w:rsidR="00BA35B4" w:rsidRPr="00C96226">
        <w:t xml:space="preserve">комісії </w:t>
      </w:r>
      <w:r w:rsidR="005A2ED0" w:rsidRPr="00C96226">
        <w:t xml:space="preserve">– </w:t>
      </w:r>
      <w:r w:rsidR="00181F01">
        <w:t xml:space="preserve">за погодженням </w:t>
      </w:r>
      <w:r w:rsidR="005A2ED0" w:rsidRPr="00C96226">
        <w:t>завідувача</w:t>
      </w:r>
      <w:r w:rsidR="00BA35B4">
        <w:t xml:space="preserve"> відповідного структурного підрозділу</w:t>
      </w:r>
      <w:r w:rsidR="005A2ED0" w:rsidRPr="00C96226">
        <w:t>)</w:t>
      </w:r>
      <w:r w:rsidR="00A37C96">
        <w:t>, а також відсутність у посадовій інструкції педпрацівника обов’язку відвідувати засідання педагогічної ради</w:t>
      </w:r>
      <w:r w:rsidR="005A2ED0" w:rsidRPr="00C96226">
        <w:t xml:space="preserve">. </w:t>
      </w:r>
      <w:r w:rsidR="007C2756" w:rsidRPr="00C96226">
        <w:t>Наприклад, якщо у закладі за міжатест</w:t>
      </w:r>
      <w:r w:rsidR="00250645" w:rsidRPr="00C96226">
        <w:t xml:space="preserve">аційний період </w:t>
      </w:r>
      <w:r w:rsidR="00A37C96" w:rsidRPr="00C96226">
        <w:t xml:space="preserve">було </w:t>
      </w:r>
      <w:r w:rsidR="00250645" w:rsidRPr="00C96226">
        <w:t>проведено 15</w:t>
      </w:r>
      <w:r w:rsidR="007C2756" w:rsidRPr="00C96226">
        <w:t xml:space="preserve"> засідань педагогічної ради</w:t>
      </w:r>
      <w:r w:rsidR="00313CCC" w:rsidRPr="00C96226">
        <w:t xml:space="preserve"> (100 %)</w:t>
      </w:r>
      <w:r w:rsidR="007C2756" w:rsidRPr="00C96226">
        <w:t xml:space="preserve">, для виконання цього </w:t>
      </w:r>
      <w:r w:rsidR="00BF51F4" w:rsidRPr="00C96226">
        <w:lastRenderedPageBreak/>
        <w:t>критері</w:t>
      </w:r>
      <w:r w:rsidR="00BF51F4">
        <w:t>ю</w:t>
      </w:r>
      <w:r w:rsidR="00BF51F4" w:rsidRPr="00C96226">
        <w:t xml:space="preserve"> </w:t>
      </w:r>
      <w:r w:rsidR="007C2756" w:rsidRPr="00C96226">
        <w:t xml:space="preserve">педагогічному працівнику необхідно </w:t>
      </w:r>
      <w:r w:rsidR="00250645" w:rsidRPr="00C96226">
        <w:t>бути присутнім як мінімум на 14</w:t>
      </w:r>
      <w:r w:rsidR="00313CCC" w:rsidRPr="00C96226">
        <w:t>-ти з них (90 %</w:t>
      </w:r>
      <w:r w:rsidR="00250645" w:rsidRPr="00C96226">
        <w:t xml:space="preserve"> і більше</w:t>
      </w:r>
      <w:r w:rsidR="00313CCC" w:rsidRPr="00C96226">
        <w:t xml:space="preserve">). </w:t>
      </w:r>
      <w:r w:rsidR="005A2ED0" w:rsidRPr="00C96226">
        <w:t>При такій самій кількості засідань, якщо педагогічний працівник не був присутній на 4-х засіданнях, з яких на 3-х – з поважних причин, то</w:t>
      </w:r>
      <w:r w:rsidR="00250645" w:rsidRPr="00C96226">
        <w:t xml:space="preserve"> </w:t>
      </w:r>
      <w:r w:rsidR="005A2ED0" w:rsidRPr="00C96226">
        <w:t>вважається, що показник, якого він досягнув</w:t>
      </w:r>
      <w:r w:rsidR="00BF51F4">
        <w:t>,</w:t>
      </w:r>
      <w:r w:rsidR="005A2ED0" w:rsidRPr="00C96226">
        <w:t xml:space="preserve"> становить 90 %. Для кращого розуміння педагогічним працівником, яку кількість балів собі ставити за цим критерієм, у довідці повинна бути зазначена загальна кількість засідань, як</w:t>
      </w:r>
      <w:r w:rsidR="008C06F2">
        <w:t>і</w:t>
      </w:r>
      <w:r w:rsidR="005A2ED0" w:rsidRPr="00C96226">
        <w:t xml:space="preserve"> відбулися за міжатестаційний період педагогічного працівника, </w:t>
      </w:r>
      <w:r w:rsidR="00B2253E" w:rsidRPr="00C96226">
        <w:t>кількість засідань, які він відвідав</w:t>
      </w:r>
      <w:r w:rsidR="00BF51F4">
        <w:t>,</w:t>
      </w:r>
      <w:r w:rsidR="00B2253E" w:rsidRPr="00C96226">
        <w:t xml:space="preserve"> та кількість засідань, які він не відвідав з поважних причин</w:t>
      </w:r>
      <w:r w:rsidR="00181F01">
        <w:t xml:space="preserve">. Ті самі правила застосовуються і для визначення </w:t>
      </w:r>
      <w:r w:rsidR="00AE764D">
        <w:t>частки відвідування відділу/відділення/циклової комісії. Якщо педагогічний працівник за своїми посадовими обов’язками повинен відвідувати і засідання педагогічної ради</w:t>
      </w:r>
      <w:r w:rsidR="00BF51F4">
        <w:t>,</w:t>
      </w:r>
      <w:r w:rsidR="00AE764D">
        <w:t xml:space="preserve"> і засідання відділу</w:t>
      </w:r>
      <w:r w:rsidR="00BA35B4">
        <w:t>/</w:t>
      </w:r>
      <w:r w:rsidR="00AE764D">
        <w:t>відділення</w:t>
      </w:r>
      <w:r w:rsidR="00BA35B4">
        <w:t>/</w:t>
      </w:r>
      <w:r w:rsidR="00AE764D">
        <w:t xml:space="preserve">циклової комісії, такий педагогічний працівник визначає підсумковий бал шляхом складення вказаної в довідках кількості проведених засідань та кількості </w:t>
      </w:r>
      <w:r w:rsidR="00593B29">
        <w:t>засідань, які він відвідав (враховуючи ті, що були пропущені з поважних причин)</w:t>
      </w:r>
      <w:r w:rsidR="00550663">
        <w:t>,</w:t>
      </w:r>
      <w:r w:rsidR="00593B29">
        <w:t xml:space="preserve"> та визначити частку останніх.</w:t>
      </w:r>
    </w:p>
    <w:p w:rsidR="00593B29" w:rsidRPr="00593B29" w:rsidRDefault="00593B29" w:rsidP="00BA35B4">
      <w:pPr>
        <w:spacing w:after="0"/>
        <w:ind w:firstLine="851"/>
        <w:jc w:val="both"/>
        <w:rPr>
          <w:i/>
        </w:rPr>
      </w:pPr>
      <w:r w:rsidRPr="00593B29">
        <w:rPr>
          <w:i/>
        </w:rPr>
        <w:t>Наприклад:</w:t>
      </w:r>
    </w:p>
    <w:p w:rsidR="00593B29" w:rsidRDefault="00593B29" w:rsidP="00BA35B4">
      <w:pPr>
        <w:spacing w:after="0"/>
        <w:ind w:firstLine="851"/>
        <w:jc w:val="both"/>
        <w:rPr>
          <w:i/>
        </w:rPr>
      </w:pPr>
      <w:r w:rsidRPr="00593B29">
        <w:rPr>
          <w:i/>
        </w:rPr>
        <w:t xml:space="preserve">Кількість проведених засідань педагогічної ради – 15, з них педагогічний працівник відвідав </w:t>
      </w:r>
      <w:r>
        <w:rPr>
          <w:i/>
        </w:rPr>
        <w:t>13 засідань;</w:t>
      </w:r>
    </w:p>
    <w:p w:rsidR="00593B29" w:rsidRDefault="00593B29" w:rsidP="00BA35B4">
      <w:pPr>
        <w:spacing w:after="0"/>
        <w:ind w:firstLine="851"/>
        <w:jc w:val="both"/>
        <w:rPr>
          <w:i/>
        </w:rPr>
      </w:pPr>
      <w:r w:rsidRPr="00593B29">
        <w:rPr>
          <w:i/>
        </w:rPr>
        <w:t xml:space="preserve">Кількість проведених засідань </w:t>
      </w:r>
      <w:r>
        <w:rPr>
          <w:i/>
        </w:rPr>
        <w:t>відділу</w:t>
      </w:r>
      <w:r w:rsidRPr="00593B29">
        <w:rPr>
          <w:i/>
        </w:rPr>
        <w:t xml:space="preserve"> – 1</w:t>
      </w:r>
      <w:r>
        <w:rPr>
          <w:i/>
        </w:rPr>
        <w:t>0</w:t>
      </w:r>
      <w:r w:rsidRPr="00593B29">
        <w:rPr>
          <w:i/>
        </w:rPr>
        <w:t xml:space="preserve">, з них педагогічний працівник відвідав </w:t>
      </w:r>
      <w:r>
        <w:rPr>
          <w:i/>
        </w:rPr>
        <w:t>8 засідань.</w:t>
      </w:r>
    </w:p>
    <w:p w:rsidR="00593B29" w:rsidRDefault="00593B29" w:rsidP="00BA35B4">
      <w:pPr>
        <w:spacing w:after="0"/>
        <w:ind w:firstLine="851"/>
        <w:jc w:val="both"/>
        <w:rPr>
          <w:i/>
        </w:rPr>
      </w:pPr>
      <w:r>
        <w:rPr>
          <w:i/>
        </w:rPr>
        <w:t>Частка визначається:</w:t>
      </w:r>
    </w:p>
    <w:p w:rsidR="00593B29" w:rsidRDefault="00593B29" w:rsidP="00BA35B4">
      <w:pPr>
        <w:spacing w:after="0"/>
        <w:ind w:firstLine="851"/>
        <w:jc w:val="both"/>
        <w:rPr>
          <w:i/>
        </w:rPr>
      </w:pPr>
      <w:r>
        <w:rPr>
          <w:i/>
        </w:rPr>
        <w:t>15+10 = 25</w:t>
      </w:r>
    </w:p>
    <w:p w:rsidR="00593B29" w:rsidRPr="00390C79" w:rsidRDefault="00593B29" w:rsidP="00BA35B4">
      <w:pPr>
        <w:spacing w:after="0"/>
        <w:ind w:firstLine="851"/>
        <w:jc w:val="both"/>
        <w:rPr>
          <w:i/>
        </w:rPr>
      </w:pPr>
      <w:r w:rsidRPr="00390C79">
        <w:rPr>
          <w:i/>
        </w:rPr>
        <w:t>13+8 = 21</w:t>
      </w:r>
    </w:p>
    <w:p w:rsidR="00593B29" w:rsidRPr="00390C79" w:rsidRDefault="00593B29" w:rsidP="00BA35B4">
      <w:pPr>
        <w:spacing w:after="0"/>
        <w:ind w:firstLine="851"/>
        <w:jc w:val="both"/>
        <w:rPr>
          <w:i/>
        </w:rPr>
      </w:pPr>
      <w:r w:rsidRPr="00390C79">
        <w:rPr>
          <w:i/>
        </w:rPr>
        <w:t xml:space="preserve">21 х 100 </w:t>
      </w:r>
      <w:r w:rsidRPr="00390C79">
        <w:rPr>
          <w:rFonts w:cs="Times New Roman"/>
          <w:i/>
        </w:rPr>
        <w:t>÷</w:t>
      </w:r>
      <w:r w:rsidRPr="00390C79">
        <w:rPr>
          <w:i/>
        </w:rPr>
        <w:t xml:space="preserve"> 25 = 84 %</w:t>
      </w:r>
    </w:p>
    <w:p w:rsidR="00390C79" w:rsidRPr="00390C79" w:rsidRDefault="00390C79" w:rsidP="00BA35B4">
      <w:pPr>
        <w:ind w:firstLine="851"/>
        <w:jc w:val="both"/>
        <w:rPr>
          <w:i/>
        </w:rPr>
      </w:pPr>
      <w:r w:rsidRPr="00390C79">
        <w:rPr>
          <w:i/>
        </w:rPr>
        <w:t>Таким чином, педагогічний працівник може поставити собі 0,8 бал</w:t>
      </w:r>
      <w:r w:rsidR="00BA35B4">
        <w:rPr>
          <w:i/>
        </w:rPr>
        <w:t>и</w:t>
      </w:r>
      <w:r w:rsidRPr="00390C79">
        <w:rPr>
          <w:i/>
        </w:rPr>
        <w:t xml:space="preserve"> за критерієм 1.4.1.</w:t>
      </w:r>
    </w:p>
    <w:p w:rsidR="00F6051E" w:rsidRPr="004D3277" w:rsidRDefault="00390C79" w:rsidP="00733326">
      <w:pPr>
        <w:ind w:firstLine="851"/>
        <w:jc w:val="both"/>
      </w:pPr>
      <w:r>
        <w:t>Адміністрація закладу (установи) та завідувач відділу</w:t>
      </w:r>
      <w:r w:rsidR="00BA35B4">
        <w:t>/</w:t>
      </w:r>
      <w:r>
        <w:t>відділення</w:t>
      </w:r>
      <w:r w:rsidR="00BA35B4">
        <w:t>/</w:t>
      </w:r>
      <w:r>
        <w:t>циклової комісії</w:t>
      </w:r>
      <w:r w:rsidR="00BA35B4">
        <w:t xml:space="preserve"> </w:t>
      </w:r>
      <w:r>
        <w:t xml:space="preserve">можуть оформлювати довідки про виконання </w:t>
      </w:r>
      <w:r w:rsidR="00BA35B4">
        <w:t xml:space="preserve">критеріїв </w:t>
      </w:r>
      <w:r w:rsidRPr="00390C79">
        <w:t>1.2.1., 1.2.2</w:t>
      </w:r>
      <w:r w:rsidR="00BA35B4">
        <w:t>.</w:t>
      </w:r>
      <w:r w:rsidRPr="00390C79">
        <w:t>, 1.3</w:t>
      </w:r>
      <w:r w:rsidR="00BA35B4">
        <w:t>.</w:t>
      </w:r>
      <w:r w:rsidRPr="00390C79">
        <w:t xml:space="preserve"> та 1.4.1</w:t>
      </w:r>
      <w:r w:rsidR="00BA35B4">
        <w:t>.</w:t>
      </w:r>
      <w:r w:rsidRPr="00390C79">
        <w:t xml:space="preserve"> (в частині компетентності)</w:t>
      </w:r>
      <w:r w:rsidR="00B2253E" w:rsidRPr="00C96226">
        <w:t xml:space="preserve"> </w:t>
      </w:r>
      <w:r>
        <w:t xml:space="preserve">за </w:t>
      </w:r>
      <w:r w:rsidR="004D3277" w:rsidRPr="004D3277">
        <w:rPr>
          <w:b/>
          <w:i/>
        </w:rPr>
        <w:t>(див. зразк</w:t>
      </w:r>
      <w:r w:rsidR="004D3277">
        <w:rPr>
          <w:b/>
          <w:i/>
        </w:rPr>
        <w:t>и</w:t>
      </w:r>
      <w:r w:rsidR="004D3277" w:rsidRPr="004D3277">
        <w:rPr>
          <w:b/>
          <w:i/>
        </w:rPr>
        <w:t xml:space="preserve"> 1</w:t>
      </w:r>
      <w:r w:rsidR="004D3277">
        <w:rPr>
          <w:b/>
          <w:i/>
        </w:rPr>
        <w:t>; 1а</w:t>
      </w:r>
      <w:r w:rsidR="004D3277" w:rsidRPr="004D3277">
        <w:rPr>
          <w:b/>
          <w:i/>
        </w:rPr>
        <w:t>)</w:t>
      </w:r>
      <w:r w:rsidR="004D3277">
        <w:t>;</w:t>
      </w:r>
      <w:r w:rsidR="00D3005E" w:rsidRPr="004D3277">
        <w:t xml:space="preserve"> </w:t>
      </w:r>
    </w:p>
    <w:p w:rsidR="00B2253E" w:rsidRPr="00C96226" w:rsidRDefault="00BA48BC" w:rsidP="00BA35B4">
      <w:pPr>
        <w:pStyle w:val="a3"/>
        <w:numPr>
          <w:ilvl w:val="0"/>
          <w:numId w:val="26"/>
        </w:numPr>
        <w:jc w:val="both"/>
      </w:pPr>
      <w:r w:rsidRPr="00C96226">
        <w:t>відповідність</w:t>
      </w:r>
      <w:r w:rsidR="00B2253E" w:rsidRPr="00C96226">
        <w:t xml:space="preserve"> </w:t>
      </w:r>
      <w:r w:rsidR="00B2253E" w:rsidRPr="00C96226">
        <w:rPr>
          <w:b/>
        </w:rPr>
        <w:t>кри</w:t>
      </w:r>
      <w:r w:rsidRPr="00C96226">
        <w:rPr>
          <w:b/>
        </w:rPr>
        <w:t>терію</w:t>
      </w:r>
      <w:r w:rsidR="00B2253E" w:rsidRPr="00C96226">
        <w:rPr>
          <w:b/>
        </w:rPr>
        <w:t xml:space="preserve"> </w:t>
      </w:r>
      <w:r w:rsidR="0013233F" w:rsidRPr="00C96226">
        <w:rPr>
          <w:b/>
        </w:rPr>
        <w:t>1.4.2</w:t>
      </w:r>
      <w:r w:rsidR="00B2253E" w:rsidRPr="00C96226">
        <w:t xml:space="preserve">. </w:t>
      </w:r>
      <w:r w:rsidRPr="00C96226">
        <w:t xml:space="preserve">педагогічний працівник визначає самостійно на підставі наявних </w:t>
      </w:r>
      <w:r w:rsidR="00550663">
        <w:t>у</w:t>
      </w:r>
      <w:r w:rsidR="00550663" w:rsidRPr="00C96226">
        <w:t xml:space="preserve"> </w:t>
      </w:r>
      <w:r w:rsidRPr="00C96226">
        <w:t>нього документів, що підтверджують його участь у м</w:t>
      </w:r>
      <w:r w:rsidR="00EA48BD">
        <w:t>етодичних заходах різного рівня</w:t>
      </w:r>
      <w:r w:rsidR="00550663">
        <w:t>:</w:t>
      </w:r>
      <w:r w:rsidR="00550663" w:rsidRPr="00C96226">
        <w:t xml:space="preserve"> </w:t>
      </w:r>
      <w:r w:rsidRPr="00C96226">
        <w:t>копії планів</w:t>
      </w:r>
      <w:r w:rsidR="008C06F2">
        <w:t xml:space="preserve"> або витягів з протоколів</w:t>
      </w:r>
      <w:r w:rsidRPr="00C96226">
        <w:t xml:space="preserve"> засідань</w:t>
      </w:r>
      <w:r w:rsidR="00D342B9" w:rsidRPr="00C96226">
        <w:t xml:space="preserve">, програм семінарів, інших </w:t>
      </w:r>
      <w:r w:rsidR="00EA48BD">
        <w:t>методичних заходів</w:t>
      </w:r>
      <w:r w:rsidRPr="00C96226">
        <w:t xml:space="preserve"> </w:t>
      </w:r>
      <w:r w:rsidR="00D342B9" w:rsidRPr="00C96226">
        <w:t>і</w:t>
      </w:r>
      <w:r w:rsidRPr="00C96226">
        <w:t>з зафіксованим прізвищем педпрацівника (у разі участі як доповідача)</w:t>
      </w:r>
      <w:r w:rsidR="00C9649C" w:rsidRPr="00C96226">
        <w:t xml:space="preserve"> або </w:t>
      </w:r>
      <w:r w:rsidR="00D342B9" w:rsidRPr="00C96226">
        <w:t>довідки за підписом голів метод</w:t>
      </w:r>
      <w:r w:rsidR="00550663">
        <w:t>ичних</w:t>
      </w:r>
      <w:r w:rsidR="00D342B9" w:rsidRPr="00C96226">
        <w:t xml:space="preserve"> об’єднань, метод</w:t>
      </w:r>
      <w:r w:rsidR="00EA48BD">
        <w:t xml:space="preserve">ичних </w:t>
      </w:r>
      <w:r w:rsidR="00D342B9" w:rsidRPr="00C96226">
        <w:t>кабінетів, центрів тощо (у разі участі як слухача)</w:t>
      </w:r>
      <w:r w:rsidRPr="00C96226">
        <w:t>.</w:t>
      </w:r>
      <w:r w:rsidR="0060061C">
        <w:t xml:space="preserve"> </w:t>
      </w:r>
      <w:r w:rsidR="0060061C" w:rsidRPr="00390C79">
        <w:t>М</w:t>
      </w:r>
      <w:r w:rsidR="00C869F2" w:rsidRPr="00390C79">
        <w:t>етодичні заходи</w:t>
      </w:r>
      <w:r w:rsidR="00390C79">
        <w:t>, які відвідує педагогічний працівник,</w:t>
      </w:r>
      <w:r w:rsidR="00C869F2" w:rsidRPr="00390C79">
        <w:t xml:space="preserve"> повинні </w:t>
      </w:r>
      <w:r w:rsidR="0060061C" w:rsidRPr="00390C79">
        <w:t xml:space="preserve">переважно </w:t>
      </w:r>
      <w:r w:rsidR="00C869F2" w:rsidRPr="00390C79">
        <w:t>відповідати фаху, з я</w:t>
      </w:r>
      <w:r w:rsidR="00390C79" w:rsidRPr="00390C79">
        <w:t xml:space="preserve">кого </w:t>
      </w:r>
      <w:r w:rsidR="00390C79">
        <w:t>він/вона має</w:t>
      </w:r>
      <w:r w:rsidR="00C869F2" w:rsidRPr="00390C79">
        <w:t xml:space="preserve"> педагогічне навантаження</w:t>
      </w:r>
      <w:r w:rsidR="00EA48BD">
        <w:t>, або бути пов’язаними з ним (наприклад, відвідування методичних заходів викладачів з фортепіано викладачами з музичної грамоти і навпаки тощо)</w:t>
      </w:r>
      <w:r w:rsidR="00C869F2" w:rsidRPr="00390C79">
        <w:t>.</w:t>
      </w:r>
      <w:r w:rsidR="00C9649C" w:rsidRPr="00C96226">
        <w:t xml:space="preserve"> Мінімальна кількість методичних заходів для виконання мінімального показника за цим критерієм – 2 заходи на рік (1</w:t>
      </w:r>
      <w:r w:rsidR="00250645" w:rsidRPr="00C96226">
        <w:t>0</w:t>
      </w:r>
      <w:r w:rsidR="00C9649C" w:rsidRPr="00C96226">
        <w:t xml:space="preserve"> за п’ятирічний міжатестаційний період). Якщо педагогічний працівник подає заяву про позачергову атестацію, кількість </w:t>
      </w:r>
      <w:r w:rsidR="00C9649C" w:rsidRPr="00C96226">
        <w:lastRenderedPageBreak/>
        <w:t xml:space="preserve">обов’язкових засідань за міжатестаційний період для нього вираховується в результаті множення 2-х заходів на кількість років міжатестаційного періоду (наприклад, якщо атестаційний період </w:t>
      </w:r>
      <w:r w:rsidR="00570307" w:rsidRPr="00C96226">
        <w:t>для педагогічного працівника, який виявив бажання пройти позачергову атестацію, становить 2 роки, кількість обов’язкових методичних заходів для нього становитиме 4, якщо 3 роки – 6, якщо 4 роки – 8 заходів</w:t>
      </w:r>
      <w:r w:rsidR="00C9649C" w:rsidRPr="00C96226">
        <w:t>)</w:t>
      </w:r>
      <w:r w:rsidR="00570307" w:rsidRPr="00C96226">
        <w:t>.</w:t>
      </w:r>
      <w:r w:rsidR="00C9649C" w:rsidRPr="00C96226">
        <w:t xml:space="preserve"> </w:t>
      </w:r>
      <w:r w:rsidR="00570307" w:rsidRPr="00C96226">
        <w:t>Мінімальна кількість балів, які є достатніми для виконання цього критерію</w:t>
      </w:r>
      <w:r w:rsidR="00A5519A">
        <w:t xml:space="preserve">, становить </w:t>
      </w:r>
      <w:r w:rsidR="00570307" w:rsidRPr="00C96226">
        <w:t xml:space="preserve">2 </w:t>
      </w:r>
      <w:r w:rsidR="00A5519A">
        <w:t xml:space="preserve">бали </w:t>
      </w:r>
      <w:r w:rsidR="00570307" w:rsidRPr="00C96226">
        <w:t>– з розрахунку по 0,2 бал</w:t>
      </w:r>
      <w:r w:rsidR="00A5519A">
        <w:t>и</w:t>
      </w:r>
      <w:r w:rsidR="00570307" w:rsidRPr="00C96226">
        <w:t xml:space="preserve"> за кожен захід, проведений у закладі. Участь </w:t>
      </w:r>
      <w:r w:rsidR="00733326" w:rsidRPr="00C96226">
        <w:t xml:space="preserve">педагогічного працівника у методичних заходах вищого рівня заохочується більш високим балом – від 0,3 до 0,5. Для виконання </w:t>
      </w:r>
      <w:r w:rsidR="00550663" w:rsidRPr="00C96226">
        <w:t>критері</w:t>
      </w:r>
      <w:r w:rsidR="00550663">
        <w:t>ю</w:t>
      </w:r>
      <w:r w:rsidR="00550663" w:rsidRPr="00C96226">
        <w:t xml:space="preserve"> </w:t>
      </w:r>
      <w:r w:rsidR="003768E5" w:rsidRPr="00C96226">
        <w:t>1.4.2.</w:t>
      </w:r>
      <w:r w:rsidR="00733326" w:rsidRPr="00C96226">
        <w:t xml:space="preserve"> враховується як кількість методичних заходів, так і їх рівень. </w:t>
      </w:r>
      <w:r w:rsidR="000C4B5B" w:rsidRPr="00C96226">
        <w:rPr>
          <w:b/>
        </w:rPr>
        <w:t>Максимальна</w:t>
      </w:r>
      <w:r w:rsidR="000C4B5B" w:rsidRPr="00C96226">
        <w:t xml:space="preserve"> кількість балів, допустима для цього критері</w:t>
      </w:r>
      <w:r w:rsidR="00550663">
        <w:t>ю,</w:t>
      </w:r>
      <w:r w:rsidR="000C4B5B" w:rsidRPr="00C96226">
        <w:t xml:space="preserve"> становить </w:t>
      </w:r>
      <w:r w:rsidR="000C4B5B" w:rsidRPr="00C96226">
        <w:rPr>
          <w:b/>
        </w:rPr>
        <w:t>5 балів</w:t>
      </w:r>
      <w:r w:rsidR="000C4B5B" w:rsidRPr="00C96226">
        <w:t xml:space="preserve">, навіть якщо результати педагогічного працівника за цим критерієм перевищують цю кількість. </w:t>
      </w:r>
      <w:r w:rsidR="00733326" w:rsidRPr="00C96226">
        <w:t xml:space="preserve">До методичних заходів </w:t>
      </w:r>
      <w:r w:rsidR="00733326" w:rsidRPr="00C96226">
        <w:rPr>
          <w:b/>
        </w:rPr>
        <w:t>зараховуються</w:t>
      </w:r>
      <w:r w:rsidR="00733326" w:rsidRPr="00C96226">
        <w:t>:</w:t>
      </w:r>
    </w:p>
    <w:p w:rsidR="00733326" w:rsidRPr="00C96226" w:rsidRDefault="00733326" w:rsidP="00390C79">
      <w:pPr>
        <w:pStyle w:val="a3"/>
        <w:numPr>
          <w:ilvl w:val="0"/>
          <w:numId w:val="4"/>
        </w:numPr>
        <w:ind w:left="0" w:firstLine="851"/>
        <w:jc w:val="both"/>
      </w:pPr>
      <w:r w:rsidRPr="00C96226">
        <w:t>засідання шкільних, міжшкільних, районних, міських, обласних</w:t>
      </w:r>
      <w:r w:rsidR="0060061C">
        <w:t>, інших</w:t>
      </w:r>
      <w:r w:rsidRPr="00C96226">
        <w:t xml:space="preserve"> методичних об’єднань</w:t>
      </w:r>
      <w:r w:rsidR="002A7362">
        <w:t xml:space="preserve"> або прирівняних до них (наприклад, засідання відділів/відділень/циклових комісій, до яких було включено методичну складову)</w:t>
      </w:r>
      <w:r w:rsidRPr="00C96226">
        <w:t>;</w:t>
      </w:r>
    </w:p>
    <w:p w:rsidR="009934ED" w:rsidRPr="00C96226" w:rsidRDefault="001B2379" w:rsidP="00390C79">
      <w:pPr>
        <w:pStyle w:val="a3"/>
        <w:numPr>
          <w:ilvl w:val="0"/>
          <w:numId w:val="4"/>
        </w:numPr>
        <w:ind w:left="0" w:firstLine="851"/>
        <w:jc w:val="both"/>
      </w:pPr>
      <w:r>
        <w:t xml:space="preserve">міські, </w:t>
      </w:r>
      <w:r w:rsidR="00733326" w:rsidRPr="00C96226">
        <w:t xml:space="preserve">обласні, всеукраїнські методичні семінари, які проводяться </w:t>
      </w:r>
      <w:r w:rsidR="009934ED" w:rsidRPr="00C96226">
        <w:rPr>
          <w:b/>
        </w:rPr>
        <w:t>НЕ</w:t>
      </w:r>
      <w:r w:rsidR="00733326" w:rsidRPr="00C96226">
        <w:t xml:space="preserve"> як заходи з </w:t>
      </w:r>
      <w:r w:rsidR="00733326" w:rsidRPr="001C2695">
        <w:rPr>
          <w:b/>
        </w:rPr>
        <w:t>підвищення кваліфікації</w:t>
      </w:r>
      <w:r w:rsidR="009934ED" w:rsidRPr="00C96226">
        <w:t xml:space="preserve">. Семінари, за результатами яких видається довідка або сертифікат, що засвідчує </w:t>
      </w:r>
      <w:r w:rsidR="009934ED" w:rsidRPr="00C96226">
        <w:rPr>
          <w:b/>
        </w:rPr>
        <w:t>проходження</w:t>
      </w:r>
      <w:r w:rsidR="009934ED" w:rsidRPr="00C96226">
        <w:t xml:space="preserve"> педагогічним працівником </w:t>
      </w:r>
      <w:r w:rsidR="009934ED" w:rsidRPr="00C96226">
        <w:rPr>
          <w:b/>
        </w:rPr>
        <w:t>підвищення кваліфікації</w:t>
      </w:r>
      <w:r w:rsidR="009934ED" w:rsidRPr="00C96226">
        <w:t xml:space="preserve">, </w:t>
      </w:r>
      <w:r w:rsidR="009934ED" w:rsidRPr="001B2379">
        <w:rPr>
          <w:b/>
        </w:rPr>
        <w:t>не враховуються</w:t>
      </w:r>
      <w:r w:rsidR="009934ED" w:rsidRPr="001C2695">
        <w:rPr>
          <w:b/>
        </w:rPr>
        <w:t xml:space="preserve"> як методичні заходи</w:t>
      </w:r>
      <w:r w:rsidR="009934ED" w:rsidRPr="00C96226">
        <w:t>, окрім зазначених у наступному абзаці;</w:t>
      </w:r>
    </w:p>
    <w:p w:rsidR="002A7362" w:rsidRDefault="009934ED" w:rsidP="002A7362">
      <w:pPr>
        <w:pStyle w:val="a3"/>
        <w:numPr>
          <w:ilvl w:val="0"/>
          <w:numId w:val="4"/>
        </w:numPr>
        <w:ind w:left="0" w:firstLine="851"/>
        <w:jc w:val="both"/>
      </w:pPr>
      <w:r w:rsidRPr="00C96226">
        <w:t xml:space="preserve">методичні семінари, інші заходи різних рівнів та заходи з підвищення кваліфікації, </w:t>
      </w:r>
      <w:r w:rsidR="00550663">
        <w:t>у</w:t>
      </w:r>
      <w:r w:rsidR="00550663" w:rsidRPr="00C96226">
        <w:t xml:space="preserve"> </w:t>
      </w:r>
      <w:r w:rsidRPr="00C96226">
        <w:t>яких педагогічний працівник, який атестується</w:t>
      </w:r>
      <w:r w:rsidR="0060061C">
        <w:t>,</w:t>
      </w:r>
      <w:r w:rsidRPr="00C96226">
        <w:t xml:space="preserve"> взяв участь як </w:t>
      </w:r>
      <w:r w:rsidRPr="002A7362">
        <w:rPr>
          <w:b/>
        </w:rPr>
        <w:t>тренер/викладач</w:t>
      </w:r>
      <w:r w:rsidRPr="00C96226">
        <w:t xml:space="preserve"> </w:t>
      </w:r>
      <w:r w:rsidRPr="002A7362">
        <w:rPr>
          <w:b/>
        </w:rPr>
        <w:t>з поширення власного методу</w:t>
      </w:r>
      <w:r w:rsidRPr="00C96226">
        <w:t xml:space="preserve"> (проведення майстер-класу, відкритого уроку</w:t>
      </w:r>
      <w:r w:rsidR="00D3005E">
        <w:t xml:space="preserve">, </w:t>
      </w:r>
      <w:r w:rsidR="002A7362">
        <w:t xml:space="preserve">лекції-концерту, практикуму, </w:t>
      </w:r>
      <w:r w:rsidR="00D3005E">
        <w:t>тренінгу</w:t>
      </w:r>
      <w:r w:rsidRPr="00C96226">
        <w:t xml:space="preserve"> тощо)</w:t>
      </w:r>
      <w:r w:rsidR="00BB462F">
        <w:t>. Для підтвердження такої участі педагогічний працівник представляє копію методичної розробки заняття</w:t>
      </w:r>
      <w:r w:rsidR="00EA1E36">
        <w:t xml:space="preserve">. </w:t>
      </w:r>
      <w:r w:rsidR="00361EF9">
        <w:t xml:space="preserve">Для узагальнення інформації, яка міститься в документах, </w:t>
      </w:r>
      <w:r w:rsidR="00A5519A">
        <w:t>що</w:t>
      </w:r>
      <w:r w:rsidR="00361EF9">
        <w:t xml:space="preserve"> підтверджують виконання педагогічним працівником критері</w:t>
      </w:r>
      <w:r w:rsidR="00AB271A">
        <w:t>ю</w:t>
      </w:r>
      <w:r w:rsidR="00361EF9">
        <w:t xml:space="preserve"> 1.4.2.</w:t>
      </w:r>
      <w:r w:rsidR="00AB271A">
        <w:t>,</w:t>
      </w:r>
      <w:r w:rsidR="00361EF9">
        <w:t xml:space="preserve"> педагогічному</w:t>
      </w:r>
      <w:r w:rsidR="00390C79">
        <w:t xml:space="preserve"> працівник</w:t>
      </w:r>
      <w:r w:rsidR="00361EF9">
        <w:t>у варто</w:t>
      </w:r>
      <w:r w:rsidR="00390C79">
        <w:t xml:space="preserve"> оформ</w:t>
      </w:r>
      <w:r w:rsidR="00361EF9">
        <w:t xml:space="preserve">ити </w:t>
      </w:r>
      <w:r w:rsidR="00390C79">
        <w:t>звіт</w:t>
      </w:r>
      <w:r w:rsidR="004D3277">
        <w:t xml:space="preserve"> у вигляді переліку методичних заходів, які відвідав педагогічний працівник</w:t>
      </w:r>
      <w:r w:rsidR="00361EF9">
        <w:t xml:space="preserve">, для чого він може використати </w:t>
      </w:r>
      <w:r w:rsidR="00BB462F">
        <w:rPr>
          <w:b/>
          <w:i/>
        </w:rPr>
        <w:t>зразок </w:t>
      </w:r>
      <w:r w:rsidR="00361EF9" w:rsidRPr="002A7362">
        <w:rPr>
          <w:b/>
          <w:i/>
        </w:rPr>
        <w:t>2</w:t>
      </w:r>
      <w:r w:rsidR="000C4B5B" w:rsidRPr="00C96226">
        <w:t>;</w:t>
      </w:r>
    </w:p>
    <w:p w:rsidR="002A7362" w:rsidRPr="00C96226" w:rsidRDefault="002A7362" w:rsidP="002A7362">
      <w:pPr>
        <w:pStyle w:val="a3"/>
        <w:ind w:left="851"/>
        <w:jc w:val="both"/>
      </w:pPr>
    </w:p>
    <w:p w:rsidR="00315571" w:rsidRDefault="000C4B5B" w:rsidP="00A5519A">
      <w:pPr>
        <w:pStyle w:val="a3"/>
        <w:numPr>
          <w:ilvl w:val="0"/>
          <w:numId w:val="26"/>
        </w:numPr>
        <w:jc w:val="both"/>
      </w:pPr>
      <w:r w:rsidRPr="00C96226">
        <w:t xml:space="preserve">мінімальний показник за </w:t>
      </w:r>
      <w:r w:rsidRPr="00390C79">
        <w:rPr>
          <w:b/>
        </w:rPr>
        <w:t xml:space="preserve">критерієм </w:t>
      </w:r>
      <w:r w:rsidR="003768E5" w:rsidRPr="00390C79">
        <w:rPr>
          <w:b/>
        </w:rPr>
        <w:t>1.5.</w:t>
      </w:r>
      <w:r w:rsidRPr="00C96226">
        <w:t xml:space="preserve"> досягається за </w:t>
      </w:r>
      <w:r w:rsidR="00A5519A">
        <w:t>результат</w:t>
      </w:r>
      <w:r w:rsidR="002A7362">
        <w:t>а</w:t>
      </w:r>
      <w:r w:rsidR="00A5519A">
        <w:t>м</w:t>
      </w:r>
      <w:r w:rsidR="002A7362">
        <w:t>и</w:t>
      </w:r>
      <w:r w:rsidR="00A5519A">
        <w:t xml:space="preserve"> </w:t>
      </w:r>
      <w:r w:rsidRPr="00C96226">
        <w:t xml:space="preserve">участі педагогічного працівника в заходах підвищення кваліфікації </w:t>
      </w:r>
      <w:r w:rsidRPr="00C96226">
        <w:rPr>
          <w:b/>
        </w:rPr>
        <w:t>як слухача</w:t>
      </w:r>
      <w:r w:rsidRPr="00C96226">
        <w:t xml:space="preserve">. До таких заходів </w:t>
      </w:r>
      <w:r w:rsidRPr="00C96226">
        <w:rPr>
          <w:b/>
        </w:rPr>
        <w:t>зараховуються</w:t>
      </w:r>
      <w:r w:rsidRPr="00C96226">
        <w:t>:</w:t>
      </w:r>
    </w:p>
    <w:p w:rsidR="00B1034E" w:rsidRDefault="000C4B5B" w:rsidP="00C33405">
      <w:pPr>
        <w:pStyle w:val="a3"/>
        <w:numPr>
          <w:ilvl w:val="0"/>
          <w:numId w:val="40"/>
        </w:numPr>
        <w:ind w:left="0" w:firstLine="851"/>
        <w:jc w:val="both"/>
      </w:pPr>
      <w:r w:rsidRPr="00C96226">
        <w:t xml:space="preserve">проходження </w:t>
      </w:r>
      <w:r w:rsidRPr="00C96226">
        <w:rPr>
          <w:b/>
        </w:rPr>
        <w:t>курсів підвищення кваліфікації</w:t>
      </w:r>
      <w:r w:rsidR="00B1034E" w:rsidRPr="00C96226">
        <w:t xml:space="preserve"> у закладах, які мають відповідну ліцензію</w:t>
      </w:r>
      <w:r w:rsidR="008529CD">
        <w:t xml:space="preserve"> </w:t>
      </w:r>
      <w:r w:rsidR="008529CD" w:rsidRPr="00C96226">
        <w:t xml:space="preserve">обсягом </w:t>
      </w:r>
      <w:r w:rsidR="008529CD">
        <w:t xml:space="preserve">не менше </w:t>
      </w:r>
      <w:r w:rsidR="008529CD" w:rsidRPr="00C96226">
        <w:t>60</w:t>
      </w:r>
      <w:r w:rsidR="008529CD">
        <w:t xml:space="preserve"> </w:t>
      </w:r>
      <w:r w:rsidR="008529CD" w:rsidRPr="00C96226">
        <w:t>академічних годин</w:t>
      </w:r>
      <w:r w:rsidR="00361EF9">
        <w:t xml:space="preserve">. Такі курси мають </w:t>
      </w:r>
      <w:r w:rsidRPr="00C96226">
        <w:t>включа</w:t>
      </w:r>
      <w:r w:rsidR="00361EF9">
        <w:t>ти</w:t>
      </w:r>
      <w:r w:rsidRPr="00C96226">
        <w:t xml:space="preserve"> навчання </w:t>
      </w:r>
      <w:r w:rsidRPr="00C96226">
        <w:rPr>
          <w:b/>
        </w:rPr>
        <w:t>з навчальної</w:t>
      </w:r>
      <w:r w:rsidR="003768E5" w:rsidRPr="00C96226">
        <w:rPr>
          <w:b/>
        </w:rPr>
        <w:t>/</w:t>
      </w:r>
      <w:r w:rsidR="00BB6CF1" w:rsidRPr="00C96226">
        <w:t>навчальних</w:t>
      </w:r>
      <w:r w:rsidRPr="00C96226">
        <w:t xml:space="preserve"> </w:t>
      </w:r>
      <w:r w:rsidRPr="00C96226">
        <w:rPr>
          <w:b/>
        </w:rPr>
        <w:t>дисципліни</w:t>
      </w:r>
      <w:r w:rsidR="003768E5" w:rsidRPr="00C96226">
        <w:rPr>
          <w:b/>
        </w:rPr>
        <w:t>/</w:t>
      </w:r>
      <w:r w:rsidR="00BB6CF1" w:rsidRPr="00C96226">
        <w:t>дисциплін</w:t>
      </w:r>
      <w:r w:rsidRPr="00C96226">
        <w:t>, яка</w:t>
      </w:r>
      <w:r w:rsidR="003768E5" w:rsidRPr="00C96226">
        <w:t>/</w:t>
      </w:r>
      <w:r w:rsidR="00BB6CF1" w:rsidRPr="00C96226">
        <w:t>які</w:t>
      </w:r>
      <w:r w:rsidRPr="00C96226">
        <w:t xml:space="preserve"> викладає</w:t>
      </w:r>
      <w:r w:rsidR="00171532" w:rsidRPr="00C96226">
        <w:t xml:space="preserve"> педагогічни</w:t>
      </w:r>
      <w:r w:rsidR="00361EF9">
        <w:t>й</w:t>
      </w:r>
      <w:r w:rsidR="00171532" w:rsidRPr="00C96226">
        <w:t xml:space="preserve"> працівник </w:t>
      </w:r>
      <w:r w:rsidR="00361EF9" w:rsidRPr="00361EF9">
        <w:t>(для методистів</w:t>
      </w:r>
      <w:r w:rsidR="00361EF9">
        <w:rPr>
          <w:sz w:val="32"/>
        </w:rPr>
        <w:t xml:space="preserve"> –</w:t>
      </w:r>
      <w:r w:rsidR="00171532" w:rsidRPr="00C96226">
        <w:t xml:space="preserve"> за напрямком методичної роботи</w:t>
      </w:r>
      <w:r w:rsidR="00361EF9">
        <w:t>)</w:t>
      </w:r>
      <w:r w:rsidR="008529CD">
        <w:t xml:space="preserve"> – </w:t>
      </w:r>
      <w:r w:rsidR="008529CD" w:rsidRPr="008529CD">
        <w:rPr>
          <w:b/>
        </w:rPr>
        <w:t>обов’язков</w:t>
      </w:r>
      <w:r w:rsidR="00C5322F">
        <w:rPr>
          <w:b/>
        </w:rPr>
        <w:t>о</w:t>
      </w:r>
      <w:r w:rsidR="008529CD">
        <w:t xml:space="preserve"> для атестації на відповідність посаді</w:t>
      </w:r>
      <w:r w:rsidR="00BB6CF1" w:rsidRPr="00C96226">
        <w:t>;</w:t>
      </w:r>
    </w:p>
    <w:p w:rsidR="008529CD" w:rsidRDefault="008529CD" w:rsidP="00C33405">
      <w:pPr>
        <w:pStyle w:val="a3"/>
        <w:numPr>
          <w:ilvl w:val="0"/>
          <w:numId w:val="40"/>
        </w:numPr>
        <w:ind w:left="0" w:firstLine="851"/>
        <w:jc w:val="both"/>
      </w:pPr>
      <w:r>
        <w:t>участь у</w:t>
      </w:r>
      <w:r w:rsidR="00C5322F">
        <w:t xml:space="preserve"> навчан</w:t>
      </w:r>
      <w:r>
        <w:t>н</w:t>
      </w:r>
      <w:r w:rsidR="00C5322F">
        <w:t>і</w:t>
      </w:r>
      <w:r w:rsidR="00C5322F" w:rsidRPr="00C5322F">
        <w:t xml:space="preserve"> </w:t>
      </w:r>
      <w:r w:rsidR="00C5322F" w:rsidRPr="00C96226">
        <w:t xml:space="preserve">обсягом </w:t>
      </w:r>
      <w:r w:rsidR="00C5322F">
        <w:t xml:space="preserve">не менше </w:t>
      </w:r>
      <w:r w:rsidR="00C5322F" w:rsidRPr="00C96226">
        <w:t>60</w:t>
      </w:r>
      <w:r w:rsidR="00C5322F">
        <w:t xml:space="preserve"> </w:t>
      </w:r>
      <w:r w:rsidR="00C5322F" w:rsidRPr="00C96226">
        <w:t>академічних годин</w:t>
      </w:r>
      <w:r w:rsidRPr="00C96226">
        <w:t>, як</w:t>
      </w:r>
      <w:r w:rsidR="00C5322F">
        <w:t>е</w:t>
      </w:r>
      <w:r w:rsidRPr="00C96226">
        <w:t xml:space="preserve"> провод</w:t>
      </w:r>
      <w:r w:rsidR="00C5322F">
        <w:t>и</w:t>
      </w:r>
      <w:r w:rsidRPr="00C96226">
        <w:t>ться</w:t>
      </w:r>
      <w:r>
        <w:t xml:space="preserve"> </w:t>
      </w:r>
      <w:r w:rsidR="00C5322F">
        <w:rPr>
          <w:b/>
        </w:rPr>
        <w:t>як захі</w:t>
      </w:r>
      <w:r w:rsidRPr="00C96226">
        <w:rPr>
          <w:b/>
        </w:rPr>
        <w:t>д з підвищення кваліфікації</w:t>
      </w:r>
      <w:r w:rsidRPr="00C96226">
        <w:t xml:space="preserve"> </w:t>
      </w:r>
      <w:r w:rsidRPr="007A4E27">
        <w:t>суб'єкт</w:t>
      </w:r>
      <w:r w:rsidR="00C5322F">
        <w:t>о</w:t>
      </w:r>
      <w:r>
        <w:t>м</w:t>
      </w:r>
      <w:r w:rsidRPr="007A4E27">
        <w:t xml:space="preserve"> освітньої діяльності, установчими документами як</w:t>
      </w:r>
      <w:r w:rsidR="00C5322F">
        <w:t>ого</w:t>
      </w:r>
      <w:r w:rsidRPr="007A4E27">
        <w:t xml:space="preserve"> передбачено проведення </w:t>
      </w:r>
      <w:r>
        <w:t xml:space="preserve">заходів з підвищення </w:t>
      </w:r>
      <w:r>
        <w:lastRenderedPageBreak/>
        <w:t xml:space="preserve">кваліфікації педагогічних працівників, </w:t>
      </w:r>
      <w:r w:rsidR="00C5322F">
        <w:t xml:space="preserve">яке </w:t>
      </w:r>
      <w:r w:rsidR="00C5322F" w:rsidRPr="00C96226">
        <w:t>включа</w:t>
      </w:r>
      <w:r w:rsidR="00C5322F">
        <w:t>є</w:t>
      </w:r>
      <w:r w:rsidR="00C5322F" w:rsidRPr="00C96226">
        <w:t xml:space="preserve"> навчання </w:t>
      </w:r>
      <w:r w:rsidR="00C5322F" w:rsidRPr="00C96226">
        <w:rPr>
          <w:b/>
        </w:rPr>
        <w:t>з навчальної/</w:t>
      </w:r>
      <w:r w:rsidR="00C5322F" w:rsidRPr="00C96226">
        <w:t xml:space="preserve">навчальних </w:t>
      </w:r>
      <w:r w:rsidR="00C5322F" w:rsidRPr="00C96226">
        <w:rPr>
          <w:b/>
        </w:rPr>
        <w:t>дисципліни/</w:t>
      </w:r>
      <w:r w:rsidR="00C5322F" w:rsidRPr="00C96226">
        <w:t>дисциплін, яка/які викладає педагогічни</w:t>
      </w:r>
      <w:r w:rsidR="00C5322F">
        <w:t>й</w:t>
      </w:r>
      <w:r w:rsidR="00C5322F" w:rsidRPr="00C96226">
        <w:t xml:space="preserve"> працівник </w:t>
      </w:r>
      <w:r w:rsidR="00C5322F" w:rsidRPr="00361EF9">
        <w:t>(для методистів</w:t>
      </w:r>
      <w:r w:rsidR="00C5322F">
        <w:rPr>
          <w:sz w:val="32"/>
        </w:rPr>
        <w:t xml:space="preserve"> –</w:t>
      </w:r>
      <w:r w:rsidR="00C5322F" w:rsidRPr="00C96226">
        <w:t xml:space="preserve"> за напрямком методичної роботи</w:t>
      </w:r>
      <w:r w:rsidR="00C5322F">
        <w:t xml:space="preserve">), </w:t>
      </w:r>
      <w:r>
        <w:t>–</w:t>
      </w:r>
      <w:r w:rsidR="00C5322F" w:rsidRPr="00C5322F">
        <w:rPr>
          <w:b/>
        </w:rPr>
        <w:t xml:space="preserve"> </w:t>
      </w:r>
      <w:r w:rsidR="00C5322F" w:rsidRPr="008529CD">
        <w:rPr>
          <w:b/>
        </w:rPr>
        <w:t>прирівнюється</w:t>
      </w:r>
      <w:r w:rsidR="00C5322F">
        <w:t xml:space="preserve"> </w:t>
      </w:r>
      <w:r w:rsidR="00C5322F" w:rsidRPr="008529CD">
        <w:rPr>
          <w:b/>
        </w:rPr>
        <w:t>до</w:t>
      </w:r>
      <w:r w:rsidR="00C5322F">
        <w:t xml:space="preserve"> </w:t>
      </w:r>
      <w:r w:rsidR="00C5322F" w:rsidRPr="008529CD">
        <w:rPr>
          <w:b/>
        </w:rPr>
        <w:t>обов’язково</w:t>
      </w:r>
      <w:r w:rsidR="00C5322F">
        <w:rPr>
          <w:b/>
        </w:rPr>
        <w:t>го</w:t>
      </w:r>
      <w:r w:rsidR="00C5322F">
        <w:t xml:space="preserve"> для атестації на відповідність посаді</w:t>
      </w:r>
    </w:p>
    <w:p w:rsidR="00E9393F" w:rsidRPr="00C96226" w:rsidRDefault="00E9393F" w:rsidP="00C33405">
      <w:pPr>
        <w:pStyle w:val="a3"/>
        <w:numPr>
          <w:ilvl w:val="0"/>
          <w:numId w:val="40"/>
        </w:numPr>
        <w:ind w:left="0" w:firstLine="851"/>
        <w:jc w:val="both"/>
      </w:pPr>
      <w:r>
        <w:t>стажування за фахом у закладі вищої освіти</w:t>
      </w:r>
      <w:r w:rsidR="000565A8">
        <w:t xml:space="preserve"> (у тому числі за кордоном)</w:t>
      </w:r>
      <w:r>
        <w:t xml:space="preserve"> </w:t>
      </w:r>
      <w:r w:rsidR="00C77D05" w:rsidRPr="00C96226">
        <w:t xml:space="preserve">обсягом </w:t>
      </w:r>
      <w:r w:rsidR="00C77D05">
        <w:t xml:space="preserve">не менше </w:t>
      </w:r>
      <w:r w:rsidR="00C77D05" w:rsidRPr="00C96226">
        <w:t>60</w:t>
      </w:r>
      <w:r w:rsidR="00C77D05">
        <w:t xml:space="preserve"> </w:t>
      </w:r>
      <w:r w:rsidR="00C77D05" w:rsidRPr="00C96226">
        <w:t>академічних годин</w:t>
      </w:r>
      <w:r w:rsidR="00C77D05">
        <w:t xml:space="preserve"> (2 кредити ЄКТС)</w:t>
      </w:r>
      <w:r>
        <w:t xml:space="preserve"> – для педагогічних працівників культурно-мистецьких коледжів</w:t>
      </w:r>
      <w:r w:rsidR="00EA1E36">
        <w:t xml:space="preserve"> та державних середніх спеціалізованих мистецьких шкіл (шкіл-інтернатів)</w:t>
      </w:r>
      <w:r w:rsidR="008529CD">
        <w:t xml:space="preserve"> – </w:t>
      </w:r>
      <w:r w:rsidR="008529CD" w:rsidRPr="008529CD">
        <w:rPr>
          <w:b/>
        </w:rPr>
        <w:t>прирівнюється</w:t>
      </w:r>
      <w:r w:rsidR="008529CD">
        <w:t xml:space="preserve"> </w:t>
      </w:r>
      <w:r w:rsidR="008529CD" w:rsidRPr="008529CD">
        <w:rPr>
          <w:b/>
        </w:rPr>
        <w:t>до</w:t>
      </w:r>
      <w:r w:rsidR="008529CD">
        <w:t xml:space="preserve"> </w:t>
      </w:r>
      <w:r w:rsidR="008529CD" w:rsidRPr="008529CD">
        <w:rPr>
          <w:b/>
        </w:rPr>
        <w:t>обов’язково</w:t>
      </w:r>
      <w:r w:rsidR="008529CD">
        <w:rPr>
          <w:b/>
        </w:rPr>
        <w:t>го</w:t>
      </w:r>
      <w:r w:rsidR="008529CD">
        <w:t xml:space="preserve"> для атестації на відповідність посаді</w:t>
      </w:r>
      <w:r>
        <w:t>;</w:t>
      </w:r>
    </w:p>
    <w:p w:rsidR="00893E34" w:rsidRDefault="00B1034E" w:rsidP="00C33405">
      <w:pPr>
        <w:pStyle w:val="a3"/>
        <w:numPr>
          <w:ilvl w:val="0"/>
          <w:numId w:val="40"/>
        </w:numPr>
        <w:ind w:left="0" w:firstLine="851"/>
        <w:jc w:val="both"/>
      </w:pPr>
      <w:r w:rsidRPr="00C96226">
        <w:t xml:space="preserve"> проходження курсів підвищення кваліфікації </w:t>
      </w:r>
      <w:r w:rsidR="00361EF9" w:rsidRPr="00C96226">
        <w:rPr>
          <w:b/>
        </w:rPr>
        <w:t xml:space="preserve">з </w:t>
      </w:r>
      <w:r w:rsidR="0040312C">
        <w:rPr>
          <w:b/>
        </w:rPr>
        <w:t xml:space="preserve">української мови, </w:t>
      </w:r>
      <w:r w:rsidR="00361EF9" w:rsidRPr="001854BD">
        <w:rPr>
          <w:b/>
        </w:rPr>
        <w:t>педагогіки, психології (вікової)</w:t>
      </w:r>
      <w:r w:rsidR="00361EF9" w:rsidRPr="0040312C">
        <w:t xml:space="preserve">, інших напрямів </w:t>
      </w:r>
      <w:r w:rsidR="00361EF9" w:rsidRPr="001854BD">
        <w:rPr>
          <w:b/>
        </w:rPr>
        <w:t>педагогічної діяльності</w:t>
      </w:r>
      <w:r w:rsidR="00361EF9" w:rsidRPr="0040312C">
        <w:t>, пов’язаних з роботою</w:t>
      </w:r>
      <w:r w:rsidR="00361EF9" w:rsidRPr="00C96226">
        <w:t xml:space="preserve"> педагогічного працівника</w:t>
      </w:r>
      <w:r w:rsidR="00AB271A">
        <w:t>,</w:t>
      </w:r>
      <w:r w:rsidR="00361EF9" w:rsidRPr="00C96226">
        <w:t xml:space="preserve"> </w:t>
      </w:r>
      <w:r w:rsidR="00C5322F">
        <w:t xml:space="preserve">обсягом не менше 60 академічних годин </w:t>
      </w:r>
      <w:r w:rsidRPr="00C96226">
        <w:t>у закладах, які мають відповідну ліцензію</w:t>
      </w:r>
      <w:r w:rsidR="008529CD">
        <w:t xml:space="preserve"> – </w:t>
      </w:r>
      <w:r w:rsidR="008529CD" w:rsidRPr="008529CD">
        <w:rPr>
          <w:b/>
        </w:rPr>
        <w:t>прирівнюється до</w:t>
      </w:r>
      <w:r w:rsidR="008529CD">
        <w:t xml:space="preserve"> </w:t>
      </w:r>
      <w:r w:rsidR="008529CD" w:rsidRPr="008529CD">
        <w:rPr>
          <w:b/>
        </w:rPr>
        <w:t>обов’язково</w:t>
      </w:r>
      <w:r w:rsidR="008529CD">
        <w:rPr>
          <w:b/>
        </w:rPr>
        <w:t>го</w:t>
      </w:r>
      <w:r w:rsidR="008529CD">
        <w:t xml:space="preserve"> для атестації на відповідність посаді</w:t>
      </w:r>
      <w:r w:rsidR="00171532" w:rsidRPr="00C96226">
        <w:t>;</w:t>
      </w:r>
    </w:p>
    <w:p w:rsidR="00E32836" w:rsidRPr="00C96226" w:rsidRDefault="00E32836" w:rsidP="00C33405">
      <w:pPr>
        <w:pStyle w:val="a3"/>
        <w:numPr>
          <w:ilvl w:val="0"/>
          <w:numId w:val="40"/>
        </w:numPr>
        <w:ind w:left="0" w:firstLine="851"/>
        <w:jc w:val="both"/>
      </w:pPr>
      <w:r>
        <w:t>участь у навчанні, проведеному Державний науково-методичним центром змісту культурно-мистецької освіти у І півріччі 2019 року</w:t>
      </w:r>
      <w:r>
        <w:rPr>
          <w:rStyle w:val="a8"/>
        </w:rPr>
        <w:footnoteReference w:id="1"/>
      </w:r>
      <w:r w:rsidR="009E6F59">
        <w:t xml:space="preserve"> – </w:t>
      </w:r>
      <w:r w:rsidR="009E6F59" w:rsidRPr="008529CD">
        <w:rPr>
          <w:b/>
        </w:rPr>
        <w:t>прирівнюється до</w:t>
      </w:r>
      <w:r w:rsidR="009E6F59">
        <w:t xml:space="preserve"> </w:t>
      </w:r>
      <w:r w:rsidR="009E6F59" w:rsidRPr="008529CD">
        <w:rPr>
          <w:b/>
        </w:rPr>
        <w:t>обов’язково</w:t>
      </w:r>
      <w:r w:rsidR="009E6F59">
        <w:rPr>
          <w:b/>
        </w:rPr>
        <w:t>го</w:t>
      </w:r>
      <w:r w:rsidR="009E6F59">
        <w:t xml:space="preserve"> для атестації на відповідність посаді </w:t>
      </w:r>
      <w:r w:rsidR="009E6F59">
        <w:rPr>
          <w:b/>
        </w:rPr>
        <w:t>у 2019 році</w:t>
      </w:r>
      <w:r w:rsidR="009E6F59">
        <w:t>.</w:t>
      </w:r>
    </w:p>
    <w:p w:rsidR="00171532" w:rsidRPr="00C96226" w:rsidRDefault="00171532" w:rsidP="00C33405">
      <w:pPr>
        <w:pStyle w:val="a3"/>
        <w:numPr>
          <w:ilvl w:val="0"/>
          <w:numId w:val="40"/>
        </w:numPr>
        <w:ind w:left="0" w:firstLine="851"/>
        <w:jc w:val="both"/>
      </w:pPr>
      <w:r w:rsidRPr="00C96226">
        <w:rPr>
          <w:b/>
        </w:rPr>
        <w:t>семінари</w:t>
      </w:r>
      <w:r w:rsidRPr="00C96226">
        <w:t>, інші навчальн</w:t>
      </w:r>
      <w:r w:rsidR="008529CD">
        <w:t>і</w:t>
      </w:r>
      <w:r w:rsidRPr="00C96226">
        <w:t xml:space="preserve"> заходи різного рівня, які проводяться</w:t>
      </w:r>
      <w:r w:rsidR="007A4E27">
        <w:t xml:space="preserve"> </w:t>
      </w:r>
      <w:r w:rsidRPr="00C96226">
        <w:rPr>
          <w:b/>
        </w:rPr>
        <w:t>як заходи з підвищення кваліфікації</w:t>
      </w:r>
      <w:r w:rsidRPr="00C96226">
        <w:t xml:space="preserve"> </w:t>
      </w:r>
      <w:r w:rsidR="007A4E27" w:rsidRPr="007A4E27">
        <w:t>суб'єкт</w:t>
      </w:r>
      <w:r w:rsidR="007A4E27">
        <w:t>ами</w:t>
      </w:r>
      <w:r w:rsidR="007A4E27" w:rsidRPr="007A4E27">
        <w:t xml:space="preserve"> освітньої діяльності, установчими документами яких передбачено проведення </w:t>
      </w:r>
      <w:r w:rsidR="007A4E27">
        <w:t>заходів з підвищення кваліфікації</w:t>
      </w:r>
      <w:r w:rsidR="002A7362">
        <w:t xml:space="preserve"> педагогічних працівників</w:t>
      </w:r>
      <w:r w:rsidR="007A4E27">
        <w:t>,</w:t>
      </w:r>
      <w:r w:rsidR="007A4E27" w:rsidRPr="00C96226">
        <w:t xml:space="preserve"> </w:t>
      </w:r>
      <w:r w:rsidRPr="00C96226">
        <w:t>у яких взяв участь педагогічний працівник</w:t>
      </w:r>
      <w:r w:rsidR="00A361C1" w:rsidRPr="00C96226">
        <w:t xml:space="preserve"> як слухач</w:t>
      </w:r>
      <w:r w:rsidRPr="00C96226">
        <w:t xml:space="preserve"> – незалежно від тривалості;</w:t>
      </w:r>
    </w:p>
    <w:p w:rsidR="00171532" w:rsidRPr="00C96226" w:rsidRDefault="003A5634" w:rsidP="00C33405">
      <w:pPr>
        <w:pStyle w:val="a3"/>
        <w:numPr>
          <w:ilvl w:val="0"/>
          <w:numId w:val="40"/>
        </w:numPr>
        <w:ind w:left="0" w:firstLine="851"/>
        <w:jc w:val="both"/>
      </w:pPr>
      <w:r w:rsidRPr="00C96226">
        <w:rPr>
          <w:b/>
        </w:rPr>
        <w:t>майстер-класи</w:t>
      </w:r>
      <w:r w:rsidRPr="00C96226">
        <w:t>, які проводять науково-педагогічні працівники закладів вищої спеціалізованої освіти та/або іноземні фахівці з відповідних дисциплін, у тому числі й ті, які проводяться в рамках науково-практичних конференцій, міжнародних та всеукраїнських конкурсів, на запрошення мистецьких шкіл або культурно-мистецьких коледжів;</w:t>
      </w:r>
    </w:p>
    <w:p w:rsidR="003A5634" w:rsidRPr="00C96226" w:rsidRDefault="003A5634" w:rsidP="00C33405">
      <w:pPr>
        <w:pStyle w:val="a3"/>
        <w:numPr>
          <w:ilvl w:val="0"/>
          <w:numId w:val="40"/>
        </w:numPr>
        <w:ind w:left="0" w:firstLine="851"/>
        <w:jc w:val="both"/>
      </w:pPr>
      <w:r w:rsidRPr="00C96226">
        <w:rPr>
          <w:b/>
        </w:rPr>
        <w:t>тренінги</w:t>
      </w:r>
      <w:r w:rsidR="00116E9B" w:rsidRPr="00C96226">
        <w:t xml:space="preserve"> з інформаційно-комп’ютерних технологій, психології, управління часом тощо</w:t>
      </w:r>
      <w:r w:rsidR="001854BD">
        <w:t>;</w:t>
      </w:r>
      <w:r w:rsidR="00116E9B" w:rsidRPr="00C96226">
        <w:t xml:space="preserve"> </w:t>
      </w:r>
      <w:r w:rsidR="0040312C">
        <w:t>комп’ютерні курси</w:t>
      </w:r>
      <w:r w:rsidR="001854BD">
        <w:t>;</w:t>
      </w:r>
      <w:r w:rsidR="0040312C">
        <w:t xml:space="preserve"> </w:t>
      </w:r>
      <w:r w:rsidR="00116E9B" w:rsidRPr="00C96226">
        <w:t>інші навчальні заходи,</w:t>
      </w:r>
      <w:r w:rsidRPr="00C96226">
        <w:t xml:space="preserve"> </w:t>
      </w:r>
      <w:r w:rsidR="00116E9B" w:rsidRPr="00C96226">
        <w:t xml:space="preserve">у тому числі </w:t>
      </w:r>
      <w:r w:rsidR="00116E9B" w:rsidRPr="001C2695">
        <w:rPr>
          <w:strike/>
        </w:rPr>
        <w:t>й</w:t>
      </w:r>
      <w:r w:rsidR="00116E9B" w:rsidRPr="00C96226">
        <w:t xml:space="preserve"> з мистецьких напрямків, </w:t>
      </w:r>
      <w:r w:rsidRPr="00C96226">
        <w:t xml:space="preserve">які проводяться </w:t>
      </w:r>
      <w:r w:rsidR="00116E9B" w:rsidRPr="00C96226">
        <w:t>закладами, установами, громадськими та іншими організаціями, незалежно від форми власності та підпорядкування, статутною діяльністю яких передбачена проведення таких заходів</w:t>
      </w:r>
      <w:r w:rsidR="00186332" w:rsidRPr="00C96226">
        <w:t>;</w:t>
      </w:r>
    </w:p>
    <w:p w:rsidR="00186332" w:rsidRDefault="00186332" w:rsidP="00C33405">
      <w:pPr>
        <w:pStyle w:val="a3"/>
        <w:numPr>
          <w:ilvl w:val="0"/>
          <w:numId w:val="40"/>
        </w:numPr>
        <w:ind w:left="0" w:firstLine="851"/>
        <w:jc w:val="both"/>
      </w:pPr>
      <w:r w:rsidRPr="00C96226">
        <w:rPr>
          <w:b/>
        </w:rPr>
        <w:t xml:space="preserve">он-лайн курси і тренінги, </w:t>
      </w:r>
      <w:r w:rsidRPr="00C96226">
        <w:t>які пропонуються</w:t>
      </w:r>
      <w:r w:rsidRPr="00C96226">
        <w:rPr>
          <w:b/>
        </w:rPr>
        <w:t xml:space="preserve"> </w:t>
      </w:r>
      <w:r w:rsidRPr="00C96226">
        <w:t>освітніми інтернет-платформами</w:t>
      </w:r>
      <w:r w:rsidR="00067145" w:rsidRPr="00C96226">
        <w:t xml:space="preserve"> та передбачають підтвердження їх проходження</w:t>
      </w:r>
      <w:r w:rsidR="00D81A1D">
        <w:t>.</w:t>
      </w:r>
    </w:p>
    <w:p w:rsidR="008529CD" w:rsidRDefault="008529CD" w:rsidP="008529CD">
      <w:pPr>
        <w:ind w:firstLine="709"/>
        <w:jc w:val="both"/>
      </w:pPr>
      <w:r w:rsidRPr="00C33405">
        <w:lastRenderedPageBreak/>
        <w:t xml:space="preserve">Педагогічний працівник за міжатестаційний період повинен пройти </w:t>
      </w:r>
      <w:r w:rsidR="00C5322F" w:rsidRPr="00C33405">
        <w:t xml:space="preserve">хоча б один </w:t>
      </w:r>
      <w:r w:rsidRPr="00C33405">
        <w:t>обов’язковий захід з підвищення кваліфікації або прирівняний до нього</w:t>
      </w:r>
      <w:r w:rsidR="00C5322F" w:rsidRPr="00C33405">
        <w:t>. Решта заходів можуть йому враховуватися незалежно від тривалості чи тематики навчання. Якщо педагогічний працівник не пройшов обов’язкового або одного з трьох прирівняних до нього заходів</w:t>
      </w:r>
      <w:r w:rsidR="00C33405">
        <w:t xml:space="preserve"> </w:t>
      </w:r>
      <w:r w:rsidR="009E6F59" w:rsidRPr="00C33405">
        <w:t>підвищення кваліфікації</w:t>
      </w:r>
      <w:r w:rsidR="009E6F59">
        <w:t xml:space="preserve"> </w:t>
      </w:r>
      <w:r w:rsidR="00C33405">
        <w:t>(</w:t>
      </w:r>
      <w:r w:rsidR="00C33405" w:rsidRPr="00C33405">
        <w:rPr>
          <w:b/>
          <w:i/>
        </w:rPr>
        <w:t xml:space="preserve">позиції </w:t>
      </w:r>
      <w:r w:rsidR="00C33405" w:rsidRPr="00C33405">
        <w:rPr>
          <w:b/>
          <w:i/>
          <w:lang w:val="en-US"/>
        </w:rPr>
        <w:t>a</w:t>
      </w:r>
      <w:r w:rsidR="00C33405" w:rsidRPr="00C33405">
        <w:rPr>
          <w:b/>
          <w:i/>
        </w:rPr>
        <w:t xml:space="preserve"> / </w:t>
      </w:r>
      <w:r w:rsidR="00C33405" w:rsidRPr="00C33405">
        <w:rPr>
          <w:b/>
          <w:i/>
          <w:lang w:val="en-US"/>
        </w:rPr>
        <w:t>b</w:t>
      </w:r>
      <w:r w:rsidR="00C33405" w:rsidRPr="00C33405">
        <w:rPr>
          <w:b/>
          <w:i/>
        </w:rPr>
        <w:t xml:space="preserve"> </w:t>
      </w:r>
      <w:r w:rsidR="00C33405">
        <w:rPr>
          <w:b/>
          <w:i/>
        </w:rPr>
        <w:t xml:space="preserve">/ </w:t>
      </w:r>
      <w:r w:rsidR="00C33405" w:rsidRPr="00C33405">
        <w:rPr>
          <w:b/>
          <w:i/>
          <w:lang w:val="en-US"/>
        </w:rPr>
        <w:t>c</w:t>
      </w:r>
      <w:r w:rsidR="00C33405" w:rsidRPr="00C33405">
        <w:rPr>
          <w:b/>
          <w:i/>
        </w:rPr>
        <w:t xml:space="preserve"> / </w:t>
      </w:r>
      <w:r w:rsidR="00C33405" w:rsidRPr="00C33405">
        <w:rPr>
          <w:b/>
          <w:i/>
          <w:lang w:val="en-US"/>
        </w:rPr>
        <w:t>d</w:t>
      </w:r>
      <w:r w:rsidR="009E6F59">
        <w:rPr>
          <w:b/>
          <w:i/>
        </w:rPr>
        <w:t xml:space="preserve"> / е</w:t>
      </w:r>
      <w:r w:rsidR="00C33405">
        <w:t>)</w:t>
      </w:r>
      <w:r w:rsidR="00C5322F" w:rsidRPr="00C33405">
        <w:t xml:space="preserve">, </w:t>
      </w:r>
      <w:r w:rsidR="00C33405">
        <w:t>але пройшов інший захід (</w:t>
      </w:r>
      <w:r w:rsidR="00C33405" w:rsidRPr="00C33405">
        <w:rPr>
          <w:b/>
          <w:i/>
        </w:rPr>
        <w:t>позиції</w:t>
      </w:r>
      <w:r w:rsidR="00C33405">
        <w:t xml:space="preserve"> </w:t>
      </w:r>
      <w:r w:rsidR="00C33405" w:rsidRPr="00C33405">
        <w:rPr>
          <w:b/>
          <w:i/>
          <w:lang w:val="en-US"/>
        </w:rPr>
        <w:t>f</w:t>
      </w:r>
      <w:r w:rsidR="00C33405" w:rsidRPr="00C33405">
        <w:rPr>
          <w:b/>
          <w:i/>
        </w:rPr>
        <w:t xml:space="preserve"> / </w:t>
      </w:r>
      <w:r w:rsidR="00C33405" w:rsidRPr="00C33405">
        <w:rPr>
          <w:b/>
          <w:i/>
          <w:lang w:val="en-US"/>
        </w:rPr>
        <w:t>g</w:t>
      </w:r>
      <w:r w:rsidR="00C33405" w:rsidRPr="00C33405">
        <w:rPr>
          <w:b/>
          <w:i/>
        </w:rPr>
        <w:t xml:space="preserve"> / </w:t>
      </w:r>
      <w:r w:rsidR="00C33405" w:rsidRPr="00C33405">
        <w:rPr>
          <w:b/>
          <w:i/>
          <w:lang w:val="en-US"/>
        </w:rPr>
        <w:t>h</w:t>
      </w:r>
      <w:r w:rsidR="009E6F59">
        <w:rPr>
          <w:b/>
          <w:i/>
        </w:rPr>
        <w:t xml:space="preserve"> / і</w:t>
      </w:r>
      <w:r w:rsidR="00C33405">
        <w:t>),</w:t>
      </w:r>
      <w:r w:rsidR="00C33405" w:rsidRPr="00C33405">
        <w:t xml:space="preserve"> </w:t>
      </w:r>
      <w:r w:rsidR="00C5322F" w:rsidRPr="00C33405">
        <w:t xml:space="preserve">він отримує за виконання цього критерію </w:t>
      </w:r>
      <w:r w:rsidR="00C33405">
        <w:t>1</w:t>
      </w:r>
      <w:r w:rsidR="00C5322F" w:rsidRPr="00C33405">
        <w:t xml:space="preserve"> бал</w:t>
      </w:r>
      <w:r w:rsidR="00C33405">
        <w:t xml:space="preserve"> незалежно від кількості пройдених навчань</w:t>
      </w:r>
      <w:r w:rsidR="00C5322F" w:rsidRPr="00C33405">
        <w:t>.</w:t>
      </w:r>
    </w:p>
    <w:p w:rsidR="00C33405" w:rsidRPr="00C96226" w:rsidRDefault="00C33405" w:rsidP="00C33405">
      <w:pPr>
        <w:spacing w:after="0"/>
        <w:ind w:firstLine="709"/>
        <w:jc w:val="both"/>
      </w:pPr>
      <w:r w:rsidRPr="00C96226">
        <w:rPr>
          <w:b/>
        </w:rPr>
        <w:t>Увага!</w:t>
      </w:r>
      <w:r w:rsidRPr="00C96226">
        <w:t xml:space="preserve"> Відповідно до абзацу шостого пункту 4 наказу Міністерства культури України від 12.07.2018 № 628, зареєстрованого в Міністерстві юстиції України 16</w:t>
      </w:r>
      <w:r>
        <w:t>.08.</w:t>
      </w:r>
      <w:r w:rsidRPr="00C96226">
        <w:t>2018 за № 926/32378, обов’язкова кількість заходів з підвищення кваліфікації для виконання мінімального показника за критерієм підвищення кваліфікації на перехідний період становить:</w:t>
      </w:r>
    </w:p>
    <w:p w:rsidR="00C33405" w:rsidRPr="00C96226" w:rsidRDefault="00C33405" w:rsidP="00C33405">
      <w:pPr>
        <w:spacing w:after="0"/>
        <w:ind w:firstLine="709"/>
        <w:jc w:val="both"/>
      </w:pPr>
      <w:r w:rsidRPr="00C96226">
        <w:t>у 2019 році – 1 захід;</w:t>
      </w:r>
    </w:p>
    <w:p w:rsidR="00C33405" w:rsidRPr="00C96226" w:rsidRDefault="00C33405" w:rsidP="00C33405">
      <w:pPr>
        <w:spacing w:after="0"/>
        <w:ind w:firstLine="709"/>
        <w:jc w:val="both"/>
      </w:pPr>
      <w:r w:rsidRPr="00C96226">
        <w:t>у 2020 році – 2 заходи;</w:t>
      </w:r>
    </w:p>
    <w:p w:rsidR="00C33405" w:rsidRPr="00C96226" w:rsidRDefault="00C33405" w:rsidP="00C33405">
      <w:pPr>
        <w:spacing w:after="0"/>
        <w:ind w:firstLine="709"/>
        <w:jc w:val="both"/>
      </w:pPr>
      <w:r w:rsidRPr="00C96226">
        <w:t>у 2021 році – 3 заходи;</w:t>
      </w:r>
    </w:p>
    <w:p w:rsidR="00C33405" w:rsidRPr="00C96226" w:rsidRDefault="00C33405" w:rsidP="00C33405">
      <w:pPr>
        <w:ind w:firstLine="709"/>
        <w:jc w:val="both"/>
      </w:pPr>
      <w:r w:rsidRPr="00C96226">
        <w:t>у 2022 році – 4 заходи.</w:t>
      </w:r>
    </w:p>
    <w:p w:rsidR="00C33405" w:rsidRPr="00C33405" w:rsidRDefault="00C33405" w:rsidP="00C33405">
      <w:pPr>
        <w:ind w:firstLine="709"/>
        <w:jc w:val="both"/>
      </w:pPr>
      <w:r w:rsidRPr="00C33405">
        <w:t xml:space="preserve">При атестації </w:t>
      </w:r>
      <w:r w:rsidRPr="00C33405">
        <w:rPr>
          <w:b/>
        </w:rPr>
        <w:t>у 2019 році</w:t>
      </w:r>
      <w:r w:rsidRPr="00C33405">
        <w:t xml:space="preserve"> педагогічному працівнику зараховується виконання критерію за проходження 1 заходу </w:t>
      </w:r>
      <w:r>
        <w:t xml:space="preserve">підвищення кваліфікації, яким є </w:t>
      </w:r>
      <w:r w:rsidRPr="00C33405">
        <w:t>обов’язковий або прирівняний до нього.</w:t>
      </w:r>
    </w:p>
    <w:p w:rsidR="00C33405" w:rsidRDefault="00C33405" w:rsidP="00C33405">
      <w:pPr>
        <w:ind w:firstLine="709"/>
        <w:jc w:val="both"/>
      </w:pPr>
      <w:r w:rsidRPr="00C33405">
        <w:t xml:space="preserve">При атестації </w:t>
      </w:r>
      <w:r w:rsidRPr="00C33405">
        <w:rPr>
          <w:b/>
        </w:rPr>
        <w:t>у</w:t>
      </w:r>
      <w:r w:rsidRPr="00C33405">
        <w:t xml:space="preserve"> </w:t>
      </w:r>
      <w:r w:rsidRPr="00C33405">
        <w:rPr>
          <w:b/>
        </w:rPr>
        <w:t>2020 році</w:t>
      </w:r>
      <w:r w:rsidRPr="00C33405">
        <w:t xml:space="preserve"> 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+ 1 будь-який інший захід</w:t>
      </w:r>
      <w:r w:rsidRPr="00C33405">
        <w:t xml:space="preserve"> з підвищення кваліфікації.</w:t>
      </w:r>
    </w:p>
    <w:p w:rsidR="00C33405" w:rsidRDefault="00C33405" w:rsidP="00C33405">
      <w:pPr>
        <w:ind w:firstLine="709"/>
        <w:jc w:val="both"/>
      </w:pPr>
      <w:r>
        <w:t xml:space="preserve">При атестації </w:t>
      </w:r>
      <w:r w:rsidRPr="00C33405">
        <w:rPr>
          <w:b/>
        </w:rPr>
        <w:t>у 2021 році</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Pr>
          <w:b/>
        </w:rPr>
        <w:t>2</w:t>
      </w:r>
      <w:r w:rsidRPr="00C33405">
        <w:rPr>
          <w:b/>
        </w:rPr>
        <w:t xml:space="preserve"> будь-який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rsidR="00C33405" w:rsidRDefault="00C33405" w:rsidP="00C33405">
      <w:pPr>
        <w:ind w:firstLine="709"/>
        <w:jc w:val="both"/>
      </w:pPr>
      <w:r>
        <w:t xml:space="preserve">При атестації </w:t>
      </w:r>
      <w:r w:rsidRPr="00C33405">
        <w:rPr>
          <w:b/>
        </w:rPr>
        <w:t>у 2022 році</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sidR="001E3C2D">
        <w:rPr>
          <w:b/>
        </w:rPr>
        <w:t>3</w:t>
      </w:r>
      <w:r w:rsidRPr="00C33405">
        <w:rPr>
          <w:b/>
        </w:rPr>
        <w:t xml:space="preserve"> будь-як</w:t>
      </w:r>
      <w:r w:rsidR="001E3C2D">
        <w:rPr>
          <w:b/>
        </w:rPr>
        <w:t>і</w:t>
      </w:r>
      <w:r w:rsidRPr="00C33405">
        <w:rPr>
          <w:b/>
        </w:rPr>
        <w:t xml:space="preserve">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rsidR="00C33405" w:rsidRDefault="00C33405" w:rsidP="00C33405">
      <w:pPr>
        <w:ind w:firstLine="709"/>
        <w:jc w:val="both"/>
      </w:pPr>
      <w:r>
        <w:t xml:space="preserve">При атестації </w:t>
      </w:r>
      <w:r w:rsidRPr="00C33405">
        <w:rPr>
          <w:b/>
        </w:rPr>
        <w:t>у 202</w:t>
      </w:r>
      <w:r>
        <w:rPr>
          <w:b/>
        </w:rPr>
        <w:t>3 та наступних</w:t>
      </w:r>
      <w:r w:rsidRPr="00C33405">
        <w:rPr>
          <w:b/>
        </w:rPr>
        <w:t xml:space="preserve"> ро</w:t>
      </w:r>
      <w:r>
        <w:rPr>
          <w:b/>
        </w:rPr>
        <w:t>ках</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Pr>
          <w:b/>
        </w:rPr>
        <w:t>4</w:t>
      </w:r>
      <w:r w:rsidRPr="00C33405">
        <w:rPr>
          <w:b/>
        </w:rPr>
        <w:t xml:space="preserve"> будь-як</w:t>
      </w:r>
      <w:r w:rsidR="001E3C2D">
        <w:rPr>
          <w:b/>
        </w:rPr>
        <w:t>і</w:t>
      </w:r>
      <w:r w:rsidRPr="00C33405">
        <w:rPr>
          <w:b/>
        </w:rPr>
        <w:t xml:space="preserve">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rsidR="001E3C2D" w:rsidRDefault="001E3C2D" w:rsidP="001E3C2D">
      <w:pPr>
        <w:ind w:firstLine="709"/>
        <w:jc w:val="both"/>
      </w:pPr>
      <w:r w:rsidRPr="00C96226">
        <w:t>Проходження інших заходів з підвищення кваліфікації понад встановлену обов’язкову кількість відбувається за бажанням педагогічного працівника на умовах вільного вибору форм, тематики</w:t>
      </w:r>
      <w:r>
        <w:t>,</w:t>
      </w:r>
      <w:r w:rsidRPr="00C96226">
        <w:t xml:space="preserve"> місця проведення та </w:t>
      </w:r>
      <w:r>
        <w:t>установи/організації</w:t>
      </w:r>
      <w:r w:rsidRPr="00C96226">
        <w:t>, що їх проводить.</w:t>
      </w:r>
    </w:p>
    <w:p w:rsidR="00927023" w:rsidRDefault="008733A1" w:rsidP="00116E9B">
      <w:pPr>
        <w:ind w:firstLine="709"/>
        <w:jc w:val="both"/>
      </w:pPr>
      <w:r w:rsidRPr="00C96226">
        <w:lastRenderedPageBreak/>
        <w:t>Проходження педагогічним працівником підвищення кваліфікації підтверджується</w:t>
      </w:r>
      <w:r w:rsidR="00BD7444" w:rsidRPr="00C96226">
        <w:t xml:space="preserve"> свідоцтвами або</w:t>
      </w:r>
      <w:r w:rsidR="00067145" w:rsidRPr="00C96226">
        <w:t xml:space="preserve"> сертифікатами</w:t>
      </w:r>
      <w:r w:rsidR="00BD7444" w:rsidRPr="00C96226">
        <w:t xml:space="preserve"> </w:t>
      </w:r>
      <w:r w:rsidR="00AB271A">
        <w:t>і</w:t>
      </w:r>
      <w:r w:rsidR="00BD7444" w:rsidRPr="00C96226">
        <w:t xml:space="preserve">з </w:t>
      </w:r>
      <w:r w:rsidR="00186332" w:rsidRPr="00C96226">
        <w:t>зазначенням</w:t>
      </w:r>
      <w:r w:rsidR="00BD7444" w:rsidRPr="00C96226">
        <w:t xml:space="preserve"> кількості прослуханих годин (для ліцензованих</w:t>
      </w:r>
      <w:r w:rsidR="004277B6">
        <w:t xml:space="preserve"> або прирівняних до них (60 академічних годин)</w:t>
      </w:r>
      <w:r w:rsidR="00BD7444" w:rsidRPr="00C96226">
        <w:t xml:space="preserve"> курсів</w:t>
      </w:r>
      <w:r w:rsidR="004277B6">
        <w:t>/заходів</w:t>
      </w:r>
      <w:r w:rsidR="00BD7444" w:rsidRPr="00C96226">
        <w:t>), іншими сертифікатами, довідками</w:t>
      </w:r>
      <w:r w:rsidR="00186332" w:rsidRPr="00C96226">
        <w:t xml:space="preserve"> від закладів, де проходили ті чи інші заходи з підвищення кваліфікації</w:t>
      </w:r>
      <w:r w:rsidR="00BD7444" w:rsidRPr="00C96226">
        <w:t xml:space="preserve">, </w:t>
      </w:r>
      <w:r w:rsidR="00067145" w:rsidRPr="00C96226">
        <w:t>довідками організаторів</w:t>
      </w:r>
      <w:r w:rsidR="00BD7444" w:rsidRPr="00C96226">
        <w:t xml:space="preserve"> </w:t>
      </w:r>
      <w:r w:rsidR="00067145" w:rsidRPr="00C96226">
        <w:t>проведення навчальних заходів. У разі проходження підвищення кваліфікації у формі майстер-класів, які проводяться в рамках виконавських конкурсів або фестивалів, організатори яких не передбачають видання за їх наслідками відповідних документів, участь у таких заходах підтверджується наявністю оригінальної програми заходу, де вказано про проведення майстер-класу, а також оригінальна відео або фотофіксація майстер-класу та власноруч зроблені нотатки за його результатами.</w:t>
      </w:r>
      <w:r w:rsidR="00AF2284" w:rsidRPr="00C96226">
        <w:t xml:space="preserve"> </w:t>
      </w:r>
    </w:p>
    <w:p w:rsidR="00BB462F" w:rsidRDefault="00BB462F" w:rsidP="00DC1927">
      <w:pPr>
        <w:ind w:firstLine="709"/>
        <w:jc w:val="both"/>
      </w:pPr>
      <w:r>
        <w:t>Усі заходи з підвищення кваліфікації, проведення яких забезпечувалося суб’єктами освітньої діяльності, які не мають відповідної ліцензії, визнаються як підвищення кваліфікації педагогічною радою закладу.</w:t>
      </w:r>
    </w:p>
    <w:p w:rsidR="001E3C2D" w:rsidRPr="001E3C2D" w:rsidRDefault="00AF2284" w:rsidP="00555D3B">
      <w:pPr>
        <w:ind w:firstLine="709"/>
        <w:jc w:val="both"/>
      </w:pPr>
      <w:r w:rsidRPr="001E3C2D">
        <w:t xml:space="preserve">Мінімальна </w:t>
      </w:r>
      <w:r w:rsidR="001E3C2D" w:rsidRPr="001E3C2D">
        <w:t>кількість балів, необхідна для виконання критерію 1.5. змінюється залежно від року атестації і становить:</w:t>
      </w:r>
    </w:p>
    <w:p w:rsidR="001E3C2D" w:rsidRPr="001E3C2D" w:rsidRDefault="001E3C2D" w:rsidP="00555D3B">
      <w:pPr>
        <w:ind w:firstLine="709"/>
        <w:jc w:val="both"/>
      </w:pPr>
      <w:r w:rsidRPr="001E3C2D">
        <w:t>у 2019 р. – 2 бали;</w:t>
      </w:r>
    </w:p>
    <w:p w:rsidR="001E3C2D" w:rsidRPr="001E3C2D" w:rsidRDefault="001E3C2D" w:rsidP="001E3C2D">
      <w:pPr>
        <w:ind w:firstLine="709"/>
        <w:jc w:val="both"/>
      </w:pPr>
      <w:r w:rsidRPr="001E3C2D">
        <w:t>у 2020 р. – 3 бали;</w:t>
      </w:r>
    </w:p>
    <w:p w:rsidR="001E3C2D" w:rsidRPr="001E3C2D" w:rsidRDefault="001E3C2D" w:rsidP="001E3C2D">
      <w:pPr>
        <w:ind w:firstLine="709"/>
        <w:jc w:val="both"/>
      </w:pPr>
      <w:r w:rsidRPr="001E3C2D">
        <w:t>у 2021 р. – 4 бали;</w:t>
      </w:r>
    </w:p>
    <w:p w:rsidR="001E3C2D" w:rsidRPr="001E3C2D" w:rsidRDefault="001E3C2D" w:rsidP="001E3C2D">
      <w:pPr>
        <w:ind w:firstLine="709"/>
        <w:jc w:val="both"/>
      </w:pPr>
      <w:r w:rsidRPr="001E3C2D">
        <w:t>у 2022 р. – 5 балів;</w:t>
      </w:r>
    </w:p>
    <w:p w:rsidR="001E3C2D" w:rsidRPr="001E3C2D" w:rsidRDefault="001E3C2D" w:rsidP="001E3C2D">
      <w:pPr>
        <w:ind w:firstLine="709"/>
        <w:jc w:val="both"/>
      </w:pPr>
      <w:r w:rsidRPr="001E3C2D">
        <w:t>у 2023 р. і наступні роки – 6 балів</w:t>
      </w:r>
    </w:p>
    <w:p w:rsidR="00D81A1D" w:rsidRDefault="001E3C2D" w:rsidP="00555D3B">
      <w:pPr>
        <w:ind w:firstLine="709"/>
        <w:jc w:val="both"/>
      </w:pPr>
      <w:r w:rsidRPr="009E6F59">
        <w:rPr>
          <w:b/>
        </w:rPr>
        <w:t>М</w:t>
      </w:r>
      <w:r w:rsidR="00AF2284" w:rsidRPr="009E6F59">
        <w:rPr>
          <w:b/>
        </w:rPr>
        <w:t>аксимально допустима</w:t>
      </w:r>
      <w:r w:rsidR="00AF2284" w:rsidRPr="001E3C2D">
        <w:t xml:space="preserve"> </w:t>
      </w:r>
      <w:r w:rsidRPr="001E3C2D">
        <w:t xml:space="preserve">кількість балів показника за виконання критерію 1.5. становить </w:t>
      </w:r>
      <w:r w:rsidR="00AF2284" w:rsidRPr="001E3C2D">
        <w:t xml:space="preserve">– </w:t>
      </w:r>
      <w:r w:rsidR="009E6F59" w:rsidRPr="009E6F59">
        <w:rPr>
          <w:b/>
        </w:rPr>
        <w:t>10</w:t>
      </w:r>
      <w:r w:rsidR="00AF2284" w:rsidRPr="009E6F59">
        <w:rPr>
          <w:b/>
        </w:rPr>
        <w:t xml:space="preserve"> балів</w:t>
      </w:r>
      <w:r w:rsidR="001F6CB0" w:rsidRPr="001E3C2D">
        <w:t>, навіть якщо результати педагогічного працівника за цим критерієм перевищують цю кількість</w:t>
      </w:r>
      <w:r w:rsidR="00D81A1D" w:rsidRPr="001E3C2D">
        <w:t>.</w:t>
      </w:r>
      <w:r w:rsidR="00D81A1D">
        <w:t xml:space="preserve"> </w:t>
      </w:r>
    </w:p>
    <w:p w:rsidR="00855B87" w:rsidRDefault="00AF2284" w:rsidP="000B7A16">
      <w:pPr>
        <w:pStyle w:val="a3"/>
        <w:numPr>
          <w:ilvl w:val="0"/>
          <w:numId w:val="26"/>
        </w:numPr>
        <w:jc w:val="both"/>
      </w:pPr>
      <w:r w:rsidRPr="00C96226">
        <w:t xml:space="preserve">досягнення результативного показника </w:t>
      </w:r>
      <w:r w:rsidRPr="00C96226">
        <w:rPr>
          <w:b/>
        </w:rPr>
        <w:t xml:space="preserve">за критерієм </w:t>
      </w:r>
      <w:r w:rsidR="00BF2195" w:rsidRPr="00C96226">
        <w:rPr>
          <w:b/>
        </w:rPr>
        <w:t>1</w:t>
      </w:r>
      <w:r w:rsidRPr="00C96226">
        <w:rPr>
          <w:b/>
        </w:rPr>
        <w:t>.</w:t>
      </w:r>
      <w:r w:rsidR="00BF2195" w:rsidRPr="00C96226">
        <w:rPr>
          <w:b/>
        </w:rPr>
        <w:t>6.</w:t>
      </w:r>
      <w:r w:rsidRPr="00C96226">
        <w:t xml:space="preserve"> відбувається на основі </w:t>
      </w:r>
      <w:r w:rsidR="001F6CB0" w:rsidRPr="00C96226">
        <w:t>визначеного</w:t>
      </w:r>
      <w:r w:rsidRPr="00C96226">
        <w:t xml:space="preserve"> за </w:t>
      </w:r>
      <w:r w:rsidR="001F6CB0" w:rsidRPr="00C96226">
        <w:t xml:space="preserve">результатами внутрішнього моніторингу якості освітнього процесу психологічного клімату в закладі (установі). Для заповнення </w:t>
      </w:r>
      <w:r w:rsidR="00EE40E0">
        <w:t>листа самоаналізу</w:t>
      </w:r>
      <w:r w:rsidR="001F6CB0" w:rsidRPr="00C96226">
        <w:t xml:space="preserve"> за цим критерієм педагогічному працівнику видається довідка від адміністрації</w:t>
      </w:r>
      <w:r w:rsidR="00C47AD9">
        <w:t xml:space="preserve"> (</w:t>
      </w:r>
      <w:r w:rsidR="00C47AD9" w:rsidRPr="00C47AD9">
        <w:rPr>
          <w:b/>
          <w:i/>
        </w:rPr>
        <w:t xml:space="preserve">див. зразок </w:t>
      </w:r>
      <w:r w:rsidR="00D825D9">
        <w:rPr>
          <w:b/>
          <w:i/>
        </w:rPr>
        <w:t>3</w:t>
      </w:r>
      <w:r w:rsidR="00C47AD9">
        <w:t>)</w:t>
      </w:r>
      <w:r w:rsidR="001F6CB0" w:rsidRPr="00C96226">
        <w:t xml:space="preserve">, </w:t>
      </w:r>
      <w:r w:rsidR="002A601B">
        <w:t>у</w:t>
      </w:r>
      <w:r w:rsidR="002A601B" w:rsidRPr="00C96226">
        <w:t xml:space="preserve"> </w:t>
      </w:r>
      <w:r w:rsidR="001F6CB0" w:rsidRPr="00C96226">
        <w:t xml:space="preserve">якій вказується наявність чи </w:t>
      </w:r>
      <w:r w:rsidR="00855B87">
        <w:t>відсутність конфліктів</w:t>
      </w:r>
      <w:r w:rsidR="001F6CB0" w:rsidRPr="00C96226">
        <w:t xml:space="preserve"> між педагогічним працівником, його учнями або їх батьками, у колективі</w:t>
      </w:r>
      <w:r w:rsidR="00855B87">
        <w:t xml:space="preserve">, </w:t>
      </w:r>
      <w:r w:rsidR="00EE40E0">
        <w:t>а також роль</w:t>
      </w:r>
      <w:r w:rsidR="00855B87">
        <w:t xml:space="preserve"> педагогічного працівника в цих конфліктах та його здатність вирішувати </w:t>
      </w:r>
      <w:r w:rsidR="00EE40E0">
        <w:t xml:space="preserve">їх </w:t>
      </w:r>
      <w:r w:rsidR="00855B87">
        <w:t>самостійно</w:t>
      </w:r>
      <w:r w:rsidR="001F6CB0" w:rsidRPr="00C96226">
        <w:t xml:space="preserve">. Усі конфлікти, пов’язані з виконанням педагогічним працівником своїх обов’язків, мають бути </w:t>
      </w:r>
      <w:r w:rsidR="001F6CB0" w:rsidRPr="00EE40E0">
        <w:rPr>
          <w:b/>
        </w:rPr>
        <w:t>розслідувані</w:t>
      </w:r>
      <w:r w:rsidR="008E3EDA" w:rsidRPr="00C96226">
        <w:t>, у тому числі і</w:t>
      </w:r>
      <w:r w:rsidR="001F6CB0" w:rsidRPr="00C96226">
        <w:t xml:space="preserve"> внутрішніми комісіями </w:t>
      </w:r>
      <w:r w:rsidR="00B20B69">
        <w:t>закладу (установи)</w:t>
      </w:r>
      <w:r w:rsidR="00855B87">
        <w:t>,</w:t>
      </w:r>
      <w:r w:rsidR="001F6CB0" w:rsidRPr="00C96226">
        <w:t xml:space="preserve"> </w:t>
      </w:r>
      <w:r w:rsidR="008E3EDA" w:rsidRPr="00C96226">
        <w:t xml:space="preserve">і </w:t>
      </w:r>
      <w:r w:rsidR="008E3EDA" w:rsidRPr="00EE40E0">
        <w:rPr>
          <w:b/>
        </w:rPr>
        <w:t>мати</w:t>
      </w:r>
      <w:r w:rsidR="008E3EDA" w:rsidRPr="00C96226">
        <w:t xml:space="preserve"> погоджені з усіма сторонами </w:t>
      </w:r>
      <w:r w:rsidR="008E3EDA" w:rsidRPr="00EE40E0">
        <w:rPr>
          <w:b/>
        </w:rPr>
        <w:t>висновки</w:t>
      </w:r>
      <w:r w:rsidR="008E3EDA" w:rsidRPr="00C96226">
        <w:t xml:space="preserve">. </w:t>
      </w:r>
      <w:r w:rsidR="00D3356B" w:rsidRPr="00284B92">
        <w:t>Беруться до уваги письмові скарги на дії або бездіяльність педагогічного працівника</w:t>
      </w:r>
      <w:r w:rsidR="00D3356B">
        <w:t>, що призвели до виник</w:t>
      </w:r>
      <w:r w:rsidR="00855B87">
        <w:t>нення конфліктів протягом його/її міжатестаційного періоду</w:t>
      </w:r>
      <w:r w:rsidR="00D3356B" w:rsidRPr="001C07C8">
        <w:t xml:space="preserve">. Якщо </w:t>
      </w:r>
      <w:r w:rsidR="00D3356B" w:rsidRPr="001C07C8">
        <w:rPr>
          <w:b/>
        </w:rPr>
        <w:t>таких скарг не надходило</w:t>
      </w:r>
      <w:r w:rsidR="00D3356B" w:rsidRPr="001C07C8">
        <w:t xml:space="preserve">, </w:t>
      </w:r>
      <w:r w:rsidR="00855B87">
        <w:t xml:space="preserve">що зазначено в довідці адміністрації, </w:t>
      </w:r>
      <w:r w:rsidR="00D3356B" w:rsidRPr="001C07C8">
        <w:t xml:space="preserve">педагогічний працівник зазначає максимально допустиму кількість – </w:t>
      </w:r>
      <w:r w:rsidR="00D3356B" w:rsidRPr="001C07C8">
        <w:rPr>
          <w:b/>
        </w:rPr>
        <w:t>5</w:t>
      </w:r>
      <w:r w:rsidR="00D3356B" w:rsidRPr="001C07C8">
        <w:t xml:space="preserve"> </w:t>
      </w:r>
      <w:r w:rsidR="00D3356B" w:rsidRPr="001C07C8">
        <w:rPr>
          <w:b/>
        </w:rPr>
        <w:t>балів</w:t>
      </w:r>
      <w:r w:rsidR="00D3356B" w:rsidRPr="001C07C8">
        <w:t>.</w:t>
      </w:r>
      <w:r w:rsidR="00D3356B">
        <w:t xml:space="preserve"> </w:t>
      </w:r>
    </w:p>
    <w:p w:rsidR="00D3356B" w:rsidRDefault="00D3356B" w:rsidP="00D3356B">
      <w:pPr>
        <w:spacing w:after="0" w:line="240" w:lineRule="auto"/>
        <w:ind w:firstLine="709"/>
        <w:jc w:val="both"/>
      </w:pPr>
      <w:r w:rsidRPr="00E21A06">
        <w:lastRenderedPageBreak/>
        <w:t>Залежно від наслідків конфлік</w:t>
      </w:r>
      <w:r w:rsidR="00855B87">
        <w:t>ту</w:t>
      </w:r>
      <w:r w:rsidRPr="00E21A06">
        <w:t xml:space="preserve"> </w:t>
      </w:r>
      <w:r>
        <w:t xml:space="preserve">максимальна </w:t>
      </w:r>
      <w:r w:rsidRPr="00E21A06">
        <w:t xml:space="preserve">кількість балів </w:t>
      </w:r>
      <w:r>
        <w:t xml:space="preserve">(5 балів) </w:t>
      </w:r>
      <w:r w:rsidRPr="00E21A06">
        <w:t>зменшується на:</w:t>
      </w:r>
    </w:p>
    <w:p w:rsidR="00D3356B" w:rsidRDefault="00D3356B" w:rsidP="00D3356B">
      <w:pPr>
        <w:spacing w:after="0" w:line="240" w:lineRule="auto"/>
        <w:ind w:firstLine="709"/>
        <w:jc w:val="both"/>
      </w:pPr>
      <w:r>
        <w:rPr>
          <w:b/>
        </w:rPr>
        <w:t>-</w:t>
      </w:r>
      <w:r w:rsidRPr="00EF31A6">
        <w:rPr>
          <w:b/>
        </w:rPr>
        <w:t>0,5 бал</w:t>
      </w:r>
      <w:r w:rsidR="00253030">
        <w:rPr>
          <w:b/>
        </w:rPr>
        <w:t>а</w:t>
      </w:r>
      <w:r>
        <w:t xml:space="preserve">, якщо конфлікт припинено в межах закладу і сторони не мають претензій один до одного; повторення аналогічної ситуації – </w:t>
      </w:r>
      <w:r w:rsidRPr="00EF31A6">
        <w:rPr>
          <w:b/>
        </w:rPr>
        <w:t>1 бал</w:t>
      </w:r>
      <w:r>
        <w:t>;</w:t>
      </w:r>
    </w:p>
    <w:p w:rsidR="00D3356B" w:rsidRPr="00D14C40" w:rsidRDefault="00D3356B" w:rsidP="00D3356B">
      <w:pPr>
        <w:spacing w:after="0" w:line="240" w:lineRule="auto"/>
        <w:ind w:firstLine="709"/>
        <w:jc w:val="both"/>
      </w:pPr>
      <w:r>
        <w:rPr>
          <w:b/>
        </w:rPr>
        <w:t>-</w:t>
      </w:r>
      <w:r w:rsidRPr="00EF31A6">
        <w:rPr>
          <w:b/>
        </w:rPr>
        <w:t>1 бал</w:t>
      </w:r>
      <w:r>
        <w:t>, якщо конфлікт припинено в межах закладу</w:t>
      </w:r>
      <w:r w:rsidRPr="002B16A8">
        <w:t xml:space="preserve"> </w:t>
      </w:r>
      <w:r w:rsidR="00855B87">
        <w:t>внаслідок втручання</w:t>
      </w:r>
      <w:r>
        <w:t xml:space="preserve"> адміністрації</w:t>
      </w:r>
      <w:r w:rsidR="00855B87">
        <w:t xml:space="preserve"> закладу (установи)</w:t>
      </w:r>
      <w:r>
        <w:t>, а учня</w:t>
      </w:r>
      <w:r w:rsidR="009F57EA">
        <w:t>/студента</w:t>
      </w:r>
      <w:r>
        <w:t xml:space="preserve"> переведено до іншого викладача</w:t>
      </w:r>
      <w:r w:rsidR="00B20D7E">
        <w:t>;</w:t>
      </w:r>
      <w:r>
        <w:t xml:space="preserve"> повторення аналогічної ситуації</w:t>
      </w:r>
      <w:r w:rsidR="00B20D7E">
        <w:t>,</w:t>
      </w:r>
      <w:r>
        <w:t xml:space="preserve"> </w:t>
      </w:r>
      <w:r w:rsidR="00855B87">
        <w:t>або якщо учень</w:t>
      </w:r>
      <w:r w:rsidR="009F57EA">
        <w:t>/студент</w:t>
      </w:r>
      <w:r w:rsidR="00855B87">
        <w:t xml:space="preserve"> покинув навчання в </w:t>
      </w:r>
      <w:r w:rsidR="009F57EA">
        <w:t>закладі</w:t>
      </w:r>
      <w:r w:rsidR="00B20D7E">
        <w:t xml:space="preserve"> внаслідок конфлікту</w:t>
      </w:r>
      <w:r w:rsidR="00855B87">
        <w:t xml:space="preserve"> </w:t>
      </w:r>
      <w:r>
        <w:t xml:space="preserve">– </w:t>
      </w:r>
      <w:r w:rsidRPr="00EF31A6">
        <w:rPr>
          <w:b/>
        </w:rPr>
        <w:t>2 бали</w:t>
      </w:r>
      <w:r w:rsidRPr="00D14C40">
        <w:t>;</w:t>
      </w:r>
    </w:p>
    <w:p w:rsidR="00D3356B" w:rsidRPr="00D14C40" w:rsidRDefault="00D3356B" w:rsidP="00D3356B">
      <w:pPr>
        <w:spacing w:after="0" w:line="240" w:lineRule="auto"/>
        <w:ind w:firstLine="709"/>
        <w:jc w:val="both"/>
      </w:pPr>
      <w:r>
        <w:rPr>
          <w:b/>
        </w:rPr>
        <w:t>-</w:t>
      </w:r>
      <w:r w:rsidRPr="00EF31A6">
        <w:rPr>
          <w:b/>
        </w:rPr>
        <w:t>1 бал</w:t>
      </w:r>
      <w:r>
        <w:t xml:space="preserve">, якщо </w:t>
      </w:r>
      <w:r w:rsidRPr="00D14C40">
        <w:t>конфлікт набув розголосу та припинен</w:t>
      </w:r>
      <w:r w:rsidR="00855B87">
        <w:t>ий внаслідок</w:t>
      </w:r>
      <w:r w:rsidRPr="00D14C40">
        <w:t xml:space="preserve"> втручання орган</w:t>
      </w:r>
      <w:r w:rsidR="00855B87">
        <w:t>у управління або</w:t>
      </w:r>
      <w:r w:rsidRPr="00D14C40">
        <w:t xml:space="preserve"> </w:t>
      </w:r>
      <w:r w:rsidR="002A601B">
        <w:t xml:space="preserve">органу </w:t>
      </w:r>
      <w:r w:rsidRPr="00D14C40">
        <w:t>місцевого самов</w:t>
      </w:r>
      <w:r>
        <w:t>рядування (</w:t>
      </w:r>
      <w:r w:rsidR="00855B87">
        <w:t>за підпорядкованістю</w:t>
      </w:r>
      <w:r>
        <w:t>) і</w:t>
      </w:r>
      <w:r w:rsidRPr="00D14C40">
        <w:t xml:space="preserve"> сторони не </w:t>
      </w:r>
      <w:r>
        <w:t>мають претензій один до одного</w:t>
      </w:r>
      <w:r w:rsidRPr="00D14C40">
        <w:t xml:space="preserve">; повторення аналогічної ситуації – </w:t>
      </w:r>
      <w:r w:rsidRPr="00EF31A6">
        <w:rPr>
          <w:b/>
        </w:rPr>
        <w:t>2</w:t>
      </w:r>
      <w:r w:rsidR="00D7062C">
        <w:rPr>
          <w:b/>
        </w:rPr>
        <w:t> </w:t>
      </w:r>
      <w:r w:rsidRPr="00EF31A6">
        <w:rPr>
          <w:b/>
        </w:rPr>
        <w:t>бали</w:t>
      </w:r>
      <w:r w:rsidRPr="00D14C40">
        <w:t>;</w:t>
      </w:r>
    </w:p>
    <w:p w:rsidR="00D3356B" w:rsidRPr="00D14C40" w:rsidRDefault="00D3356B" w:rsidP="00D3356B">
      <w:pPr>
        <w:spacing w:after="0" w:line="240" w:lineRule="auto"/>
        <w:ind w:firstLine="709"/>
        <w:jc w:val="both"/>
      </w:pPr>
      <w:r>
        <w:rPr>
          <w:b/>
        </w:rPr>
        <w:t>-</w:t>
      </w:r>
      <w:r w:rsidRPr="00EF31A6">
        <w:rPr>
          <w:b/>
        </w:rPr>
        <w:t>2 бали</w:t>
      </w:r>
      <w:r>
        <w:t xml:space="preserve">, якщо </w:t>
      </w:r>
      <w:r w:rsidRPr="00D14C40">
        <w:t>конфлікт набув ро</w:t>
      </w:r>
      <w:r w:rsidR="00855B87">
        <w:t>зголосу та припинений</w:t>
      </w:r>
      <w:r w:rsidRPr="00D14C40">
        <w:t xml:space="preserve"> </w:t>
      </w:r>
      <w:r w:rsidR="00855B87">
        <w:t>внаслідок</w:t>
      </w:r>
      <w:r w:rsidRPr="00D14C40">
        <w:t xml:space="preserve"> втручання </w:t>
      </w:r>
      <w:r w:rsidR="00855B87" w:rsidRPr="00D14C40">
        <w:t>орган</w:t>
      </w:r>
      <w:r w:rsidR="00855B87">
        <w:t>у управління або</w:t>
      </w:r>
      <w:r w:rsidR="00855B87" w:rsidRPr="00D14C40">
        <w:t xml:space="preserve"> </w:t>
      </w:r>
      <w:r w:rsidR="002A601B">
        <w:t xml:space="preserve">органу </w:t>
      </w:r>
      <w:r w:rsidR="00855B87" w:rsidRPr="00D14C40">
        <w:t>місцевого самов</w:t>
      </w:r>
      <w:r w:rsidR="00855B87">
        <w:t>рядування</w:t>
      </w:r>
      <w:r w:rsidRPr="00D14C40">
        <w:t xml:space="preserve">, </w:t>
      </w:r>
      <w:r>
        <w:t>а учня</w:t>
      </w:r>
      <w:r w:rsidR="009F57EA">
        <w:t>/студента</w:t>
      </w:r>
      <w:r>
        <w:t xml:space="preserve"> переведено до іншого викладача; повторення аналогічної ситуації</w:t>
      </w:r>
      <w:r w:rsidR="00855B87">
        <w:t>,</w:t>
      </w:r>
      <w:r>
        <w:t xml:space="preserve"> </w:t>
      </w:r>
      <w:r w:rsidR="00855B87">
        <w:t>або якщо учень</w:t>
      </w:r>
      <w:r w:rsidR="009F57EA">
        <w:t>/студент</w:t>
      </w:r>
      <w:r w:rsidR="00855B87">
        <w:t xml:space="preserve"> покинув навчання в </w:t>
      </w:r>
      <w:r w:rsidR="009F57EA">
        <w:t>закладі</w:t>
      </w:r>
      <w:r w:rsidR="00855B87">
        <w:t xml:space="preserve"> </w:t>
      </w:r>
      <w:r w:rsidR="00B20D7E">
        <w:t xml:space="preserve">внаслідок цього конфлікту </w:t>
      </w:r>
      <w:r>
        <w:t xml:space="preserve">– </w:t>
      </w:r>
      <w:r w:rsidRPr="00EF31A6">
        <w:rPr>
          <w:b/>
        </w:rPr>
        <w:t>4 бали</w:t>
      </w:r>
      <w:r w:rsidRPr="00D14C40">
        <w:t>;</w:t>
      </w:r>
    </w:p>
    <w:p w:rsidR="00AF2284" w:rsidRDefault="00D3356B" w:rsidP="00D3356B">
      <w:pPr>
        <w:ind w:firstLine="709"/>
        <w:jc w:val="both"/>
      </w:pPr>
      <w:r>
        <w:t xml:space="preserve">Якщо конфлікт пов'язаний з </w:t>
      </w:r>
      <w:proofErr w:type="spellStart"/>
      <w:r>
        <w:t>булінгом</w:t>
      </w:r>
      <w:proofErr w:type="spellEnd"/>
      <w:r>
        <w:t>, психічним або фізичним насильством з боку педагогічного працівника стосовно учнів (їх ба</w:t>
      </w:r>
      <w:r w:rsidRPr="00D14C40">
        <w:t>тьків)</w:t>
      </w:r>
      <w:r w:rsidR="009F57EA">
        <w:t xml:space="preserve"> / студентів (їх батьків)</w:t>
      </w:r>
      <w:r w:rsidRPr="00D14C40">
        <w:t xml:space="preserve"> або колег – педагогічний працівник отримує </w:t>
      </w:r>
      <w:r w:rsidRPr="00D14C40">
        <w:rPr>
          <w:b/>
        </w:rPr>
        <w:t>0 балів</w:t>
      </w:r>
      <w:r w:rsidRPr="00D14C40">
        <w:t xml:space="preserve"> за цим критерієм. При цьому </w:t>
      </w:r>
      <w:r w:rsidRPr="00D14C40">
        <w:rPr>
          <w:b/>
        </w:rPr>
        <w:t>провина</w:t>
      </w:r>
      <w:r w:rsidRPr="00D14C40">
        <w:t xml:space="preserve"> педагогічного працівника </w:t>
      </w:r>
      <w:r w:rsidRPr="00D14C40">
        <w:rPr>
          <w:b/>
        </w:rPr>
        <w:t>має бути доведена</w:t>
      </w:r>
      <w:r w:rsidRPr="00D14C40">
        <w:t>.</w:t>
      </w:r>
      <w:r w:rsidRPr="00711682">
        <w:rPr>
          <w:color w:val="FF0000"/>
        </w:rPr>
        <w:t xml:space="preserve"> </w:t>
      </w:r>
      <w:r w:rsidR="00737515" w:rsidRPr="00C96226">
        <w:rPr>
          <w:b/>
        </w:rPr>
        <w:t>Особистісні конфлікти</w:t>
      </w:r>
      <w:r w:rsidR="00737515" w:rsidRPr="00C96226">
        <w:t xml:space="preserve"> між керівником закладу (установи) та педагогічним працівником, які не впливають на якість освітнього процесу та досягнення здобувачами результатів навчання</w:t>
      </w:r>
      <w:r w:rsidR="00B20D7E">
        <w:t xml:space="preserve"> (такий вплив не доведений)</w:t>
      </w:r>
      <w:r w:rsidR="00737515" w:rsidRPr="00C96226">
        <w:t xml:space="preserve">, </w:t>
      </w:r>
      <w:r w:rsidR="00737515" w:rsidRPr="00C96226">
        <w:rPr>
          <w:b/>
        </w:rPr>
        <w:t>не можуть бути підставою</w:t>
      </w:r>
      <w:r w:rsidR="00737515" w:rsidRPr="00C96226">
        <w:t xml:space="preserve"> для зниження</w:t>
      </w:r>
      <w:r w:rsidR="00B20D7E">
        <w:t xml:space="preserve"> такому педагогічному працівнику</w:t>
      </w:r>
      <w:r w:rsidR="00737515" w:rsidRPr="00C96226">
        <w:t xml:space="preserve"> кількості балів за критерієм </w:t>
      </w:r>
      <w:r w:rsidR="00BF2195" w:rsidRPr="00C96226">
        <w:t>1.6.</w:t>
      </w:r>
    </w:p>
    <w:p w:rsidR="00737515" w:rsidRPr="00C96226" w:rsidRDefault="00C47AD9" w:rsidP="00B64541">
      <w:pPr>
        <w:pStyle w:val="a3"/>
        <w:numPr>
          <w:ilvl w:val="0"/>
          <w:numId w:val="26"/>
        </w:numPr>
        <w:jc w:val="both"/>
      </w:pPr>
      <w:r>
        <w:t>кількість балів</w:t>
      </w:r>
      <w:r w:rsidR="00953475" w:rsidRPr="00C96226">
        <w:t xml:space="preserve"> </w:t>
      </w:r>
      <w:r w:rsidR="00953475" w:rsidRPr="00C96226">
        <w:rPr>
          <w:b/>
        </w:rPr>
        <w:t>за</w:t>
      </w:r>
      <w:r w:rsidR="00953475" w:rsidRPr="00C96226">
        <w:t xml:space="preserve"> </w:t>
      </w:r>
      <w:r w:rsidR="00953475" w:rsidRPr="00C96226">
        <w:rPr>
          <w:b/>
        </w:rPr>
        <w:t xml:space="preserve">критерієм </w:t>
      </w:r>
      <w:r w:rsidR="00BF2195" w:rsidRPr="00C96226">
        <w:rPr>
          <w:b/>
        </w:rPr>
        <w:t>1</w:t>
      </w:r>
      <w:r w:rsidR="00953475" w:rsidRPr="00C96226">
        <w:rPr>
          <w:b/>
        </w:rPr>
        <w:t>.</w:t>
      </w:r>
      <w:r w:rsidR="00BF2195" w:rsidRPr="00C96226">
        <w:rPr>
          <w:b/>
        </w:rPr>
        <w:t>7</w:t>
      </w:r>
      <w:r w:rsidR="00953475" w:rsidRPr="00C96226">
        <w:rPr>
          <w:b/>
        </w:rPr>
        <w:t>.</w:t>
      </w:r>
      <w:r w:rsidR="00953475" w:rsidRPr="00C96226">
        <w:t xml:space="preserve"> </w:t>
      </w:r>
      <w:r>
        <w:t>визначається педагогічним працівником</w:t>
      </w:r>
      <w:r w:rsidR="00953475" w:rsidRPr="00C96226">
        <w:t xml:space="preserve"> шляхом отримання оцінки освітнього процесу за кожною навчальною дисципліною (предметом), яку</w:t>
      </w:r>
      <w:r w:rsidR="00B64541">
        <w:t xml:space="preserve"> </w:t>
      </w:r>
      <w:r>
        <w:t>(який)</w:t>
      </w:r>
      <w:r w:rsidR="00953475" w:rsidRPr="00C96226">
        <w:t xml:space="preserve"> викладає або супроводжує в якості концертмейстера (не стосується </w:t>
      </w:r>
      <w:r w:rsidR="00A00057">
        <w:t>посад</w:t>
      </w:r>
      <w:r w:rsidR="00953475" w:rsidRPr="00C96226">
        <w:t>и методист</w:t>
      </w:r>
      <w:r>
        <w:t>а</w:t>
      </w:r>
      <w:r w:rsidR="00953475" w:rsidRPr="00C96226">
        <w:t xml:space="preserve">). Оцінювання </w:t>
      </w:r>
      <w:r>
        <w:t>проводиться адміністрацією закладу</w:t>
      </w:r>
      <w:r w:rsidR="006C7976" w:rsidRPr="00C96226">
        <w:t xml:space="preserve"> шляхом опитування </w:t>
      </w:r>
      <w:r>
        <w:t xml:space="preserve">на </w:t>
      </w:r>
      <w:r w:rsidRPr="00C96226">
        <w:t>добровільн</w:t>
      </w:r>
      <w:r>
        <w:t>ій основі</w:t>
      </w:r>
      <w:r w:rsidRPr="00C96226">
        <w:t xml:space="preserve"> </w:t>
      </w:r>
      <w:r w:rsidR="006C7976" w:rsidRPr="00C96226">
        <w:t>здобувачів та/або їх батьків</w:t>
      </w:r>
      <w:r w:rsidR="00B64541">
        <w:t>/</w:t>
      </w:r>
      <w:r w:rsidR="006C7976" w:rsidRPr="00C96226">
        <w:t xml:space="preserve">інших законних представників, яке </w:t>
      </w:r>
      <w:r>
        <w:t xml:space="preserve">має </w:t>
      </w:r>
      <w:r w:rsidR="006C7976" w:rsidRPr="00C96226">
        <w:t>проводит</w:t>
      </w:r>
      <w:r>
        <w:t>и</w:t>
      </w:r>
      <w:r w:rsidR="006C7976" w:rsidRPr="00C96226">
        <w:t>ся щорічно з усіх навчальних дисциплін, передбачених освітніми програмами та навчальними планами закладу, незалежно від того, хто підлягає атестаці</w:t>
      </w:r>
      <w:r>
        <w:t>ї в наступному навчальному році.</w:t>
      </w:r>
      <w:r w:rsidR="006C7976" w:rsidRPr="00C96226">
        <w:t xml:space="preserve"> </w:t>
      </w:r>
      <w:r>
        <w:t>Т</w:t>
      </w:r>
      <w:r w:rsidR="006C7976" w:rsidRPr="00C96226">
        <w:t xml:space="preserve">акі опитування </w:t>
      </w:r>
      <w:r>
        <w:t xml:space="preserve">одночасно </w:t>
      </w:r>
      <w:r w:rsidR="006C7976" w:rsidRPr="00C96226">
        <w:t xml:space="preserve">є невід’ємною частиною внутрішнього моніторингу якості освіти, який відповідно до законодавства повинен здійснюватися в кожному закладі освіти. Оцінювання проводиться за </w:t>
      </w:r>
      <w:r>
        <w:t>рекомендованою методикою та зразками анкет, розміщеними на офіційному сайті Міністерства культури України.</w:t>
      </w:r>
      <w:r w:rsidR="006C7976" w:rsidRPr="00C96226">
        <w:t xml:space="preserve"> </w:t>
      </w:r>
      <w:r w:rsidR="00B37EF4">
        <w:t>Кожне опитування</w:t>
      </w:r>
      <w:r w:rsidR="006C7976" w:rsidRPr="00C96226">
        <w:t xml:space="preserve"> </w:t>
      </w:r>
      <w:r w:rsidR="00B37EF4">
        <w:t>має бути ретельно підготовленим</w:t>
      </w:r>
      <w:r w:rsidR="006C7976" w:rsidRPr="00C96226">
        <w:t>.</w:t>
      </w:r>
      <w:r w:rsidR="00380149">
        <w:t xml:space="preserve"> За результатами опитування адміністрація закладу видає для його</w:t>
      </w:r>
      <w:r w:rsidR="00D7062C">
        <w:t>/її</w:t>
      </w:r>
      <w:r w:rsidR="00380149">
        <w:t xml:space="preserve"> атестації довідку (</w:t>
      </w:r>
      <w:r w:rsidR="00380149" w:rsidRPr="00380149">
        <w:rPr>
          <w:b/>
          <w:i/>
        </w:rPr>
        <w:t>див. зразок 4</w:t>
      </w:r>
      <w:r w:rsidR="00380149">
        <w:t>).</w:t>
      </w:r>
    </w:p>
    <w:p w:rsidR="007F30A6" w:rsidRDefault="002D4C88" w:rsidP="00AF2284">
      <w:pPr>
        <w:ind w:firstLine="709"/>
        <w:jc w:val="both"/>
      </w:pPr>
      <w:r w:rsidRPr="00C96226">
        <w:t>Оцінка за р</w:t>
      </w:r>
      <w:r w:rsidR="006C7976" w:rsidRPr="00C96226">
        <w:t>езультат</w:t>
      </w:r>
      <w:r w:rsidRPr="00C96226">
        <w:t>ам</w:t>
      </w:r>
      <w:r w:rsidR="006C7976" w:rsidRPr="00C96226">
        <w:t xml:space="preserve">и оцінювання </w:t>
      </w:r>
      <w:r w:rsidRPr="00C96226">
        <w:t xml:space="preserve">може бути позитивна, нейтральна або негативна. У зв’язку з тим, що у </w:t>
      </w:r>
      <w:r w:rsidR="00CE7806" w:rsidRPr="00C96226">
        <w:t>2019</w:t>
      </w:r>
      <w:r w:rsidRPr="00C96226">
        <w:t xml:space="preserve"> році таке оцінювання в переважній більшості закладів буде проводитися вперше, його результати будуть єдиними, за якими можна отримати відповідні бали. З </w:t>
      </w:r>
      <w:r w:rsidR="00CE7806" w:rsidRPr="00C96226">
        <w:t>2020</w:t>
      </w:r>
      <w:r w:rsidRPr="00C96226">
        <w:t xml:space="preserve"> року і в подальші роки при </w:t>
      </w:r>
      <w:r w:rsidRPr="00C96226">
        <w:lastRenderedPageBreak/>
        <w:t xml:space="preserve">атестації конкретного педагогічного працівника </w:t>
      </w:r>
      <w:r w:rsidRPr="00C96226">
        <w:rPr>
          <w:b/>
        </w:rPr>
        <w:t>враховуються результати</w:t>
      </w:r>
      <w:r w:rsidRPr="00C96226">
        <w:t xml:space="preserve"> </w:t>
      </w:r>
      <w:r w:rsidRPr="00C96226">
        <w:rPr>
          <w:b/>
        </w:rPr>
        <w:t>усіх проведених опитувань за його міжатестаційний період</w:t>
      </w:r>
      <w:r w:rsidRPr="00C96226">
        <w:t>. Для забезпечення збереження результатів, отриманих педпрацівником за результатами добровільного опитування</w:t>
      </w:r>
      <w:r w:rsidR="002A601B">
        <w:t>,</w:t>
      </w:r>
      <w:r w:rsidRPr="00C96226">
        <w:t xml:space="preserve"> адміністрація може або видавати ці результати щорічно кожному педпрацівнику, або створити електронні </w:t>
      </w:r>
      <w:proofErr w:type="spellStart"/>
      <w:r w:rsidRPr="00C96226">
        <w:t>профайли</w:t>
      </w:r>
      <w:proofErr w:type="spellEnd"/>
      <w:r w:rsidRPr="00C96226">
        <w:t xml:space="preserve"> педагогічних працівників, де буде зберігатися зазначена інформація</w:t>
      </w:r>
      <w:r w:rsidR="00D7062C">
        <w:t xml:space="preserve"> (</w:t>
      </w:r>
      <w:r w:rsidR="00B37EF4">
        <w:t>рекомендується</w:t>
      </w:r>
      <w:r w:rsidR="00D7062C">
        <w:t>)</w:t>
      </w:r>
      <w:r w:rsidRPr="00C96226">
        <w:t xml:space="preserve">. </w:t>
      </w:r>
    </w:p>
    <w:p w:rsidR="00885E41" w:rsidRPr="00885E41" w:rsidRDefault="00D7062C" w:rsidP="00885E41">
      <w:pPr>
        <w:spacing w:after="0"/>
        <w:ind w:firstLine="709"/>
        <w:jc w:val="both"/>
        <w:rPr>
          <w:szCs w:val="28"/>
        </w:rPr>
      </w:pPr>
      <w:r>
        <w:rPr>
          <w:szCs w:val="28"/>
        </w:rPr>
        <w:t>При оцінюванні педагогічного працівника необхідно</w:t>
      </w:r>
      <w:r w:rsidR="00885E41" w:rsidRPr="00885E41">
        <w:rPr>
          <w:szCs w:val="28"/>
        </w:rPr>
        <w:t xml:space="preserve"> застосовувати </w:t>
      </w:r>
      <w:r w:rsidR="00885E41">
        <w:rPr>
          <w:szCs w:val="28"/>
        </w:rPr>
        <w:t>таку шкалу</w:t>
      </w:r>
      <w:r w:rsidR="00885E41" w:rsidRPr="00885E41">
        <w:rPr>
          <w:szCs w:val="28"/>
        </w:rPr>
        <w:t>:</w:t>
      </w:r>
    </w:p>
    <w:p w:rsidR="00885E41" w:rsidRPr="00A72D29" w:rsidRDefault="00885E41" w:rsidP="00885E41">
      <w:pPr>
        <w:spacing w:after="0"/>
        <w:ind w:firstLine="709"/>
        <w:jc w:val="both"/>
        <w:rPr>
          <w:i/>
          <w:szCs w:val="28"/>
        </w:rPr>
      </w:pPr>
      <w:r w:rsidRPr="00A72D29">
        <w:rPr>
          <w:i/>
          <w:szCs w:val="28"/>
        </w:rPr>
        <w:t xml:space="preserve">позитивна – </w:t>
      </w:r>
      <w:r>
        <w:rPr>
          <w:i/>
          <w:szCs w:val="28"/>
        </w:rPr>
        <w:t>від 81</w:t>
      </w:r>
      <w:r w:rsidR="00D7062C">
        <w:rPr>
          <w:i/>
          <w:szCs w:val="28"/>
        </w:rPr>
        <w:t>%</w:t>
      </w:r>
      <w:r w:rsidRPr="00A72D29">
        <w:rPr>
          <w:i/>
          <w:szCs w:val="28"/>
        </w:rPr>
        <w:t xml:space="preserve"> </w:t>
      </w:r>
      <w:r>
        <w:rPr>
          <w:i/>
          <w:szCs w:val="28"/>
        </w:rPr>
        <w:t>до</w:t>
      </w:r>
      <w:r w:rsidRPr="00A72D29">
        <w:rPr>
          <w:i/>
          <w:szCs w:val="28"/>
        </w:rPr>
        <w:t xml:space="preserve"> 100</w:t>
      </w:r>
      <w:r w:rsidR="00D7062C">
        <w:rPr>
          <w:i/>
          <w:szCs w:val="28"/>
        </w:rPr>
        <w:t>%</w:t>
      </w:r>
      <w:r w:rsidRPr="00A72D29">
        <w:rPr>
          <w:i/>
          <w:szCs w:val="28"/>
        </w:rPr>
        <w:t xml:space="preserve"> </w:t>
      </w:r>
      <w:r>
        <w:rPr>
          <w:i/>
          <w:szCs w:val="28"/>
        </w:rPr>
        <w:t xml:space="preserve">задоволених учнів (батьків)/студентів </w:t>
      </w:r>
    </w:p>
    <w:p w:rsidR="00885E41" w:rsidRPr="00A72D29" w:rsidRDefault="00885E41" w:rsidP="00885E41">
      <w:pPr>
        <w:spacing w:after="0"/>
        <w:ind w:firstLine="709"/>
        <w:jc w:val="both"/>
        <w:rPr>
          <w:i/>
          <w:szCs w:val="28"/>
        </w:rPr>
      </w:pPr>
      <w:r w:rsidRPr="00A72D29">
        <w:rPr>
          <w:i/>
          <w:szCs w:val="28"/>
        </w:rPr>
        <w:t xml:space="preserve">нейтральна – </w:t>
      </w:r>
      <w:r>
        <w:rPr>
          <w:i/>
          <w:szCs w:val="28"/>
        </w:rPr>
        <w:t>від 50</w:t>
      </w:r>
      <w:r w:rsidR="00D7062C">
        <w:rPr>
          <w:i/>
          <w:szCs w:val="28"/>
        </w:rPr>
        <w:t>%</w:t>
      </w:r>
      <w:r w:rsidRPr="00A72D29">
        <w:rPr>
          <w:i/>
          <w:szCs w:val="28"/>
        </w:rPr>
        <w:t xml:space="preserve"> </w:t>
      </w:r>
      <w:r>
        <w:rPr>
          <w:i/>
          <w:szCs w:val="28"/>
        </w:rPr>
        <w:t>до</w:t>
      </w:r>
      <w:r w:rsidRPr="00A72D29">
        <w:rPr>
          <w:i/>
          <w:szCs w:val="28"/>
        </w:rPr>
        <w:t xml:space="preserve"> </w:t>
      </w:r>
      <w:r>
        <w:rPr>
          <w:i/>
          <w:szCs w:val="28"/>
        </w:rPr>
        <w:t>80</w:t>
      </w:r>
      <w:r w:rsidR="00D7062C">
        <w:rPr>
          <w:i/>
          <w:szCs w:val="28"/>
        </w:rPr>
        <w:t>%</w:t>
      </w:r>
      <w:r w:rsidRPr="00A72D29">
        <w:rPr>
          <w:i/>
          <w:szCs w:val="28"/>
        </w:rPr>
        <w:t xml:space="preserve"> </w:t>
      </w:r>
      <w:r>
        <w:rPr>
          <w:i/>
          <w:szCs w:val="28"/>
        </w:rPr>
        <w:t xml:space="preserve">задоволених учнів (батьків)/студентів </w:t>
      </w:r>
    </w:p>
    <w:p w:rsidR="00885E41" w:rsidRPr="00A72D29" w:rsidRDefault="00885E41" w:rsidP="00B47052">
      <w:pPr>
        <w:ind w:firstLine="709"/>
        <w:jc w:val="both"/>
        <w:rPr>
          <w:i/>
          <w:szCs w:val="28"/>
        </w:rPr>
      </w:pPr>
      <w:r w:rsidRPr="00A72D29">
        <w:rPr>
          <w:i/>
          <w:szCs w:val="28"/>
        </w:rPr>
        <w:t xml:space="preserve">негативна – </w:t>
      </w:r>
      <w:r>
        <w:rPr>
          <w:i/>
          <w:szCs w:val="28"/>
        </w:rPr>
        <w:t>від 0</w:t>
      </w:r>
      <w:r w:rsidR="00D7062C">
        <w:rPr>
          <w:i/>
          <w:szCs w:val="28"/>
        </w:rPr>
        <w:t>%</w:t>
      </w:r>
      <w:r w:rsidRPr="00A72D29">
        <w:rPr>
          <w:i/>
          <w:szCs w:val="28"/>
        </w:rPr>
        <w:t xml:space="preserve"> </w:t>
      </w:r>
      <w:r>
        <w:rPr>
          <w:i/>
          <w:szCs w:val="28"/>
        </w:rPr>
        <w:t>до</w:t>
      </w:r>
      <w:r w:rsidRPr="00A72D29">
        <w:rPr>
          <w:i/>
          <w:szCs w:val="28"/>
        </w:rPr>
        <w:t xml:space="preserve"> </w:t>
      </w:r>
      <w:r>
        <w:rPr>
          <w:i/>
          <w:szCs w:val="28"/>
        </w:rPr>
        <w:t>49</w:t>
      </w:r>
      <w:r w:rsidR="00D7062C">
        <w:rPr>
          <w:i/>
          <w:szCs w:val="28"/>
        </w:rPr>
        <w:t>%</w:t>
      </w:r>
      <w:r w:rsidRPr="00A72D29">
        <w:rPr>
          <w:i/>
          <w:szCs w:val="28"/>
        </w:rPr>
        <w:t xml:space="preserve"> </w:t>
      </w:r>
      <w:r>
        <w:rPr>
          <w:i/>
          <w:szCs w:val="28"/>
        </w:rPr>
        <w:t>задоволених учнів (батьків)/студентів</w:t>
      </w:r>
    </w:p>
    <w:p w:rsidR="007F30A6" w:rsidRPr="00C96226" w:rsidRDefault="007F30A6" w:rsidP="00AF2284">
      <w:pPr>
        <w:ind w:firstLine="709"/>
        <w:jc w:val="both"/>
      </w:pPr>
      <w:r w:rsidRPr="00C96226">
        <w:t>За результатами опитування з використанням рекомендованої методики педагогічному представнику встановлюється одна з таких оцінок, кожна з яких має відповідний бал:</w:t>
      </w:r>
    </w:p>
    <w:p w:rsidR="007F30A6" w:rsidRPr="00C96226" w:rsidRDefault="007F30A6" w:rsidP="007F30A6">
      <w:pPr>
        <w:pStyle w:val="a3"/>
        <w:numPr>
          <w:ilvl w:val="0"/>
          <w:numId w:val="19"/>
        </w:numPr>
        <w:jc w:val="both"/>
      </w:pPr>
      <w:r w:rsidRPr="00C96226">
        <w:t xml:space="preserve">позитивна – 2 </w:t>
      </w:r>
      <w:r w:rsidR="002A601B" w:rsidRPr="00C96226">
        <w:t>бал</w:t>
      </w:r>
      <w:r w:rsidR="002A601B">
        <w:t>и</w:t>
      </w:r>
      <w:r w:rsidRPr="00C96226">
        <w:t>;</w:t>
      </w:r>
    </w:p>
    <w:p w:rsidR="007F30A6" w:rsidRPr="00C96226" w:rsidRDefault="007F30A6" w:rsidP="007F30A6">
      <w:pPr>
        <w:pStyle w:val="a3"/>
        <w:numPr>
          <w:ilvl w:val="0"/>
          <w:numId w:val="19"/>
        </w:numPr>
        <w:jc w:val="both"/>
      </w:pPr>
      <w:r w:rsidRPr="00C96226">
        <w:t>нейтральна – 1 бал;</w:t>
      </w:r>
    </w:p>
    <w:p w:rsidR="002D4C88" w:rsidRPr="00C96226" w:rsidRDefault="007F30A6" w:rsidP="007F30A6">
      <w:pPr>
        <w:pStyle w:val="a3"/>
        <w:numPr>
          <w:ilvl w:val="0"/>
          <w:numId w:val="19"/>
        </w:numPr>
        <w:jc w:val="both"/>
      </w:pPr>
      <w:r w:rsidRPr="00C96226">
        <w:t>негативна – 0 балів</w:t>
      </w:r>
      <w:r w:rsidR="00BC73A5" w:rsidRPr="00C96226">
        <w:t>.</w:t>
      </w:r>
    </w:p>
    <w:p w:rsidR="007F30A6" w:rsidRDefault="007F30A6" w:rsidP="007F30A6">
      <w:pPr>
        <w:ind w:firstLine="709"/>
        <w:jc w:val="both"/>
      </w:pPr>
      <w:r w:rsidRPr="00C96226">
        <w:t>До листа самоаналізу педагогічний працівник вносить середньоарифметичну кількість балів, враховуючи усі наявні підрахунки за міжатестаційний період</w:t>
      </w:r>
      <w:r w:rsidR="00D7062C">
        <w:t xml:space="preserve"> (для тих, хто використовує шаблон, цей підрахунок здійснюватиметься автоматично)</w:t>
      </w:r>
      <w:r w:rsidRPr="00C96226">
        <w:t xml:space="preserve">. Наприклад: </w:t>
      </w:r>
    </w:p>
    <w:tbl>
      <w:tblPr>
        <w:tblW w:w="94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526"/>
        <w:gridCol w:w="1796"/>
        <w:gridCol w:w="919"/>
        <w:gridCol w:w="1712"/>
        <w:gridCol w:w="1399"/>
      </w:tblGrid>
      <w:tr w:rsidR="00941F4D" w:rsidRPr="00584834" w:rsidTr="00941F4D">
        <w:tc>
          <w:tcPr>
            <w:tcW w:w="2140" w:type="dxa"/>
            <w:shd w:val="clear" w:color="auto" w:fill="auto"/>
          </w:tcPr>
          <w:p w:rsidR="00941F4D" w:rsidRPr="00584834" w:rsidRDefault="00941F4D" w:rsidP="00E9393F">
            <w:pPr>
              <w:spacing w:after="0"/>
              <w:jc w:val="center"/>
              <w:rPr>
                <w:b/>
                <w:sz w:val="24"/>
                <w:szCs w:val="24"/>
              </w:rPr>
            </w:pPr>
            <w:r w:rsidRPr="00584834">
              <w:rPr>
                <w:b/>
                <w:sz w:val="24"/>
                <w:szCs w:val="24"/>
              </w:rPr>
              <w:t>Навчальний рік міжатестаційного періоду</w:t>
            </w:r>
          </w:p>
        </w:tc>
        <w:tc>
          <w:tcPr>
            <w:tcW w:w="1526" w:type="dxa"/>
            <w:shd w:val="clear" w:color="auto" w:fill="auto"/>
          </w:tcPr>
          <w:p w:rsidR="00941F4D" w:rsidRPr="00584834" w:rsidRDefault="00941F4D" w:rsidP="00E9393F">
            <w:pPr>
              <w:spacing w:after="0"/>
              <w:jc w:val="center"/>
              <w:rPr>
                <w:b/>
                <w:color w:val="000000"/>
                <w:sz w:val="24"/>
                <w:szCs w:val="24"/>
                <w:lang w:eastAsia="uk-UA"/>
              </w:rPr>
            </w:pPr>
            <w:r w:rsidRPr="00584834">
              <w:rPr>
                <w:b/>
                <w:color w:val="000000"/>
                <w:sz w:val="24"/>
                <w:szCs w:val="24"/>
                <w:lang w:eastAsia="uk-UA"/>
              </w:rPr>
              <w:t xml:space="preserve">Кількість опитаних, </w:t>
            </w:r>
            <w:r>
              <w:rPr>
                <w:b/>
                <w:color w:val="000000"/>
                <w:sz w:val="24"/>
                <w:szCs w:val="24"/>
                <w:lang w:eastAsia="uk-UA"/>
              </w:rPr>
              <w:t xml:space="preserve">чол. </w:t>
            </w:r>
            <w:r w:rsidRPr="00584834">
              <w:rPr>
                <w:b/>
                <w:color w:val="000000"/>
                <w:sz w:val="24"/>
                <w:szCs w:val="24"/>
                <w:lang w:eastAsia="uk-UA"/>
              </w:rPr>
              <w:t>усього</w:t>
            </w:r>
          </w:p>
          <w:p w:rsidR="00941F4D" w:rsidRPr="00584834" w:rsidRDefault="00941F4D" w:rsidP="00E9393F">
            <w:pPr>
              <w:spacing w:after="0"/>
              <w:jc w:val="center"/>
              <w:rPr>
                <w:b/>
                <w:sz w:val="24"/>
                <w:szCs w:val="24"/>
              </w:rPr>
            </w:pPr>
            <w:r w:rsidRPr="00584834">
              <w:rPr>
                <w:b/>
                <w:color w:val="000000"/>
                <w:sz w:val="24"/>
                <w:szCs w:val="24"/>
                <w:lang w:eastAsia="uk-UA"/>
              </w:rPr>
              <w:t xml:space="preserve">(100 %) </w:t>
            </w:r>
          </w:p>
        </w:tc>
        <w:tc>
          <w:tcPr>
            <w:tcW w:w="1796" w:type="dxa"/>
            <w:shd w:val="clear" w:color="auto" w:fill="auto"/>
          </w:tcPr>
          <w:p w:rsidR="00941F4D" w:rsidRPr="00584834" w:rsidRDefault="00941F4D" w:rsidP="00E9393F">
            <w:pPr>
              <w:spacing w:after="0"/>
              <w:jc w:val="center"/>
              <w:rPr>
                <w:b/>
                <w:sz w:val="24"/>
                <w:szCs w:val="24"/>
              </w:rPr>
            </w:pPr>
            <w:r w:rsidRPr="00584834">
              <w:rPr>
                <w:b/>
                <w:color w:val="000000"/>
                <w:sz w:val="24"/>
                <w:szCs w:val="24"/>
                <w:lang w:eastAsia="uk-UA"/>
              </w:rPr>
              <w:t>Кількість задоволених навчанням, % від усього</w:t>
            </w:r>
          </w:p>
        </w:tc>
        <w:tc>
          <w:tcPr>
            <w:tcW w:w="919" w:type="dxa"/>
          </w:tcPr>
          <w:p w:rsidR="00941F4D" w:rsidRPr="00941F4D" w:rsidRDefault="00941F4D" w:rsidP="00E9393F">
            <w:pPr>
              <w:jc w:val="center"/>
              <w:rPr>
                <w:b/>
                <w:sz w:val="24"/>
                <w:szCs w:val="24"/>
              </w:rPr>
            </w:pPr>
            <w:r w:rsidRPr="00941F4D">
              <w:rPr>
                <w:b/>
                <w:color w:val="000000"/>
                <w:sz w:val="24"/>
                <w:szCs w:val="28"/>
                <w:lang w:eastAsia="uk-UA"/>
              </w:rPr>
              <w:t>% від усього</w:t>
            </w:r>
          </w:p>
        </w:tc>
        <w:tc>
          <w:tcPr>
            <w:tcW w:w="1712" w:type="dxa"/>
          </w:tcPr>
          <w:p w:rsidR="00941F4D" w:rsidRPr="00584834" w:rsidRDefault="00941F4D" w:rsidP="00E9393F">
            <w:pPr>
              <w:jc w:val="center"/>
              <w:rPr>
                <w:b/>
                <w:sz w:val="24"/>
                <w:szCs w:val="24"/>
              </w:rPr>
            </w:pPr>
            <w:r w:rsidRPr="00584834">
              <w:rPr>
                <w:b/>
                <w:sz w:val="24"/>
                <w:szCs w:val="24"/>
              </w:rPr>
              <w:t>Оцінка за результатами анкетування</w:t>
            </w:r>
          </w:p>
          <w:p w:rsidR="00941F4D" w:rsidRPr="00584834" w:rsidRDefault="00941F4D" w:rsidP="00E9393F">
            <w:pPr>
              <w:spacing w:after="0"/>
              <w:jc w:val="center"/>
              <w:rPr>
                <w:b/>
                <w:sz w:val="24"/>
                <w:szCs w:val="24"/>
              </w:rPr>
            </w:pPr>
          </w:p>
        </w:tc>
        <w:tc>
          <w:tcPr>
            <w:tcW w:w="1399" w:type="dxa"/>
          </w:tcPr>
          <w:p w:rsidR="00941F4D" w:rsidRPr="00584834" w:rsidRDefault="00941F4D" w:rsidP="00E9393F">
            <w:pPr>
              <w:spacing w:after="0"/>
              <w:jc w:val="center"/>
              <w:rPr>
                <w:b/>
                <w:sz w:val="24"/>
                <w:szCs w:val="24"/>
              </w:rPr>
            </w:pPr>
            <w:r w:rsidRPr="00584834">
              <w:rPr>
                <w:b/>
                <w:sz w:val="24"/>
                <w:szCs w:val="24"/>
              </w:rPr>
              <w:t>Кількість балів</w:t>
            </w:r>
          </w:p>
        </w:tc>
      </w:tr>
      <w:tr w:rsidR="00941F4D" w:rsidRPr="00584834" w:rsidTr="00941F4D">
        <w:tc>
          <w:tcPr>
            <w:tcW w:w="2140" w:type="dxa"/>
            <w:shd w:val="clear" w:color="auto" w:fill="auto"/>
            <w:vAlign w:val="center"/>
          </w:tcPr>
          <w:p w:rsidR="00941F4D" w:rsidRPr="00584834" w:rsidRDefault="00941F4D" w:rsidP="00941F4D">
            <w:pPr>
              <w:rPr>
                <w:sz w:val="24"/>
                <w:szCs w:val="24"/>
              </w:rPr>
            </w:pPr>
            <w:r w:rsidRPr="00C96226">
              <w:rPr>
                <w:sz w:val="24"/>
                <w:szCs w:val="24"/>
              </w:rPr>
              <w:t>2014/2015</w:t>
            </w:r>
          </w:p>
        </w:tc>
        <w:tc>
          <w:tcPr>
            <w:tcW w:w="1526" w:type="dxa"/>
            <w:shd w:val="clear" w:color="auto" w:fill="auto"/>
          </w:tcPr>
          <w:p w:rsidR="00941F4D" w:rsidRPr="00584834" w:rsidRDefault="00941F4D" w:rsidP="00941F4D">
            <w:pPr>
              <w:jc w:val="center"/>
              <w:rPr>
                <w:sz w:val="24"/>
                <w:szCs w:val="24"/>
              </w:rPr>
            </w:pPr>
            <w:r>
              <w:rPr>
                <w:sz w:val="24"/>
                <w:szCs w:val="24"/>
              </w:rPr>
              <w:t>9</w:t>
            </w:r>
          </w:p>
        </w:tc>
        <w:tc>
          <w:tcPr>
            <w:tcW w:w="1796" w:type="dxa"/>
            <w:shd w:val="clear" w:color="auto" w:fill="auto"/>
          </w:tcPr>
          <w:p w:rsidR="00941F4D" w:rsidRPr="00584834" w:rsidRDefault="00941F4D" w:rsidP="00941F4D">
            <w:pPr>
              <w:jc w:val="center"/>
              <w:rPr>
                <w:sz w:val="24"/>
                <w:szCs w:val="24"/>
              </w:rPr>
            </w:pPr>
            <w:r>
              <w:rPr>
                <w:sz w:val="24"/>
                <w:szCs w:val="24"/>
              </w:rPr>
              <w:t>8</w:t>
            </w:r>
          </w:p>
        </w:tc>
        <w:tc>
          <w:tcPr>
            <w:tcW w:w="919" w:type="dxa"/>
          </w:tcPr>
          <w:p w:rsidR="00941F4D" w:rsidRPr="00C96226" w:rsidRDefault="00941F4D" w:rsidP="00941F4D">
            <w:pPr>
              <w:jc w:val="center"/>
              <w:rPr>
                <w:sz w:val="24"/>
                <w:szCs w:val="24"/>
              </w:rPr>
            </w:pPr>
            <w:r>
              <w:rPr>
                <w:sz w:val="24"/>
                <w:szCs w:val="24"/>
              </w:rPr>
              <w:t>89 %</w:t>
            </w:r>
          </w:p>
        </w:tc>
        <w:tc>
          <w:tcPr>
            <w:tcW w:w="1712" w:type="dxa"/>
          </w:tcPr>
          <w:p w:rsidR="00941F4D" w:rsidRPr="00584834" w:rsidRDefault="00941F4D" w:rsidP="00941F4D">
            <w:pPr>
              <w:jc w:val="center"/>
              <w:rPr>
                <w:sz w:val="24"/>
                <w:szCs w:val="24"/>
              </w:rPr>
            </w:pPr>
            <w:r w:rsidRPr="00C96226">
              <w:rPr>
                <w:sz w:val="24"/>
                <w:szCs w:val="24"/>
              </w:rPr>
              <w:t>Позитивна</w:t>
            </w:r>
          </w:p>
        </w:tc>
        <w:tc>
          <w:tcPr>
            <w:tcW w:w="1399" w:type="dxa"/>
          </w:tcPr>
          <w:p w:rsidR="00941F4D" w:rsidRPr="00584834" w:rsidRDefault="00941F4D" w:rsidP="00941F4D">
            <w:pPr>
              <w:jc w:val="center"/>
              <w:rPr>
                <w:sz w:val="24"/>
                <w:szCs w:val="24"/>
              </w:rPr>
            </w:pPr>
            <w:r w:rsidRPr="00C96226">
              <w:rPr>
                <w:sz w:val="24"/>
                <w:szCs w:val="24"/>
              </w:rPr>
              <w:t>2</w:t>
            </w:r>
          </w:p>
        </w:tc>
      </w:tr>
      <w:tr w:rsidR="00941F4D" w:rsidRPr="00584834" w:rsidTr="00941F4D">
        <w:tc>
          <w:tcPr>
            <w:tcW w:w="2140" w:type="dxa"/>
            <w:shd w:val="clear" w:color="auto" w:fill="auto"/>
            <w:vAlign w:val="center"/>
          </w:tcPr>
          <w:p w:rsidR="00941F4D" w:rsidRPr="00584834" w:rsidRDefault="00941F4D" w:rsidP="00941F4D">
            <w:pPr>
              <w:rPr>
                <w:sz w:val="24"/>
                <w:szCs w:val="24"/>
              </w:rPr>
            </w:pPr>
            <w:r w:rsidRPr="00C96226">
              <w:rPr>
                <w:sz w:val="24"/>
                <w:szCs w:val="24"/>
              </w:rPr>
              <w:t>2015/2016</w:t>
            </w:r>
          </w:p>
        </w:tc>
        <w:tc>
          <w:tcPr>
            <w:tcW w:w="1526" w:type="dxa"/>
            <w:shd w:val="clear" w:color="auto" w:fill="auto"/>
          </w:tcPr>
          <w:p w:rsidR="00941F4D" w:rsidRPr="00584834" w:rsidRDefault="00941F4D" w:rsidP="00941F4D">
            <w:pPr>
              <w:jc w:val="center"/>
              <w:rPr>
                <w:sz w:val="24"/>
                <w:szCs w:val="24"/>
              </w:rPr>
            </w:pPr>
            <w:r>
              <w:rPr>
                <w:sz w:val="24"/>
                <w:szCs w:val="24"/>
              </w:rPr>
              <w:t>7</w:t>
            </w:r>
          </w:p>
        </w:tc>
        <w:tc>
          <w:tcPr>
            <w:tcW w:w="1796" w:type="dxa"/>
            <w:shd w:val="clear" w:color="auto" w:fill="auto"/>
          </w:tcPr>
          <w:p w:rsidR="00941F4D" w:rsidRPr="00584834" w:rsidRDefault="00941F4D" w:rsidP="00941F4D">
            <w:pPr>
              <w:jc w:val="center"/>
              <w:rPr>
                <w:sz w:val="24"/>
                <w:szCs w:val="24"/>
              </w:rPr>
            </w:pPr>
            <w:r>
              <w:rPr>
                <w:sz w:val="24"/>
                <w:szCs w:val="24"/>
              </w:rPr>
              <w:t>5</w:t>
            </w:r>
          </w:p>
        </w:tc>
        <w:tc>
          <w:tcPr>
            <w:tcW w:w="919" w:type="dxa"/>
          </w:tcPr>
          <w:p w:rsidR="00941F4D" w:rsidRPr="00C96226" w:rsidRDefault="00941F4D" w:rsidP="00941F4D">
            <w:pPr>
              <w:jc w:val="center"/>
              <w:rPr>
                <w:sz w:val="24"/>
                <w:szCs w:val="24"/>
              </w:rPr>
            </w:pPr>
            <w:r>
              <w:rPr>
                <w:sz w:val="24"/>
                <w:szCs w:val="24"/>
              </w:rPr>
              <w:t>71 %</w:t>
            </w:r>
          </w:p>
        </w:tc>
        <w:tc>
          <w:tcPr>
            <w:tcW w:w="1712" w:type="dxa"/>
          </w:tcPr>
          <w:p w:rsidR="00941F4D" w:rsidRPr="00584834" w:rsidRDefault="00941F4D" w:rsidP="00941F4D">
            <w:pPr>
              <w:jc w:val="center"/>
              <w:rPr>
                <w:sz w:val="24"/>
                <w:szCs w:val="24"/>
              </w:rPr>
            </w:pPr>
            <w:r w:rsidRPr="00C96226">
              <w:rPr>
                <w:sz w:val="24"/>
                <w:szCs w:val="24"/>
              </w:rPr>
              <w:t>Нейтральна</w:t>
            </w:r>
          </w:p>
        </w:tc>
        <w:tc>
          <w:tcPr>
            <w:tcW w:w="1399" w:type="dxa"/>
          </w:tcPr>
          <w:p w:rsidR="00941F4D" w:rsidRPr="00584834" w:rsidRDefault="00941F4D" w:rsidP="00941F4D">
            <w:pPr>
              <w:jc w:val="center"/>
              <w:rPr>
                <w:sz w:val="24"/>
                <w:szCs w:val="24"/>
              </w:rPr>
            </w:pPr>
            <w:r w:rsidRPr="00C96226">
              <w:rPr>
                <w:sz w:val="24"/>
                <w:szCs w:val="24"/>
              </w:rPr>
              <w:t>1</w:t>
            </w:r>
          </w:p>
        </w:tc>
      </w:tr>
      <w:tr w:rsidR="00941F4D" w:rsidRPr="00584834" w:rsidTr="00941F4D">
        <w:tc>
          <w:tcPr>
            <w:tcW w:w="2140" w:type="dxa"/>
            <w:shd w:val="clear" w:color="auto" w:fill="auto"/>
            <w:vAlign w:val="center"/>
          </w:tcPr>
          <w:p w:rsidR="00941F4D" w:rsidRPr="00584834" w:rsidRDefault="00941F4D" w:rsidP="00941F4D">
            <w:pPr>
              <w:rPr>
                <w:sz w:val="24"/>
                <w:szCs w:val="24"/>
              </w:rPr>
            </w:pPr>
            <w:r w:rsidRPr="00C96226">
              <w:rPr>
                <w:sz w:val="24"/>
                <w:szCs w:val="24"/>
              </w:rPr>
              <w:t>2016/2017</w:t>
            </w:r>
          </w:p>
        </w:tc>
        <w:tc>
          <w:tcPr>
            <w:tcW w:w="1526" w:type="dxa"/>
            <w:shd w:val="clear" w:color="auto" w:fill="auto"/>
          </w:tcPr>
          <w:p w:rsidR="00941F4D" w:rsidRPr="00584834" w:rsidRDefault="00941F4D" w:rsidP="00941F4D">
            <w:pPr>
              <w:jc w:val="center"/>
              <w:rPr>
                <w:sz w:val="24"/>
                <w:szCs w:val="24"/>
              </w:rPr>
            </w:pPr>
            <w:r>
              <w:rPr>
                <w:sz w:val="24"/>
                <w:szCs w:val="24"/>
              </w:rPr>
              <w:t>10</w:t>
            </w:r>
          </w:p>
        </w:tc>
        <w:tc>
          <w:tcPr>
            <w:tcW w:w="1796" w:type="dxa"/>
            <w:shd w:val="clear" w:color="auto" w:fill="auto"/>
          </w:tcPr>
          <w:p w:rsidR="00941F4D" w:rsidRPr="00584834" w:rsidRDefault="00941F4D" w:rsidP="00941F4D">
            <w:pPr>
              <w:jc w:val="center"/>
              <w:rPr>
                <w:sz w:val="24"/>
                <w:szCs w:val="24"/>
              </w:rPr>
            </w:pPr>
            <w:r>
              <w:rPr>
                <w:sz w:val="24"/>
                <w:szCs w:val="24"/>
              </w:rPr>
              <w:t>8</w:t>
            </w:r>
          </w:p>
        </w:tc>
        <w:tc>
          <w:tcPr>
            <w:tcW w:w="919" w:type="dxa"/>
          </w:tcPr>
          <w:p w:rsidR="00941F4D" w:rsidRPr="00C96226" w:rsidRDefault="00941F4D" w:rsidP="00941F4D">
            <w:pPr>
              <w:jc w:val="center"/>
              <w:rPr>
                <w:sz w:val="24"/>
                <w:szCs w:val="24"/>
              </w:rPr>
            </w:pPr>
            <w:r>
              <w:rPr>
                <w:sz w:val="24"/>
                <w:szCs w:val="24"/>
              </w:rPr>
              <w:t>80 %</w:t>
            </w:r>
          </w:p>
        </w:tc>
        <w:tc>
          <w:tcPr>
            <w:tcW w:w="1712" w:type="dxa"/>
          </w:tcPr>
          <w:p w:rsidR="00941F4D" w:rsidRPr="00584834" w:rsidRDefault="00941F4D" w:rsidP="00941F4D">
            <w:pPr>
              <w:jc w:val="center"/>
              <w:rPr>
                <w:sz w:val="24"/>
                <w:szCs w:val="24"/>
              </w:rPr>
            </w:pPr>
            <w:r w:rsidRPr="00C96226">
              <w:rPr>
                <w:sz w:val="24"/>
                <w:szCs w:val="24"/>
              </w:rPr>
              <w:t>Нейтральна</w:t>
            </w:r>
          </w:p>
        </w:tc>
        <w:tc>
          <w:tcPr>
            <w:tcW w:w="1399" w:type="dxa"/>
          </w:tcPr>
          <w:p w:rsidR="00941F4D" w:rsidRPr="00584834" w:rsidRDefault="00941F4D" w:rsidP="00941F4D">
            <w:pPr>
              <w:jc w:val="center"/>
              <w:rPr>
                <w:sz w:val="24"/>
                <w:szCs w:val="24"/>
              </w:rPr>
            </w:pPr>
            <w:r w:rsidRPr="00C96226">
              <w:rPr>
                <w:sz w:val="24"/>
                <w:szCs w:val="24"/>
              </w:rPr>
              <w:t>1</w:t>
            </w:r>
          </w:p>
        </w:tc>
      </w:tr>
      <w:tr w:rsidR="00941F4D" w:rsidRPr="00584834" w:rsidTr="00941F4D">
        <w:tc>
          <w:tcPr>
            <w:tcW w:w="2140" w:type="dxa"/>
            <w:shd w:val="clear" w:color="auto" w:fill="auto"/>
            <w:vAlign w:val="center"/>
          </w:tcPr>
          <w:p w:rsidR="00941F4D" w:rsidRPr="00584834" w:rsidRDefault="00941F4D" w:rsidP="00941F4D">
            <w:pPr>
              <w:rPr>
                <w:sz w:val="24"/>
                <w:szCs w:val="24"/>
              </w:rPr>
            </w:pPr>
            <w:r w:rsidRPr="00C96226">
              <w:rPr>
                <w:sz w:val="24"/>
                <w:szCs w:val="24"/>
              </w:rPr>
              <w:t>2017/2018</w:t>
            </w:r>
          </w:p>
        </w:tc>
        <w:tc>
          <w:tcPr>
            <w:tcW w:w="1526" w:type="dxa"/>
            <w:shd w:val="clear" w:color="auto" w:fill="auto"/>
          </w:tcPr>
          <w:p w:rsidR="00941F4D" w:rsidRPr="00584834" w:rsidRDefault="00941F4D" w:rsidP="00941F4D">
            <w:pPr>
              <w:jc w:val="center"/>
              <w:rPr>
                <w:sz w:val="24"/>
                <w:szCs w:val="24"/>
              </w:rPr>
            </w:pPr>
            <w:r>
              <w:rPr>
                <w:sz w:val="24"/>
                <w:szCs w:val="24"/>
              </w:rPr>
              <w:t>6</w:t>
            </w:r>
          </w:p>
        </w:tc>
        <w:tc>
          <w:tcPr>
            <w:tcW w:w="1796" w:type="dxa"/>
            <w:shd w:val="clear" w:color="auto" w:fill="auto"/>
          </w:tcPr>
          <w:p w:rsidR="00941F4D" w:rsidRPr="00584834" w:rsidRDefault="00941F4D" w:rsidP="00941F4D">
            <w:pPr>
              <w:jc w:val="center"/>
              <w:rPr>
                <w:sz w:val="24"/>
                <w:szCs w:val="24"/>
              </w:rPr>
            </w:pPr>
            <w:r>
              <w:rPr>
                <w:sz w:val="24"/>
                <w:szCs w:val="24"/>
              </w:rPr>
              <w:t>2</w:t>
            </w:r>
          </w:p>
        </w:tc>
        <w:tc>
          <w:tcPr>
            <w:tcW w:w="919" w:type="dxa"/>
          </w:tcPr>
          <w:p w:rsidR="00941F4D" w:rsidRPr="00C96226" w:rsidRDefault="00941F4D" w:rsidP="00941F4D">
            <w:pPr>
              <w:jc w:val="center"/>
              <w:rPr>
                <w:sz w:val="24"/>
                <w:szCs w:val="24"/>
              </w:rPr>
            </w:pPr>
            <w:r>
              <w:rPr>
                <w:sz w:val="24"/>
                <w:szCs w:val="24"/>
              </w:rPr>
              <w:t>33 %</w:t>
            </w:r>
          </w:p>
        </w:tc>
        <w:tc>
          <w:tcPr>
            <w:tcW w:w="1712" w:type="dxa"/>
          </w:tcPr>
          <w:p w:rsidR="00941F4D" w:rsidRPr="00584834" w:rsidRDefault="00941F4D" w:rsidP="00941F4D">
            <w:pPr>
              <w:jc w:val="center"/>
              <w:rPr>
                <w:sz w:val="24"/>
                <w:szCs w:val="24"/>
              </w:rPr>
            </w:pPr>
            <w:r w:rsidRPr="00C96226">
              <w:rPr>
                <w:sz w:val="24"/>
                <w:szCs w:val="24"/>
              </w:rPr>
              <w:t>Негативна</w:t>
            </w:r>
          </w:p>
        </w:tc>
        <w:tc>
          <w:tcPr>
            <w:tcW w:w="1399" w:type="dxa"/>
          </w:tcPr>
          <w:p w:rsidR="00941F4D" w:rsidRPr="00584834" w:rsidRDefault="00941F4D" w:rsidP="00941F4D">
            <w:pPr>
              <w:jc w:val="center"/>
              <w:rPr>
                <w:sz w:val="24"/>
                <w:szCs w:val="24"/>
              </w:rPr>
            </w:pPr>
            <w:r w:rsidRPr="00C96226">
              <w:rPr>
                <w:sz w:val="24"/>
                <w:szCs w:val="24"/>
              </w:rPr>
              <w:t>0</w:t>
            </w:r>
          </w:p>
        </w:tc>
      </w:tr>
      <w:tr w:rsidR="00941F4D" w:rsidRPr="00584834" w:rsidTr="00941F4D">
        <w:tc>
          <w:tcPr>
            <w:tcW w:w="2140" w:type="dxa"/>
            <w:shd w:val="clear" w:color="auto" w:fill="auto"/>
            <w:vAlign w:val="center"/>
          </w:tcPr>
          <w:p w:rsidR="00941F4D" w:rsidRPr="00584834" w:rsidRDefault="00941F4D" w:rsidP="00941F4D">
            <w:pPr>
              <w:rPr>
                <w:sz w:val="24"/>
                <w:szCs w:val="24"/>
              </w:rPr>
            </w:pPr>
            <w:r w:rsidRPr="00C96226">
              <w:rPr>
                <w:sz w:val="24"/>
                <w:szCs w:val="24"/>
              </w:rPr>
              <w:t>2018/2019</w:t>
            </w:r>
          </w:p>
        </w:tc>
        <w:tc>
          <w:tcPr>
            <w:tcW w:w="1526" w:type="dxa"/>
            <w:shd w:val="clear" w:color="auto" w:fill="auto"/>
          </w:tcPr>
          <w:p w:rsidR="00941F4D" w:rsidRPr="00584834" w:rsidRDefault="00941F4D" w:rsidP="00941F4D">
            <w:pPr>
              <w:jc w:val="center"/>
              <w:rPr>
                <w:sz w:val="24"/>
                <w:szCs w:val="24"/>
              </w:rPr>
            </w:pPr>
            <w:r>
              <w:rPr>
                <w:sz w:val="24"/>
                <w:szCs w:val="24"/>
              </w:rPr>
              <w:t>9</w:t>
            </w:r>
          </w:p>
        </w:tc>
        <w:tc>
          <w:tcPr>
            <w:tcW w:w="1796" w:type="dxa"/>
            <w:shd w:val="clear" w:color="auto" w:fill="auto"/>
          </w:tcPr>
          <w:p w:rsidR="00941F4D" w:rsidRPr="00584834" w:rsidRDefault="00941F4D" w:rsidP="00941F4D">
            <w:pPr>
              <w:jc w:val="center"/>
              <w:rPr>
                <w:sz w:val="24"/>
                <w:szCs w:val="24"/>
              </w:rPr>
            </w:pPr>
            <w:r>
              <w:rPr>
                <w:sz w:val="24"/>
                <w:szCs w:val="24"/>
              </w:rPr>
              <w:t>9</w:t>
            </w:r>
          </w:p>
        </w:tc>
        <w:tc>
          <w:tcPr>
            <w:tcW w:w="919" w:type="dxa"/>
          </w:tcPr>
          <w:p w:rsidR="00941F4D" w:rsidRPr="00C96226" w:rsidRDefault="00941F4D" w:rsidP="00941F4D">
            <w:pPr>
              <w:jc w:val="center"/>
              <w:rPr>
                <w:sz w:val="24"/>
                <w:szCs w:val="24"/>
              </w:rPr>
            </w:pPr>
            <w:r>
              <w:rPr>
                <w:sz w:val="24"/>
                <w:szCs w:val="24"/>
              </w:rPr>
              <w:t>100 %</w:t>
            </w:r>
          </w:p>
        </w:tc>
        <w:tc>
          <w:tcPr>
            <w:tcW w:w="1712" w:type="dxa"/>
          </w:tcPr>
          <w:p w:rsidR="00941F4D" w:rsidRPr="00584834" w:rsidRDefault="00941F4D" w:rsidP="00941F4D">
            <w:pPr>
              <w:jc w:val="center"/>
              <w:rPr>
                <w:sz w:val="24"/>
                <w:szCs w:val="24"/>
              </w:rPr>
            </w:pPr>
            <w:r w:rsidRPr="00C96226">
              <w:rPr>
                <w:sz w:val="24"/>
                <w:szCs w:val="24"/>
              </w:rPr>
              <w:t>Позитивна</w:t>
            </w:r>
          </w:p>
        </w:tc>
        <w:tc>
          <w:tcPr>
            <w:tcW w:w="1399" w:type="dxa"/>
          </w:tcPr>
          <w:p w:rsidR="00941F4D" w:rsidRPr="00584834" w:rsidRDefault="00941F4D" w:rsidP="00941F4D">
            <w:pPr>
              <w:jc w:val="center"/>
              <w:rPr>
                <w:sz w:val="24"/>
                <w:szCs w:val="24"/>
              </w:rPr>
            </w:pPr>
            <w:r w:rsidRPr="00C96226">
              <w:rPr>
                <w:sz w:val="24"/>
                <w:szCs w:val="24"/>
              </w:rPr>
              <w:t>2</w:t>
            </w:r>
          </w:p>
        </w:tc>
      </w:tr>
      <w:tr w:rsidR="00941F4D" w:rsidRPr="00584834" w:rsidTr="00941F4D">
        <w:tc>
          <w:tcPr>
            <w:tcW w:w="2140" w:type="dxa"/>
            <w:shd w:val="clear" w:color="auto" w:fill="auto"/>
            <w:vAlign w:val="center"/>
          </w:tcPr>
          <w:p w:rsidR="00941F4D" w:rsidRPr="00584834" w:rsidRDefault="00941F4D" w:rsidP="00941F4D">
            <w:pPr>
              <w:rPr>
                <w:sz w:val="24"/>
                <w:szCs w:val="24"/>
              </w:rPr>
            </w:pPr>
            <w:r w:rsidRPr="00584834">
              <w:rPr>
                <w:sz w:val="24"/>
                <w:szCs w:val="24"/>
              </w:rPr>
              <w:t>Загальна середня кількість балів за міжатестаційний період (середнє арифметичне)</w:t>
            </w:r>
          </w:p>
        </w:tc>
        <w:tc>
          <w:tcPr>
            <w:tcW w:w="1526" w:type="dxa"/>
            <w:shd w:val="clear" w:color="auto" w:fill="auto"/>
            <w:vAlign w:val="center"/>
          </w:tcPr>
          <w:p w:rsidR="00941F4D" w:rsidRPr="00584834" w:rsidRDefault="00941F4D" w:rsidP="00941F4D">
            <w:pPr>
              <w:jc w:val="center"/>
              <w:rPr>
                <w:sz w:val="24"/>
                <w:szCs w:val="24"/>
              </w:rPr>
            </w:pPr>
            <w:r w:rsidRPr="00584834">
              <w:rPr>
                <w:sz w:val="24"/>
                <w:szCs w:val="24"/>
              </w:rPr>
              <w:t>х</w:t>
            </w:r>
          </w:p>
        </w:tc>
        <w:tc>
          <w:tcPr>
            <w:tcW w:w="1796" w:type="dxa"/>
            <w:shd w:val="clear" w:color="auto" w:fill="auto"/>
            <w:vAlign w:val="center"/>
          </w:tcPr>
          <w:p w:rsidR="00941F4D" w:rsidRPr="00584834" w:rsidRDefault="00941F4D" w:rsidP="00941F4D">
            <w:pPr>
              <w:jc w:val="center"/>
              <w:rPr>
                <w:sz w:val="24"/>
                <w:szCs w:val="24"/>
              </w:rPr>
            </w:pPr>
            <w:r w:rsidRPr="00584834">
              <w:rPr>
                <w:sz w:val="24"/>
                <w:szCs w:val="24"/>
              </w:rPr>
              <w:t>х</w:t>
            </w:r>
          </w:p>
        </w:tc>
        <w:tc>
          <w:tcPr>
            <w:tcW w:w="919" w:type="dxa"/>
            <w:vAlign w:val="center"/>
          </w:tcPr>
          <w:p w:rsidR="00941F4D" w:rsidRPr="00584834" w:rsidRDefault="00941F4D" w:rsidP="00941F4D">
            <w:pPr>
              <w:jc w:val="center"/>
              <w:rPr>
                <w:sz w:val="24"/>
                <w:szCs w:val="24"/>
              </w:rPr>
            </w:pPr>
            <w:r w:rsidRPr="00584834">
              <w:rPr>
                <w:sz w:val="24"/>
                <w:szCs w:val="24"/>
              </w:rPr>
              <w:t>х</w:t>
            </w:r>
          </w:p>
        </w:tc>
        <w:tc>
          <w:tcPr>
            <w:tcW w:w="1712" w:type="dxa"/>
            <w:vAlign w:val="center"/>
          </w:tcPr>
          <w:p w:rsidR="00941F4D" w:rsidRPr="00584834" w:rsidRDefault="00941F4D" w:rsidP="00941F4D">
            <w:pPr>
              <w:jc w:val="center"/>
              <w:rPr>
                <w:sz w:val="24"/>
                <w:szCs w:val="24"/>
              </w:rPr>
            </w:pPr>
            <w:r w:rsidRPr="00584834">
              <w:rPr>
                <w:sz w:val="24"/>
                <w:szCs w:val="24"/>
              </w:rPr>
              <w:t>х</w:t>
            </w:r>
          </w:p>
        </w:tc>
        <w:tc>
          <w:tcPr>
            <w:tcW w:w="1399" w:type="dxa"/>
            <w:vAlign w:val="center"/>
          </w:tcPr>
          <w:p w:rsidR="00941F4D" w:rsidRPr="00584834" w:rsidRDefault="00941F4D" w:rsidP="00941F4D">
            <w:pPr>
              <w:jc w:val="center"/>
              <w:rPr>
                <w:sz w:val="24"/>
                <w:szCs w:val="24"/>
              </w:rPr>
            </w:pPr>
            <w:r w:rsidRPr="00C96226">
              <w:rPr>
                <w:b/>
                <w:i/>
                <w:sz w:val="24"/>
                <w:szCs w:val="24"/>
              </w:rPr>
              <w:t>1,2</w:t>
            </w:r>
          </w:p>
        </w:tc>
      </w:tr>
    </w:tbl>
    <w:p w:rsidR="00B37EF4" w:rsidRDefault="00B37EF4" w:rsidP="00AF2284">
      <w:pPr>
        <w:ind w:firstLine="709"/>
        <w:jc w:val="both"/>
      </w:pPr>
      <w:r>
        <w:t>Якщо педагогічний працівник викладає дві і більше навчальних дисциплін (або працює в класі двох чи більше викладачів – для концертмейстера), кількість балів, отриманих за кожну з дисциплін (у кожному класі)</w:t>
      </w:r>
      <w:r w:rsidR="002A601B">
        <w:t>,</w:t>
      </w:r>
      <w:r>
        <w:t xml:space="preserve"> </w:t>
      </w:r>
      <w:r w:rsidR="00B64541">
        <w:t xml:space="preserve">підсумовується </w:t>
      </w:r>
      <w:r>
        <w:t xml:space="preserve">та ділиться на кількість цих дисциплін (класів). Остаточний підсумок вноситься до </w:t>
      </w:r>
      <w:r>
        <w:lastRenderedPageBreak/>
        <w:t xml:space="preserve">листа самооцінювання. У листі самоаналізу до </w:t>
      </w:r>
      <w:r w:rsidR="002A601B">
        <w:t xml:space="preserve">критерію </w:t>
      </w:r>
      <w:r>
        <w:t xml:space="preserve">1.7 у графі «Показник….» </w:t>
      </w:r>
      <w:r w:rsidR="00306B25">
        <w:t xml:space="preserve">зазначається </w:t>
      </w:r>
      <w:r w:rsidR="00D7062C">
        <w:t>частка задоволених навчанням</w:t>
      </w:r>
      <w:r w:rsidR="00B906BA">
        <w:t xml:space="preserve"> учнів/студентів та (або) їх батьків/інших законних представників</w:t>
      </w:r>
      <w:r>
        <w:t>.</w:t>
      </w:r>
    </w:p>
    <w:p w:rsidR="00555D3B" w:rsidRPr="00C96226" w:rsidRDefault="00B37EF4" w:rsidP="00AF2284">
      <w:pPr>
        <w:ind w:firstLine="709"/>
        <w:jc w:val="both"/>
      </w:pPr>
      <w:r>
        <w:t>Просимо з</w:t>
      </w:r>
      <w:r w:rsidR="00B64541">
        <w:t>ау</w:t>
      </w:r>
      <w:r>
        <w:t xml:space="preserve">важити, що </w:t>
      </w:r>
      <w:r w:rsidRPr="00B37EF4">
        <w:rPr>
          <w:b/>
        </w:rPr>
        <w:t>в</w:t>
      </w:r>
      <w:r w:rsidR="00555D3B" w:rsidRPr="00B37EF4">
        <w:rPr>
          <w:b/>
        </w:rPr>
        <w:t>ідмова адміністрації</w:t>
      </w:r>
      <w:r w:rsidR="00555D3B" w:rsidRPr="00C96226">
        <w:t xml:space="preserve"> закладу </w:t>
      </w:r>
      <w:r w:rsidR="00555D3B" w:rsidRPr="00B37EF4">
        <w:rPr>
          <w:b/>
        </w:rPr>
        <w:t>від проведення опитувань</w:t>
      </w:r>
      <w:r w:rsidR="00555D3B" w:rsidRPr="00C96226">
        <w:t xml:space="preserve">, передбачених цим пунктом Положення, </w:t>
      </w:r>
      <w:r w:rsidR="00555D3B" w:rsidRPr="00B37EF4">
        <w:rPr>
          <w:b/>
        </w:rPr>
        <w:t>не є підставою</w:t>
      </w:r>
      <w:r w:rsidR="00555D3B" w:rsidRPr="00C96226">
        <w:t xml:space="preserve"> для </w:t>
      </w:r>
      <w:r w:rsidR="00555D3B" w:rsidRPr="00B37EF4">
        <w:rPr>
          <w:b/>
        </w:rPr>
        <w:t>не проходження атестації</w:t>
      </w:r>
      <w:r w:rsidR="00555D3B" w:rsidRPr="00C96226">
        <w:t xml:space="preserve"> педагогічними працівниками. У такому випадку для отримання відповідної оцінки педагогічні працівники </w:t>
      </w:r>
      <w:r w:rsidR="00555D3B" w:rsidRPr="00C96226">
        <w:rPr>
          <w:b/>
        </w:rPr>
        <w:t>можуть самостійно</w:t>
      </w:r>
      <w:r w:rsidR="00555D3B" w:rsidRPr="00C96226">
        <w:t xml:space="preserve"> проводити такі </w:t>
      </w:r>
      <w:r>
        <w:t xml:space="preserve">добровільні </w:t>
      </w:r>
      <w:r w:rsidR="00555D3B" w:rsidRPr="00C96226">
        <w:t xml:space="preserve">опитування, використовуючи рекомендовану методику та приклади (зразки) анкет. У такому разі, до відповідної атестаційної комісії </w:t>
      </w:r>
      <w:r w:rsidR="00306B25">
        <w:t xml:space="preserve">разом </w:t>
      </w:r>
      <w:r w:rsidR="00555D3B" w:rsidRPr="00C96226">
        <w:t xml:space="preserve">з пакетом атестаційних документів подаються </w:t>
      </w:r>
      <w:r w:rsidR="00555D3B" w:rsidRPr="001C2695">
        <w:rPr>
          <w:strike/>
        </w:rPr>
        <w:t>і</w:t>
      </w:r>
      <w:r w:rsidR="00555D3B" w:rsidRPr="00C96226">
        <w:t xml:space="preserve"> заповнені </w:t>
      </w:r>
      <w:r>
        <w:t xml:space="preserve">оригінали </w:t>
      </w:r>
      <w:r w:rsidR="00555D3B" w:rsidRPr="00C96226">
        <w:t>анкет</w:t>
      </w:r>
      <w:r w:rsidR="00BD693B" w:rsidRPr="00C96226">
        <w:t xml:space="preserve"> опитаних респондентів</w:t>
      </w:r>
      <w:r w:rsidR="00337B0E" w:rsidRPr="00C96226">
        <w:t>.</w:t>
      </w:r>
      <w:r w:rsidR="00891155" w:rsidRPr="00C96226">
        <w:t xml:space="preserve"> Атестаційна комісія зобов’язана враховувати такі результати, якщо </w:t>
      </w:r>
      <w:r w:rsidR="00306B25">
        <w:t>загальношкільне</w:t>
      </w:r>
      <w:r w:rsidR="00891155" w:rsidRPr="00C96226">
        <w:t xml:space="preserve"> опитування адміністрацією школи не проводилося (відсутні довідки).</w:t>
      </w:r>
    </w:p>
    <w:p w:rsidR="00A65FEA" w:rsidRDefault="00A65FEA" w:rsidP="00430AB0">
      <w:pPr>
        <w:jc w:val="center"/>
      </w:pPr>
    </w:p>
    <w:p w:rsidR="00F1157F" w:rsidRPr="00C96226" w:rsidRDefault="00D7658D" w:rsidP="00430AB0">
      <w:pPr>
        <w:jc w:val="center"/>
        <w:rPr>
          <w:b/>
          <w:i/>
        </w:rPr>
      </w:pPr>
      <w:r>
        <w:rPr>
          <w:b/>
          <w:i/>
        </w:rPr>
        <w:t>І</w:t>
      </w:r>
      <w:r w:rsidR="00095657">
        <w:rPr>
          <w:b/>
          <w:i/>
          <w:lang w:val="en-US"/>
        </w:rPr>
        <w:t>V</w:t>
      </w:r>
      <w:r w:rsidR="00430AB0" w:rsidRPr="00C96226">
        <w:rPr>
          <w:b/>
          <w:i/>
        </w:rPr>
        <w:t xml:space="preserve">. Роз’яснення до </w:t>
      </w:r>
      <w:r w:rsidR="00A029F6">
        <w:rPr>
          <w:b/>
          <w:i/>
        </w:rPr>
        <w:t>глави</w:t>
      </w:r>
      <w:r w:rsidR="00430AB0" w:rsidRPr="00C96226">
        <w:rPr>
          <w:b/>
          <w:i/>
        </w:rPr>
        <w:t xml:space="preserve"> 3 розділу </w:t>
      </w:r>
      <w:r w:rsidR="00430AB0" w:rsidRPr="00C96226">
        <w:rPr>
          <w:b/>
          <w:i/>
          <w:lang w:val="en-US"/>
        </w:rPr>
        <w:t>V</w:t>
      </w:r>
      <w:r w:rsidR="00A37AF8">
        <w:rPr>
          <w:b/>
          <w:i/>
        </w:rPr>
        <w:t xml:space="preserve"> Положення</w:t>
      </w:r>
      <w:r w:rsidR="00324F7F">
        <w:rPr>
          <w:b/>
          <w:i/>
        </w:rPr>
        <w:t>.</w:t>
      </w:r>
      <w:r w:rsidR="00430AB0" w:rsidRPr="00C96226">
        <w:rPr>
          <w:b/>
          <w:i/>
        </w:rPr>
        <w:t xml:space="preserve"> </w:t>
      </w:r>
    </w:p>
    <w:p w:rsidR="00A8656F" w:rsidRPr="009C0F4E" w:rsidRDefault="00324F7F" w:rsidP="00430AB0">
      <w:pPr>
        <w:jc w:val="center"/>
        <w:rPr>
          <w:b/>
          <w:i/>
        </w:rPr>
      </w:pPr>
      <w:r w:rsidRPr="009C0F4E">
        <w:rPr>
          <w:b/>
          <w:i/>
        </w:rPr>
        <w:t>В</w:t>
      </w:r>
      <w:r w:rsidR="00430AB0" w:rsidRPr="009C0F4E">
        <w:rPr>
          <w:b/>
          <w:i/>
        </w:rPr>
        <w:t>ідповідність кваліфікаційним категоріям.</w:t>
      </w:r>
    </w:p>
    <w:p w:rsidR="00530C33" w:rsidRPr="00600FB6" w:rsidRDefault="00F44408" w:rsidP="00600FB6">
      <w:pPr>
        <w:ind w:firstLine="709"/>
        <w:jc w:val="both"/>
        <w:rPr>
          <w:b/>
        </w:rPr>
      </w:pPr>
      <w:r w:rsidRPr="00600FB6">
        <w:rPr>
          <w:b/>
        </w:rPr>
        <w:t>3. Для викладачів мистецьких</w:t>
      </w:r>
      <w:r w:rsidR="00D06EEF" w:rsidRPr="00600FB6">
        <w:rPr>
          <w:b/>
        </w:rPr>
        <w:t xml:space="preserve"> виконавських</w:t>
      </w:r>
      <w:r w:rsidRPr="00600FB6">
        <w:rPr>
          <w:b/>
        </w:rPr>
        <w:t xml:space="preserve"> дисциплі</w:t>
      </w:r>
      <w:r w:rsidR="00B001C6" w:rsidRPr="00600FB6">
        <w:rPr>
          <w:b/>
        </w:rPr>
        <w:t xml:space="preserve">н культурно-мистецьких </w:t>
      </w:r>
      <w:r w:rsidR="00DD49C9" w:rsidRPr="00600FB6">
        <w:rPr>
          <w:b/>
        </w:rPr>
        <w:t xml:space="preserve">коледжів </w:t>
      </w:r>
      <w:r w:rsidR="00B001C6" w:rsidRPr="00600FB6">
        <w:rPr>
          <w:b/>
        </w:rPr>
        <w:t>(Таблиця 3)</w:t>
      </w:r>
      <w:r w:rsidR="00F31437" w:rsidRPr="00600FB6">
        <w:rPr>
          <w:b/>
        </w:rPr>
        <w:t>.</w:t>
      </w:r>
    </w:p>
    <w:p w:rsidR="00180A22" w:rsidRPr="00C96226" w:rsidRDefault="00180A22" w:rsidP="00902005">
      <w:pPr>
        <w:pStyle w:val="a3"/>
        <w:numPr>
          <w:ilvl w:val="0"/>
          <w:numId w:val="11"/>
        </w:numPr>
        <w:jc w:val="both"/>
      </w:pPr>
      <w:r w:rsidRPr="00902005">
        <w:rPr>
          <w:b/>
        </w:rPr>
        <w:t xml:space="preserve">за критерієм </w:t>
      </w:r>
      <w:r w:rsidR="00316601" w:rsidRPr="00902005">
        <w:rPr>
          <w:b/>
        </w:rPr>
        <w:t>2</w:t>
      </w:r>
      <w:r w:rsidRPr="00902005">
        <w:rPr>
          <w:b/>
        </w:rPr>
        <w:t>.1</w:t>
      </w:r>
      <w:r w:rsidR="00902005">
        <w:rPr>
          <w:b/>
        </w:rPr>
        <w:t>.</w:t>
      </w:r>
      <w:r w:rsidRPr="00C96226">
        <w:t xml:space="preserve"> «реалізація змісту, форм, методів і засобів навчання» показниками є визначені в Таблиці 3 показники, </w:t>
      </w:r>
      <w:r w:rsidR="00E81B89">
        <w:t>у</w:t>
      </w:r>
      <w:r w:rsidR="00E81B89" w:rsidRPr="00C96226">
        <w:t xml:space="preserve"> </w:t>
      </w:r>
      <w:r w:rsidRPr="00C96226">
        <w:t xml:space="preserve">яких ідеться про методику проведення індивідуальних навчальних занять (уроків). Викладач </w:t>
      </w:r>
      <w:r w:rsidR="009864C7">
        <w:t xml:space="preserve">коледжу </w:t>
      </w:r>
      <w:r w:rsidRPr="00C96226">
        <w:t xml:space="preserve">повинен обрати один з варіантів, передбачених для </w:t>
      </w:r>
      <w:r w:rsidR="00E81B89" w:rsidRPr="00C96226">
        <w:t>критері</w:t>
      </w:r>
      <w:r w:rsidR="00E81B89">
        <w:t>ю</w:t>
      </w:r>
      <w:r w:rsidR="00E81B89" w:rsidRPr="00C96226">
        <w:t xml:space="preserve"> </w:t>
      </w:r>
      <w:r w:rsidR="00316601" w:rsidRPr="00C96226">
        <w:t>2</w:t>
      </w:r>
      <w:r w:rsidRPr="00C96226">
        <w:t>.1.</w:t>
      </w:r>
      <w:r w:rsidR="00E81B89">
        <w:t>,</w:t>
      </w:r>
      <w:r w:rsidRPr="00C96226">
        <w:t xml:space="preserve"> і вказати відповідну цьому варіанту кількість балів. </w:t>
      </w:r>
      <w:r w:rsidRPr="00902005">
        <w:rPr>
          <w:b/>
        </w:rPr>
        <w:t>Увага!</w:t>
      </w:r>
      <w:r w:rsidRPr="00C96226">
        <w:t xml:space="preserve"> Вибір відповідного варіанта за цим критерієм повинен бути документально обґрунтованим (підтвердженим)! </w:t>
      </w:r>
    </w:p>
    <w:p w:rsidR="00180A22" w:rsidRPr="00C96226" w:rsidRDefault="00180A22" w:rsidP="00180A22">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відділення</w:t>
      </w:r>
      <w:r w:rsidR="009864C7">
        <w:t>/</w:t>
      </w:r>
      <w:r w:rsidRPr="00C96226">
        <w:t>циклової комісії, завідувача методичним кабінетом (методистом) або заступника директора з навчальної роботи щодо наявності робочої навчальної програми та комплексу відповідних методичних матеріалів, що встановлено за результатами поточного моніторингу якості освіти. У разі виконання</w:t>
      </w:r>
      <w:r w:rsidR="00902005">
        <w:t xml:space="preserve"> показника «А»</w:t>
      </w:r>
      <w:r w:rsidRPr="00C96226">
        <w:t xml:space="preserve"> – </w:t>
      </w:r>
      <w:r w:rsidRPr="00C96226">
        <w:rPr>
          <w:b/>
        </w:rPr>
        <w:t>10 балів</w:t>
      </w:r>
      <w:r w:rsidRPr="00C96226">
        <w:t>.</w:t>
      </w:r>
    </w:p>
    <w:p w:rsidR="00180A22" w:rsidRPr="00C96226" w:rsidRDefault="00180A22" w:rsidP="00902005">
      <w:pPr>
        <w:spacing w:after="0"/>
        <w:ind w:firstLine="851"/>
        <w:jc w:val="both"/>
      </w:pPr>
      <w:r w:rsidRPr="00C96226">
        <w:t xml:space="preserve">Б) Для підтвердження часткового застосування елементів інших методик поряд з традиційною </w:t>
      </w:r>
      <w:r w:rsidR="009864C7">
        <w:t xml:space="preserve">методикою </w:t>
      </w:r>
      <w:r w:rsidRPr="00C96226">
        <w:t>викладач має представити:</w:t>
      </w:r>
    </w:p>
    <w:p w:rsidR="00180A22" w:rsidRPr="00C96226" w:rsidRDefault="00180A22" w:rsidP="00902005">
      <w:pPr>
        <w:pStyle w:val="a3"/>
        <w:numPr>
          <w:ilvl w:val="0"/>
          <w:numId w:val="16"/>
        </w:numPr>
        <w:spacing w:after="0"/>
        <w:ind w:left="0" w:firstLine="1272"/>
        <w:jc w:val="both"/>
      </w:pPr>
      <w:r w:rsidRPr="00C96226">
        <w:rPr>
          <w:b/>
        </w:rPr>
        <w:t>довідку</w:t>
      </w:r>
      <w:r w:rsidRPr="00C96226">
        <w:t xml:space="preserve"> за підписом завідувача відділення</w:t>
      </w:r>
      <w:r w:rsidR="009864C7">
        <w:t>/</w:t>
      </w:r>
      <w:r w:rsidRPr="00C96226">
        <w:t>циклової комісії, завідувача методичним кабінетом (методистом) або заступника директора з навчальної роботи щодо наявності у викладача робочої навчальної програми та комплексу методичних матеріалів, що встановлено за результатами поточного моніторингу якості освіти;</w:t>
      </w:r>
    </w:p>
    <w:p w:rsidR="00180A22" w:rsidRPr="00C96226" w:rsidRDefault="00180A22" w:rsidP="00180A22">
      <w:pPr>
        <w:pStyle w:val="a3"/>
        <w:numPr>
          <w:ilvl w:val="0"/>
          <w:numId w:val="16"/>
        </w:numPr>
        <w:ind w:left="0" w:firstLine="1272"/>
        <w:jc w:val="both"/>
      </w:pPr>
      <w:r w:rsidRPr="00C96226">
        <w:rPr>
          <w:b/>
        </w:rPr>
        <w:lastRenderedPageBreak/>
        <w:t>висновок методичного об’єднання з фаху</w:t>
      </w:r>
      <w:r w:rsidRPr="00C96226">
        <w:t xml:space="preserve"> </w:t>
      </w:r>
      <w:r w:rsidR="009864C7">
        <w:t xml:space="preserve">коледжу </w:t>
      </w:r>
      <w:r w:rsidRPr="00C96226">
        <w:t>за результатами фахового обговорення щодо застосування в робочій</w:t>
      </w:r>
      <w:r w:rsidRPr="00C96226">
        <w:rPr>
          <w:b/>
        </w:rPr>
        <w:t xml:space="preserve"> </w:t>
      </w:r>
      <w:r w:rsidRPr="00C96226">
        <w:t>навчальній програмі елементів інших методик;</w:t>
      </w:r>
    </w:p>
    <w:p w:rsidR="00180A22" w:rsidRPr="00C96226" w:rsidRDefault="00180A22" w:rsidP="00180A22">
      <w:pPr>
        <w:pStyle w:val="a3"/>
        <w:numPr>
          <w:ilvl w:val="0"/>
          <w:numId w:val="16"/>
        </w:numPr>
        <w:ind w:left="0" w:firstLine="1272"/>
        <w:jc w:val="both"/>
      </w:pPr>
      <w:r w:rsidRPr="00C96226">
        <w:rPr>
          <w:b/>
        </w:rPr>
        <w:t>копі</w:t>
      </w:r>
      <w:r w:rsidR="00902005">
        <w:rPr>
          <w:b/>
        </w:rPr>
        <w:t>ю</w:t>
      </w:r>
      <w:r w:rsidRPr="00C96226">
        <w:rPr>
          <w:b/>
        </w:rPr>
        <w:t xml:space="preserve"> </w:t>
      </w:r>
      <w:r w:rsidR="0021597B" w:rsidRPr="00C96226">
        <w:rPr>
          <w:b/>
        </w:rPr>
        <w:t>протоколу</w:t>
      </w:r>
      <w:r w:rsidRPr="00C96226">
        <w:rPr>
          <w:b/>
        </w:rPr>
        <w:t xml:space="preserve"> засідання </w:t>
      </w:r>
      <w:r w:rsidRPr="00C96226">
        <w:t xml:space="preserve">методичного об’єднання за підписом його голови, де вказано, що проходило таке обговорення. У разі виконання показника </w:t>
      </w:r>
      <w:r w:rsidR="00316601" w:rsidRPr="00C96226">
        <w:t>«</w:t>
      </w:r>
      <w:r w:rsidRPr="00C96226">
        <w:t>Б</w:t>
      </w:r>
      <w:r w:rsidR="00316601" w:rsidRPr="00C96226">
        <w:t>»</w:t>
      </w:r>
      <w:r w:rsidRPr="00C96226">
        <w:t xml:space="preserve"> </w:t>
      </w:r>
      <w:r w:rsidRPr="00C96226">
        <w:rPr>
          <w:b/>
        </w:rPr>
        <w:t>– 20 балів</w:t>
      </w:r>
      <w:r w:rsidRPr="00C96226">
        <w:t>.</w:t>
      </w:r>
    </w:p>
    <w:p w:rsidR="00180A22" w:rsidRPr="00C96226" w:rsidRDefault="00B001C6" w:rsidP="00902005">
      <w:pPr>
        <w:spacing w:after="0"/>
        <w:ind w:firstLine="851"/>
        <w:jc w:val="both"/>
      </w:pPr>
      <w:r w:rsidRPr="000449A4">
        <w:t>В) Для підтвердження широкого застосування елементів різних мето</w:t>
      </w:r>
      <w:r>
        <w:t>дик (методів, прийомів, засобів</w:t>
      </w:r>
      <w:r w:rsidRPr="000449A4">
        <w:t>) та розроблення викладачем педагогічної проблеми, яка потребує вирішення, викладач надає</w:t>
      </w:r>
      <w:r w:rsidR="00180A22" w:rsidRPr="00C96226">
        <w:t>:</w:t>
      </w:r>
    </w:p>
    <w:p w:rsidR="00180A22" w:rsidRPr="00C96226" w:rsidRDefault="00180A22" w:rsidP="00902005">
      <w:pPr>
        <w:pStyle w:val="a3"/>
        <w:numPr>
          <w:ilvl w:val="0"/>
          <w:numId w:val="17"/>
        </w:numPr>
        <w:spacing w:after="0"/>
        <w:ind w:left="0" w:firstLine="1276"/>
        <w:jc w:val="both"/>
      </w:pPr>
      <w:r w:rsidRPr="00C96226">
        <w:t xml:space="preserve"> </w:t>
      </w:r>
      <w:r w:rsidRPr="00902005">
        <w:rPr>
          <w:b/>
        </w:rPr>
        <w:t>довідку</w:t>
      </w:r>
      <w:r w:rsidRPr="00C96226">
        <w:t xml:space="preserve"> про наявність у нього робочої навчальної програми за підписом завідувача відділення</w:t>
      </w:r>
      <w:r w:rsidR="009864C7">
        <w:t>/</w:t>
      </w:r>
      <w:r w:rsidRPr="00C96226">
        <w:t>циклової комісії</w:t>
      </w:r>
      <w:r w:rsidR="009864C7">
        <w:t xml:space="preserve"> з фаху</w:t>
      </w:r>
      <w:r w:rsidRPr="00C96226">
        <w:t>,</w:t>
      </w:r>
    </w:p>
    <w:p w:rsidR="00180A22" w:rsidRPr="00C96226" w:rsidRDefault="00180A22" w:rsidP="00180A22">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009864C7">
        <w:t xml:space="preserve">щодо наявності </w:t>
      </w:r>
      <w:r w:rsidRPr="00C96226">
        <w:t>узагальнених у робочій навчальній програмі різних методик викладання навчальної дисципліни, що відображено в пояснювальній записці до робочої навчальної програми</w:t>
      </w:r>
      <w:r w:rsidR="00E81B89">
        <w:t>,</w:t>
      </w:r>
      <w:r w:rsidRPr="00C96226">
        <w:t xml:space="preserve"> та </w:t>
      </w:r>
      <w:r w:rsidRPr="00C96226">
        <w:rPr>
          <w:b/>
        </w:rPr>
        <w:t>копі</w:t>
      </w:r>
      <w:r w:rsidR="00902005">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rsidR="00180A22" w:rsidRPr="00C96226" w:rsidRDefault="00180A22" w:rsidP="00180A22">
      <w:pPr>
        <w:pStyle w:val="a3"/>
        <w:numPr>
          <w:ilvl w:val="0"/>
          <w:numId w:val="17"/>
        </w:numPr>
        <w:ind w:left="0" w:firstLine="1276"/>
        <w:jc w:val="both"/>
      </w:pPr>
      <w:r w:rsidRPr="00C96226">
        <w:t xml:space="preserve"> </w:t>
      </w:r>
      <w:r w:rsidRPr="00902005">
        <w:rPr>
          <w:b/>
        </w:rPr>
        <w:t>опис педагогічної проблеми</w:t>
      </w:r>
      <w:r w:rsidRPr="00C96226">
        <w:t xml:space="preserve">, що розробляється викладачем. У разі виконання показника </w:t>
      </w:r>
      <w:r w:rsidR="00316601" w:rsidRPr="00C96226">
        <w:t>«</w:t>
      </w:r>
      <w:r w:rsidRPr="00C96226">
        <w:t>В</w:t>
      </w:r>
      <w:r w:rsidR="00316601" w:rsidRPr="00C96226">
        <w:t>»</w:t>
      </w:r>
      <w:r w:rsidRPr="00C96226">
        <w:t xml:space="preserve"> – </w:t>
      </w:r>
      <w:r w:rsidRPr="00C96226">
        <w:rPr>
          <w:b/>
        </w:rPr>
        <w:t>30 балів</w:t>
      </w:r>
      <w:r w:rsidRPr="00C96226">
        <w:t>.</w:t>
      </w:r>
    </w:p>
    <w:p w:rsidR="00180A22" w:rsidRPr="00C96226" w:rsidRDefault="00180A22" w:rsidP="00902005">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розвитку </w:t>
      </w:r>
      <w:r w:rsidR="009864C7">
        <w:t>студентів</w:t>
      </w:r>
      <w:r w:rsidRPr="00C96226">
        <w:t>, спрямованого на вирішення педагогічної проблематики, який має доведену ефективність, викладач повинен представити:</w:t>
      </w:r>
    </w:p>
    <w:p w:rsidR="00180A22" w:rsidRPr="00C96226" w:rsidRDefault="00180A22" w:rsidP="00180A22">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E81B89">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rsidR="00180A22" w:rsidRPr="00C96226" w:rsidRDefault="00180A22" w:rsidP="00180A22">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rsidR="009864C7">
        <w:t>коледжу або обласного рівня щодо</w:t>
      </w:r>
      <w:r w:rsidRPr="00C96226">
        <w:t xml:space="preserve"> ефективності запропонованого педагогічним працівником методу/прийому/засобу/підходу, </w:t>
      </w:r>
      <w:r w:rsidR="009864C7">
        <w:t>отриманий</w:t>
      </w:r>
      <w:r w:rsidRPr="00C96226">
        <w:t xml:space="preserve"> за результатами фахового обговорення;</w:t>
      </w:r>
    </w:p>
    <w:p w:rsidR="00180A22" w:rsidRPr="00C96226" w:rsidRDefault="00180A22" w:rsidP="00180A22">
      <w:pPr>
        <w:pStyle w:val="a3"/>
        <w:numPr>
          <w:ilvl w:val="0"/>
          <w:numId w:val="17"/>
        </w:numPr>
        <w:ind w:left="0" w:firstLine="1134"/>
        <w:jc w:val="both"/>
      </w:pPr>
      <w:r w:rsidRPr="00C96226">
        <w:t xml:space="preserve"> </w:t>
      </w:r>
      <w:r w:rsidRPr="00C96226">
        <w:rPr>
          <w:b/>
        </w:rPr>
        <w:t>копі</w:t>
      </w:r>
      <w:r w:rsidR="00902005">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9864C7">
        <w:t xml:space="preserve"> досвіду</w:t>
      </w:r>
      <w:r w:rsidRPr="00C96226">
        <w:t xml:space="preserve">. У разі виконання показника </w:t>
      </w:r>
      <w:r w:rsidR="00316601" w:rsidRPr="00C96226">
        <w:t>«</w:t>
      </w:r>
      <w:r w:rsidRPr="00C96226">
        <w:t>Г</w:t>
      </w:r>
      <w:r w:rsidR="00316601" w:rsidRPr="00C96226">
        <w:t>»</w:t>
      </w:r>
      <w:r w:rsidRPr="00C96226">
        <w:t xml:space="preserve"> – </w:t>
      </w:r>
      <w:r w:rsidRPr="00C96226">
        <w:rPr>
          <w:b/>
        </w:rPr>
        <w:t>4</w:t>
      </w:r>
      <w:r w:rsidR="00456E9F">
        <w:rPr>
          <w:b/>
        </w:rPr>
        <w:t>0</w:t>
      </w:r>
      <w:r w:rsidRPr="00C96226">
        <w:rPr>
          <w:b/>
        </w:rPr>
        <w:t xml:space="preserve"> бал</w:t>
      </w:r>
      <w:r w:rsidR="00456E9F">
        <w:rPr>
          <w:b/>
        </w:rPr>
        <w:t>ів</w:t>
      </w:r>
      <w:r w:rsidRPr="00C96226">
        <w:t xml:space="preserve">. Як правило, викладач </w:t>
      </w:r>
      <w:r w:rsidR="009864C7">
        <w:t>коледжу</w:t>
      </w:r>
      <w:r w:rsidRPr="00C96226">
        <w:t>,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rsidR="00180A22" w:rsidRPr="00C96226" w:rsidRDefault="00180A22" w:rsidP="00902005">
      <w:pPr>
        <w:spacing w:after="0"/>
        <w:ind w:firstLine="851"/>
        <w:jc w:val="both"/>
      </w:pPr>
      <w:r w:rsidRPr="00C96226">
        <w:t>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10 або 20 балів, він може претендувати на доповнення мінімальних балів за цим критеріїв шляхом застосування передбачених для нього показників заміщення (</w:t>
      </w:r>
      <w:r w:rsidR="00316601" w:rsidRPr="00C96226">
        <w:t>2</w:t>
      </w:r>
      <w:r w:rsidRPr="00C96226">
        <w:t>.1.1</w:t>
      </w:r>
      <w:r w:rsidR="00316601" w:rsidRPr="00C96226">
        <w:t>.</w:t>
      </w:r>
      <w:r w:rsidRPr="00C96226">
        <w:t xml:space="preserve"> та/або </w:t>
      </w:r>
      <w:r w:rsidR="00316601" w:rsidRPr="00C96226">
        <w:t>2</w:t>
      </w:r>
      <w:r w:rsidRPr="00C96226">
        <w:t>.1.2</w:t>
      </w:r>
      <w:r w:rsidR="00316601" w:rsidRPr="00C96226">
        <w:t>.</w:t>
      </w:r>
      <w:r w:rsidRPr="00C96226">
        <w:t>) або додаткових показників (</w:t>
      </w:r>
      <w:r w:rsidR="00316601" w:rsidRPr="00C96226">
        <w:t>2</w:t>
      </w:r>
      <w:r w:rsidRPr="00C96226">
        <w:t>.1.3</w:t>
      </w:r>
      <w:r w:rsidR="00902005">
        <w:t>.</w:t>
      </w:r>
      <w:r w:rsidRPr="00C96226">
        <w:t>). Усі досягнення цих показників мають бути підтверджені документально:</w:t>
      </w:r>
    </w:p>
    <w:p w:rsidR="00180A22" w:rsidRPr="00C96226" w:rsidRDefault="00180A22" w:rsidP="00902005">
      <w:pPr>
        <w:pStyle w:val="a3"/>
        <w:numPr>
          <w:ilvl w:val="0"/>
          <w:numId w:val="10"/>
        </w:numPr>
        <w:spacing w:after="0"/>
        <w:ind w:left="0" w:firstLine="1211"/>
        <w:jc w:val="both"/>
      </w:pPr>
      <w:r w:rsidRPr="00C96226">
        <w:lastRenderedPageBreak/>
        <w:t xml:space="preserve">для показника заміщення </w:t>
      </w:r>
      <w:r w:rsidR="00316601" w:rsidRPr="00C96226">
        <w:t>2</w:t>
      </w:r>
      <w:r w:rsidRPr="00C96226">
        <w:t>.1.1. – лист із запрошенням на проведення майстер-класу на міжнародному або всеукраїнському заході</w:t>
      </w:r>
      <w:r w:rsidR="00610925">
        <w:t>,</w:t>
      </w:r>
      <w:r w:rsidRPr="00C96226">
        <w:t xml:space="preserve"> </w:t>
      </w:r>
      <w:r w:rsidRPr="001C2695">
        <w:rPr>
          <w:strike/>
        </w:rPr>
        <w:t>та</w:t>
      </w:r>
      <w:r w:rsidRPr="00C96226">
        <w:t xml:space="preserve"> авторські матеріали до нього та </w:t>
      </w:r>
      <w:r w:rsidRPr="001C2695">
        <w:rPr>
          <w:strike/>
        </w:rPr>
        <w:t>за</w:t>
      </w:r>
      <w:r w:rsidRPr="00C96226">
        <w:t xml:space="preserve"> його </w:t>
      </w:r>
      <w:r w:rsidR="00610925" w:rsidRPr="00C96226">
        <w:t>результа</w:t>
      </w:r>
      <w:r w:rsidR="00610925">
        <w:t>ти</w:t>
      </w:r>
      <w:r w:rsidR="00610925" w:rsidRPr="00C96226">
        <w:t xml:space="preserve"> </w:t>
      </w:r>
      <w:r w:rsidRPr="00C96226">
        <w:t>(</w:t>
      </w:r>
      <w:r w:rsidR="00610925">
        <w:t>у</w:t>
      </w:r>
      <w:r w:rsidR="00610925" w:rsidRPr="00C96226">
        <w:t xml:space="preserve"> </w:t>
      </w:r>
      <w:r w:rsidRPr="00C96226">
        <w:t>тому числі, фото, відео тощо);</w:t>
      </w:r>
    </w:p>
    <w:p w:rsidR="00180A22" w:rsidRPr="00C96226" w:rsidRDefault="00180A22" w:rsidP="00180A22">
      <w:pPr>
        <w:pStyle w:val="a3"/>
        <w:numPr>
          <w:ilvl w:val="0"/>
          <w:numId w:val="10"/>
        </w:numPr>
        <w:ind w:left="0" w:firstLine="1211"/>
        <w:jc w:val="both"/>
      </w:pPr>
      <w:r w:rsidRPr="00C96226">
        <w:t xml:space="preserve">для показника заміщення </w:t>
      </w:r>
      <w:r w:rsidR="00316601" w:rsidRPr="00C96226">
        <w:t>2</w:t>
      </w:r>
      <w:r w:rsidRPr="00C96226">
        <w:t>.1.2.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з фаху (або його електронної версії з</w:t>
      </w:r>
      <w:r w:rsidR="009864C7">
        <w:t>і</w:t>
      </w:r>
      <w:r w:rsidRPr="00C96226">
        <w:t xml:space="preserve"> вказанням </w:t>
      </w:r>
      <w:r w:rsidRPr="00C96226">
        <w:rPr>
          <w:lang w:val="en-US"/>
        </w:rPr>
        <w:t>URL</w:t>
      </w:r>
      <w:r w:rsidRPr="00C96226">
        <w:t>-посилання);</w:t>
      </w:r>
    </w:p>
    <w:p w:rsidR="00180A22" w:rsidRPr="00C96226" w:rsidRDefault="00180A22" w:rsidP="00180A22">
      <w:pPr>
        <w:pStyle w:val="a3"/>
        <w:numPr>
          <w:ilvl w:val="0"/>
          <w:numId w:val="10"/>
        </w:numPr>
        <w:ind w:left="0" w:firstLine="1211"/>
        <w:jc w:val="both"/>
      </w:pPr>
      <w:r w:rsidRPr="00C96226">
        <w:t xml:space="preserve">для додаткового показника </w:t>
      </w:r>
      <w:r w:rsidR="00316601" w:rsidRPr="00C96226">
        <w:t>2</w:t>
      </w:r>
      <w:r w:rsidRPr="00C96226">
        <w:t xml:space="preserve">.1.3. – звіт про кількість і назви таких заходів, </w:t>
      </w:r>
      <w:r w:rsidR="00610925">
        <w:t>у</w:t>
      </w:r>
      <w:r w:rsidR="00610925" w:rsidRPr="00C96226">
        <w:t xml:space="preserve"> </w:t>
      </w:r>
      <w:r w:rsidRPr="00C96226">
        <w:t>якому вказана кількість студентів, які взяли в них участь як відвідувачі. Для визначення кількості підсумкового бал</w:t>
      </w:r>
      <w:r w:rsidR="00902005">
        <w:t>у</w:t>
      </w:r>
      <w:r w:rsidRPr="00C96226">
        <w:t xml:space="preserve"> за цим показником кількість проведених заходів множиться на коефіцієнт 0,5.</w:t>
      </w:r>
    </w:p>
    <w:p w:rsidR="00180A22" w:rsidRPr="00C96226" w:rsidRDefault="00180A22" w:rsidP="00180A22">
      <w:pPr>
        <w:ind w:firstLine="851"/>
        <w:jc w:val="both"/>
        <w:rPr>
          <w:b/>
        </w:rPr>
      </w:pPr>
      <w:r w:rsidRPr="00C96226">
        <w:t xml:space="preserve">Як правило, викладач </w:t>
      </w:r>
      <w:r w:rsidR="00B430E0" w:rsidRPr="00C96226">
        <w:t>коледжу</w:t>
      </w:r>
      <w:r w:rsidRPr="00C96226">
        <w:t xml:space="preserve">, який виконує критерій </w:t>
      </w:r>
      <w:r w:rsidR="00316601" w:rsidRPr="00C96226">
        <w:t>2</w:t>
      </w:r>
      <w:r w:rsidRPr="00C96226">
        <w:t xml:space="preserve">.1. у спосіб застосування показників заміщення або додаткових показників, має гарну перспективу для </w:t>
      </w:r>
      <w:r w:rsidR="009864C7">
        <w:t>переведення</w:t>
      </w:r>
      <w:r w:rsidRPr="00C96226">
        <w:t xml:space="preserve"> в подальшому </w:t>
      </w:r>
      <w:r w:rsidR="009864C7">
        <w:t xml:space="preserve">на </w:t>
      </w:r>
      <w:r w:rsidRPr="00C96226">
        <w:t>посад</w:t>
      </w:r>
      <w:r w:rsidR="009864C7">
        <w:t>у</w:t>
      </w:r>
      <w:r w:rsidRPr="00C96226">
        <w:t xml:space="preserve"> старшого викладача за умови виконання критеріїв, передбачених для педагогічного звання «старший викладач» (Таблиця 9).</w:t>
      </w:r>
    </w:p>
    <w:p w:rsidR="00180A22" w:rsidRPr="00C96226" w:rsidRDefault="00180A22" w:rsidP="00180A22">
      <w:pPr>
        <w:ind w:firstLine="851"/>
        <w:jc w:val="both"/>
      </w:pPr>
      <w:r w:rsidRPr="00C96226">
        <w:t xml:space="preserve">Максимальна сума балів за критерієм </w:t>
      </w:r>
      <w:r w:rsidR="00316601" w:rsidRPr="00C96226">
        <w:t>2</w:t>
      </w:r>
      <w:r w:rsidRPr="00C96226">
        <w:t>.1</w:t>
      </w:r>
      <w:r w:rsidR="00316601" w:rsidRPr="00C96226">
        <w:t>.</w:t>
      </w:r>
      <w:r w:rsidRPr="00C96226">
        <w:t xml:space="preserve"> може становити </w:t>
      </w:r>
      <w:r w:rsidRPr="00C96226">
        <w:rPr>
          <w:b/>
        </w:rPr>
        <w:t>не більше 50</w:t>
      </w:r>
      <w:r w:rsidRPr="00C96226">
        <w:t xml:space="preserve"> </w:t>
      </w:r>
      <w:r w:rsidRPr="00C96226">
        <w:rPr>
          <w:b/>
        </w:rPr>
        <w:t>балів</w:t>
      </w:r>
      <w:r w:rsidRPr="00C96226">
        <w:t xml:space="preserve"> з урахуванням додаткових показників.</w:t>
      </w:r>
    </w:p>
    <w:p w:rsidR="00180A22" w:rsidRDefault="00180A22" w:rsidP="00180A22">
      <w:pPr>
        <w:ind w:firstLine="851"/>
        <w:jc w:val="both"/>
      </w:pPr>
      <w:r w:rsidRPr="00C96226">
        <w:t xml:space="preserve">У разі недостатньої кількості балів за критеріями пункту </w:t>
      </w:r>
      <w:r w:rsidR="00316601" w:rsidRPr="00C96226">
        <w:t>2</w:t>
      </w:r>
      <w:r w:rsidRPr="00C96226">
        <w:t>.1. викладач може доповнити їх</w:t>
      </w:r>
      <w:r w:rsidR="000A7CDE">
        <w:t xml:space="preserve"> балами за виконання </w:t>
      </w:r>
      <w:r w:rsidRPr="00C96226">
        <w:rPr>
          <w:b/>
        </w:rPr>
        <w:t>додаткови</w:t>
      </w:r>
      <w:r w:rsidR="000A7CDE">
        <w:rPr>
          <w:b/>
        </w:rPr>
        <w:t>х</w:t>
      </w:r>
      <w:r w:rsidRPr="00C96226">
        <w:rPr>
          <w:b/>
        </w:rPr>
        <w:t xml:space="preserve"> </w:t>
      </w:r>
      <w:r w:rsidR="000A7CDE">
        <w:rPr>
          <w:b/>
        </w:rPr>
        <w:t>критеріїв</w:t>
      </w:r>
      <w:r w:rsidRPr="00C96226">
        <w:rPr>
          <w:b/>
        </w:rPr>
        <w:t xml:space="preserve"> </w:t>
      </w:r>
      <w:r w:rsidR="00316601" w:rsidRPr="00C96226">
        <w:rPr>
          <w:b/>
        </w:rPr>
        <w:t>2.1.4</w:t>
      </w:r>
      <w:r w:rsidR="00F300AE">
        <w:rPr>
          <w:b/>
        </w:rPr>
        <w:t>.</w:t>
      </w:r>
      <w:r w:rsidRPr="00C96226">
        <w:rPr>
          <w:b/>
        </w:rPr>
        <w:t xml:space="preserve"> та </w:t>
      </w:r>
      <w:r w:rsidR="00316601" w:rsidRPr="00C96226">
        <w:rPr>
          <w:b/>
        </w:rPr>
        <w:t>2.1.5</w:t>
      </w:r>
      <w:r w:rsidRPr="00C96226">
        <w:t xml:space="preserve">. шляхом додавання балів за цими критеріями у разі наявності випускників, які </w:t>
      </w:r>
      <w:r w:rsidR="00316601" w:rsidRPr="00C96226">
        <w:t>в</w:t>
      </w:r>
      <w:r w:rsidRPr="00C96226">
        <w:t xml:space="preserve">ступили до закладів вищої </w:t>
      </w:r>
      <w:r w:rsidR="009864C7">
        <w:t xml:space="preserve">спеціалізованої мистецької </w:t>
      </w:r>
      <w:r w:rsidRPr="00C96226">
        <w:t>освіти за спеціальностями, де було передбачено творчий конкурс (4 бали за кожного вступника</w:t>
      </w:r>
      <w:r w:rsidR="009864C7">
        <w:t xml:space="preserve"> за фахом викладання та 1 бал за іншим фахом</w:t>
      </w:r>
      <w:r w:rsidRPr="00C96226">
        <w:t>)</w:t>
      </w:r>
      <w:r w:rsidR="00610925">
        <w:t>,</w:t>
      </w:r>
      <w:r w:rsidRPr="00C96226">
        <w:t xml:space="preserve"> та якщо випускник після закінчення коледжу відразу працевлаштувався відповідно до своєї кваліфікації та спеціальності і пропрацював</w:t>
      </w:r>
      <w:r w:rsidR="000A7CDE">
        <w:t xml:space="preserve"> там</w:t>
      </w:r>
      <w:r w:rsidRPr="00C96226">
        <w:t xml:space="preserve"> 3 і більше років (10 балів за кожного такого випускника).</w:t>
      </w:r>
    </w:p>
    <w:p w:rsidR="000A7CDE" w:rsidRDefault="000A7CDE" w:rsidP="000A7CDE">
      <w:pPr>
        <w:ind w:firstLine="851"/>
        <w:jc w:val="both"/>
      </w:pPr>
      <w:r>
        <w:t xml:space="preserve">Виконання додаткового </w:t>
      </w:r>
      <w:r w:rsidR="00610925">
        <w:t xml:space="preserve">критерію </w:t>
      </w:r>
      <w:r>
        <w:t>2.1.4. підтверджується офіційною інформацією (листами, довідками) закладів вищої мистецької освіти або з Єдиної державної електронної бази даних з питань освіти щодо зарахування випускника школи, де вказані: назва спеціальності галузі знань 02 «Культура і мистецтво» та назва освітньої про</w:t>
      </w:r>
      <w:r w:rsidR="00456E9F">
        <w:t>грами (вказаний мистецький фах)</w:t>
      </w:r>
      <w:r>
        <w:t>.</w:t>
      </w:r>
    </w:p>
    <w:p w:rsidR="000A7CDE" w:rsidRDefault="000A7CDE" w:rsidP="000A7CDE">
      <w:pPr>
        <w:ind w:firstLine="851"/>
        <w:jc w:val="both"/>
      </w:pPr>
      <w:r>
        <w:t xml:space="preserve">Виконання додаткового </w:t>
      </w:r>
      <w:r w:rsidR="00610925">
        <w:t xml:space="preserve">критерію </w:t>
      </w:r>
      <w:r>
        <w:t>2.1.5. підтверджується офіційною інформацією (листами, довідками) органів управління або керівників закладів культури/мистецтва/початкової мистецької освіти, де працюють працевлаштовані випускники.</w:t>
      </w:r>
    </w:p>
    <w:p w:rsidR="00180A22" w:rsidRPr="00C96226" w:rsidRDefault="00180A22" w:rsidP="00F300AE">
      <w:pPr>
        <w:pStyle w:val="a3"/>
        <w:numPr>
          <w:ilvl w:val="0"/>
          <w:numId w:val="11"/>
        </w:numPr>
        <w:jc w:val="both"/>
      </w:pPr>
      <w:r w:rsidRPr="00C96226">
        <w:t xml:space="preserve">зарахування балів за </w:t>
      </w:r>
      <w:r w:rsidRPr="00F300AE">
        <w:rPr>
          <w:b/>
        </w:rPr>
        <w:t xml:space="preserve">критерієм </w:t>
      </w:r>
      <w:r w:rsidR="00316601" w:rsidRPr="00F300AE">
        <w:rPr>
          <w:b/>
        </w:rPr>
        <w:t>2</w:t>
      </w:r>
      <w:r w:rsidRPr="00F300AE">
        <w:rPr>
          <w:b/>
        </w:rPr>
        <w:t>.</w:t>
      </w:r>
      <w:r w:rsidR="00316601" w:rsidRPr="00F300AE">
        <w:rPr>
          <w:b/>
        </w:rPr>
        <w:t>2</w:t>
      </w:r>
      <w:r w:rsidRPr="00F300AE">
        <w:rPr>
          <w:b/>
        </w:rPr>
        <w:t>.</w:t>
      </w:r>
      <w:r w:rsidRPr="00C96226">
        <w:t xml:space="preserve"> передбачає підрахунок кількості студентів, які навчаються у викладача, який атестується і які публічно демонстрували свої навчальні досягнення. До таких виступів не зараховуються іспити, заліки та інші контрольні заходи. Публічними виступами, які </w:t>
      </w:r>
      <w:r w:rsidRPr="00C96226">
        <w:lastRenderedPageBreak/>
        <w:t xml:space="preserve">враховуються для виконання цього </w:t>
      </w:r>
      <w:r w:rsidR="00610925" w:rsidRPr="00C96226">
        <w:t>критері</w:t>
      </w:r>
      <w:r w:rsidR="00610925">
        <w:t>ю,</w:t>
      </w:r>
      <w:r w:rsidR="00610925" w:rsidRPr="00C96226">
        <w:t xml:space="preserve"> </w:t>
      </w:r>
      <w:r w:rsidR="00610925">
        <w:t>потрібно</w:t>
      </w:r>
      <w:r w:rsidR="00610925" w:rsidRPr="00C96226">
        <w:t xml:space="preserve"> </w:t>
      </w:r>
      <w:r w:rsidRPr="00C96226">
        <w:t xml:space="preserve">вважати: </w:t>
      </w:r>
      <w:r w:rsidR="00584B8E">
        <w:t xml:space="preserve">демонстрації художніх робіт, </w:t>
      </w:r>
      <w:r w:rsidRPr="00C96226">
        <w:t xml:space="preserve">виступи </w:t>
      </w:r>
      <w:r w:rsidR="00584B8E">
        <w:t xml:space="preserve">студентів </w:t>
      </w:r>
      <w:r w:rsidRPr="00C96226">
        <w:t xml:space="preserve">на концертах, </w:t>
      </w:r>
      <w:r w:rsidR="00584B8E">
        <w:t xml:space="preserve">у виставах, на виставках, </w:t>
      </w:r>
      <w:r w:rsidRPr="00C96226">
        <w:t>інших культурно-мистецьких заходах місцевого, регіонального, міжрегіонального, всеукраїнського, міжнародного рівнів, у тому числі</w:t>
      </w:r>
      <w:r w:rsidRPr="001C2695">
        <w:rPr>
          <w:strike/>
        </w:rPr>
        <w:t>,</w:t>
      </w:r>
      <w:r w:rsidRPr="00C96226">
        <w:t xml:space="preserve"> на студентських фестивалях, фестивалях-конкурсах, викона</w:t>
      </w:r>
      <w:r w:rsidR="00584B8E">
        <w:t xml:space="preserve">вських конкурсах різного рівня, </w:t>
      </w:r>
      <w:r w:rsidR="00796229">
        <w:t xml:space="preserve">а також </w:t>
      </w:r>
      <w:r w:rsidR="00610925">
        <w:t xml:space="preserve">у </w:t>
      </w:r>
      <w:r w:rsidR="00584B8E">
        <w:t>закладах, установах, організаціях, на підприємствах</w:t>
      </w:r>
      <w:r w:rsidR="00584B8E" w:rsidRPr="001C2695">
        <w:rPr>
          <w:strike/>
        </w:rPr>
        <w:t>,</w:t>
      </w:r>
      <w:r w:rsidRPr="00C96226">
        <w:t xml:space="preserve"> та інших подібних заходах.</w:t>
      </w:r>
    </w:p>
    <w:p w:rsidR="00180A22" w:rsidRPr="00C96226" w:rsidRDefault="00180A22" w:rsidP="00180A22">
      <w:pPr>
        <w:ind w:firstLine="851"/>
        <w:jc w:val="both"/>
      </w:pPr>
      <w:r w:rsidRPr="00C96226">
        <w:t xml:space="preserve">Мінімальним показником для виконання </w:t>
      </w:r>
      <w:r w:rsidR="00610925" w:rsidRPr="00C96226">
        <w:t>критері</w:t>
      </w:r>
      <w:r w:rsidR="00610925">
        <w:t>ю</w:t>
      </w:r>
      <w:r w:rsidR="00610925" w:rsidRPr="00C96226">
        <w:t xml:space="preserve"> </w:t>
      </w:r>
      <w:r w:rsidRPr="00C96226">
        <w:t>є хоча б один публічний виступ кожного студента з класу викладача, який атестується</w:t>
      </w:r>
      <w:r w:rsidR="00610925">
        <w:t>,</w:t>
      </w:r>
      <w:r w:rsidRPr="00C96226">
        <w:t xml:space="preserve"> за його міжатестаційний період. За умови, коли протягом цього періоду виступали усі студенти, викладач має право отримати </w:t>
      </w:r>
      <w:r w:rsidR="00456E9F">
        <w:t>25</w:t>
      </w:r>
      <w:r w:rsidRPr="00C96226">
        <w:t xml:space="preserve"> обов’язкових балів. За кожного студента, який жодного разу не виступив, ця кількість балів зменшується на 0,5 бал</w:t>
      </w:r>
      <w:r w:rsidR="0069709B">
        <w:t>а</w:t>
      </w:r>
      <w:r w:rsidRPr="00C96226">
        <w:t>. За виступ студента, який навчається в класі викладача,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 Максимальна кількість балів, яку можна отримати за цим критерієм</w:t>
      </w:r>
      <w:r w:rsidR="00610925">
        <w:t>,</w:t>
      </w:r>
      <w:r w:rsidRPr="00C96226">
        <w:t xml:space="preserve"> становить </w:t>
      </w:r>
      <w:r w:rsidR="00456E9F">
        <w:rPr>
          <w:b/>
        </w:rPr>
        <w:t>3</w:t>
      </w:r>
      <w:r w:rsidRPr="00552AE3">
        <w:rPr>
          <w:b/>
        </w:rPr>
        <w:t>5 балів</w:t>
      </w:r>
      <w:r w:rsidRPr="00C96226">
        <w:t xml:space="preserve"> незалежно від кількості балів понад цю суму.</w:t>
      </w:r>
    </w:p>
    <w:p w:rsidR="00180A22" w:rsidRPr="00C96226" w:rsidRDefault="00180A22" w:rsidP="00552AE3">
      <w:pPr>
        <w:spacing w:after="0"/>
        <w:ind w:firstLine="851"/>
        <w:jc w:val="both"/>
      </w:pPr>
      <w:r w:rsidRPr="00C96226">
        <w:rPr>
          <w:b/>
        </w:rPr>
        <w:t>Важливо!</w:t>
      </w:r>
      <w:r w:rsidRPr="00C96226">
        <w:t xml:space="preserve"> Педагогічний працівник має пам’ятати, що</w:t>
      </w:r>
      <w:r w:rsidR="00610925">
        <w:t>,</w:t>
      </w:r>
      <w:r w:rsidRPr="00C96226">
        <w:t xml:space="preserve"> окрім мінімальної кількості балів (2</w:t>
      </w:r>
      <w:r w:rsidR="00456E9F">
        <w:t>5</w:t>
      </w:r>
      <w:r w:rsidRPr="00C96226">
        <w:t>)</w:t>
      </w:r>
      <w:r w:rsidR="00610925">
        <w:t>,</w:t>
      </w:r>
      <w:r w:rsidRPr="00C96226">
        <w:t xml:space="preserve"> для отримання відповідної категорії хоча б один </w:t>
      </w:r>
      <w:r w:rsidR="00B430E0" w:rsidRPr="00C96226">
        <w:t>студент</w:t>
      </w:r>
      <w:r w:rsidRPr="00C96226">
        <w:t xml:space="preserve"> викладача має публічно виступити на культурно-мистецькому заході:</w:t>
      </w:r>
    </w:p>
    <w:p w:rsidR="00180A22" w:rsidRPr="00C96226" w:rsidRDefault="00B430E0" w:rsidP="00552AE3">
      <w:pPr>
        <w:spacing w:after="0"/>
        <w:ind w:firstLine="851"/>
        <w:jc w:val="both"/>
      </w:pPr>
      <w:r w:rsidRPr="00C96226">
        <w:t>р</w:t>
      </w:r>
      <w:r w:rsidR="00180A22" w:rsidRPr="00C96226">
        <w:t>айонного</w:t>
      </w:r>
      <w:r w:rsidRPr="00C96226">
        <w:t xml:space="preserve"> (міського)</w:t>
      </w:r>
      <w:r w:rsidR="00180A22" w:rsidRPr="00C96226">
        <w:t xml:space="preserve"> рівня – для присвоєння (підтвердження) кваліфікаційної категорії «спеціаліст другої категорії»;</w:t>
      </w:r>
    </w:p>
    <w:p w:rsidR="00180A22" w:rsidRPr="00C96226" w:rsidRDefault="00180A22" w:rsidP="00552AE3">
      <w:pPr>
        <w:spacing w:after="0"/>
        <w:ind w:firstLine="851"/>
        <w:jc w:val="both"/>
      </w:pPr>
      <w:r w:rsidRPr="00C96226">
        <w:t>районного</w:t>
      </w:r>
      <w:r w:rsidR="00B430E0" w:rsidRPr="00C96226">
        <w:t xml:space="preserve"> (міського)</w:t>
      </w:r>
      <w:r w:rsidRPr="00C96226">
        <w:t xml:space="preserve"> та обласного </w:t>
      </w:r>
      <w:r w:rsidR="00B430E0" w:rsidRPr="00C96226">
        <w:t xml:space="preserve">(м. Києва) </w:t>
      </w:r>
      <w:r w:rsidRPr="00C96226">
        <w:t>рівня – для присвоєння (підтвердження) кваліфікаційної категорії «спеціаліст першої категорії»;</w:t>
      </w:r>
    </w:p>
    <w:p w:rsidR="00180A22" w:rsidRPr="00C96226" w:rsidRDefault="00180A22" w:rsidP="00180A22">
      <w:pPr>
        <w:ind w:firstLine="851"/>
        <w:jc w:val="both"/>
      </w:pPr>
      <w:r w:rsidRPr="00C96226">
        <w:t>районного</w:t>
      </w:r>
      <w:r w:rsidR="00B430E0"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p>
    <w:p w:rsidR="00180A22" w:rsidRPr="00C96226" w:rsidRDefault="00180A22" w:rsidP="00180A22">
      <w:pPr>
        <w:ind w:firstLine="851"/>
        <w:jc w:val="both"/>
      </w:pPr>
      <w:r w:rsidRPr="00C96226">
        <w:t>Викладач може, за недостатності балів за цим показником, доповнити їх кількість у разі перемоги його</w:t>
      </w:r>
      <w:r w:rsidR="00316601" w:rsidRPr="00C96226">
        <w:t>/</w:t>
      </w:r>
      <w:r w:rsidRPr="00C96226">
        <w:t>її студента в міжатестаційний період у всеукраїнському або міжнародному студентському чи професійному конкурсі. До конкурсів, які враховуються для цього додаткового показника</w:t>
      </w:r>
      <w:r w:rsidR="00610925">
        <w:t>,</w:t>
      </w:r>
      <w:r w:rsidRPr="00C96226">
        <w:t xml:space="preserve"> належать виключно конкурси, що організовані і проводяться відповідно до вимог</w:t>
      </w:r>
      <w:r w:rsidR="00610925">
        <w:t>,</w:t>
      </w:r>
      <w:r w:rsidRPr="00C96226">
        <w:t xml:space="preserve">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 04.05.2018 № 395.</w:t>
      </w:r>
      <w:r w:rsidR="00456E9F">
        <w:t xml:space="preserve"> За кожну таку перемогу викладач отримує 3 бали, але не більше</w:t>
      </w:r>
      <w:r w:rsidR="00663C40">
        <w:t xml:space="preserve"> 12 балів.</w:t>
      </w:r>
    </w:p>
    <w:p w:rsidR="003268C6" w:rsidRDefault="003268C6"/>
    <w:p w:rsidR="00CB3631" w:rsidRPr="00600FB6" w:rsidRDefault="00CB3631" w:rsidP="00600FB6">
      <w:pPr>
        <w:ind w:firstLine="709"/>
        <w:rPr>
          <w:b/>
        </w:rPr>
      </w:pPr>
      <w:r w:rsidRPr="00600FB6">
        <w:rPr>
          <w:b/>
        </w:rPr>
        <w:t xml:space="preserve">4. Для викладачів </w:t>
      </w:r>
      <w:r w:rsidR="00D06EEF" w:rsidRPr="00600FB6">
        <w:rPr>
          <w:b/>
        </w:rPr>
        <w:t>коледжів</w:t>
      </w:r>
      <w:r w:rsidR="009258BF" w:rsidRPr="00600FB6">
        <w:rPr>
          <w:b/>
        </w:rPr>
        <w:t>,</w:t>
      </w:r>
      <w:r w:rsidR="00D06EEF" w:rsidRPr="00600FB6">
        <w:rPr>
          <w:b/>
        </w:rPr>
        <w:t xml:space="preserve"> </w:t>
      </w:r>
      <w:r w:rsidRPr="00600FB6">
        <w:rPr>
          <w:b/>
        </w:rPr>
        <w:t>мистецько-теоретичних</w:t>
      </w:r>
      <w:r w:rsidR="00D06EEF" w:rsidRPr="00600FB6">
        <w:rPr>
          <w:b/>
        </w:rPr>
        <w:t>,</w:t>
      </w:r>
      <w:r w:rsidRPr="00600FB6">
        <w:rPr>
          <w:b/>
        </w:rPr>
        <w:t xml:space="preserve"> культурологічних</w:t>
      </w:r>
      <w:r w:rsidR="00D06EEF" w:rsidRPr="00600FB6">
        <w:rPr>
          <w:b/>
        </w:rPr>
        <w:t xml:space="preserve"> та інших </w:t>
      </w:r>
      <w:r w:rsidR="009258BF" w:rsidRPr="00600FB6">
        <w:rPr>
          <w:b/>
        </w:rPr>
        <w:t xml:space="preserve">фахових </w:t>
      </w:r>
      <w:r w:rsidR="00D06EEF" w:rsidRPr="00600FB6">
        <w:rPr>
          <w:b/>
        </w:rPr>
        <w:t>невиконавських</w:t>
      </w:r>
      <w:r w:rsidRPr="00600FB6">
        <w:rPr>
          <w:b/>
        </w:rPr>
        <w:t xml:space="preserve"> </w:t>
      </w:r>
      <w:r w:rsidR="00D06EEF" w:rsidRPr="00600FB6">
        <w:rPr>
          <w:b/>
        </w:rPr>
        <w:t>дисциплін</w:t>
      </w:r>
      <w:r w:rsidRPr="00600FB6">
        <w:rPr>
          <w:b/>
        </w:rPr>
        <w:t xml:space="preserve"> (Таблиця</w:t>
      </w:r>
      <w:r w:rsidR="00684B94" w:rsidRPr="00600FB6">
        <w:rPr>
          <w:b/>
        </w:rPr>
        <w:t> </w:t>
      </w:r>
      <w:r w:rsidRPr="00600FB6">
        <w:rPr>
          <w:b/>
        </w:rPr>
        <w:t>4):</w:t>
      </w:r>
    </w:p>
    <w:p w:rsidR="00CB3631" w:rsidRPr="00C96226" w:rsidRDefault="00CB3631" w:rsidP="00552AE3">
      <w:pPr>
        <w:pStyle w:val="a3"/>
        <w:numPr>
          <w:ilvl w:val="0"/>
          <w:numId w:val="11"/>
        </w:numPr>
        <w:jc w:val="both"/>
      </w:pPr>
      <w:r w:rsidRPr="00552AE3">
        <w:rPr>
          <w:b/>
        </w:rPr>
        <w:t xml:space="preserve">за критерієм </w:t>
      </w:r>
      <w:r w:rsidR="001D7618" w:rsidRPr="00552AE3">
        <w:rPr>
          <w:b/>
        </w:rPr>
        <w:t>2</w:t>
      </w:r>
      <w:r w:rsidRPr="00552AE3">
        <w:rPr>
          <w:b/>
        </w:rPr>
        <w:t>.1</w:t>
      </w:r>
      <w:r w:rsidR="001D7618" w:rsidRPr="00552AE3">
        <w:rPr>
          <w:b/>
        </w:rPr>
        <w:t>.</w:t>
      </w:r>
      <w:r w:rsidRPr="00C96226">
        <w:t xml:space="preserve"> «реалізація змісту, форм, методів і засобів навчання» показниками є визначені в Таблиці 4 показники, </w:t>
      </w:r>
      <w:r w:rsidR="00610925">
        <w:t>у</w:t>
      </w:r>
      <w:r w:rsidR="00610925" w:rsidRPr="00C96226">
        <w:t xml:space="preserve"> </w:t>
      </w:r>
      <w:r w:rsidRPr="00C96226">
        <w:t xml:space="preserve">яких ідеться про методику </w:t>
      </w:r>
      <w:r w:rsidR="00EA020B">
        <w:t>викладання</w:t>
      </w:r>
      <w:r w:rsidRPr="00C96226">
        <w:t xml:space="preserve">. Викладач повинен обрати один з варіантів, передбачених для </w:t>
      </w:r>
      <w:r w:rsidR="00610925" w:rsidRPr="00C96226">
        <w:lastRenderedPageBreak/>
        <w:t>критері</w:t>
      </w:r>
      <w:r w:rsidR="00610925">
        <w:t>ю</w:t>
      </w:r>
      <w:r w:rsidR="00610925" w:rsidRPr="00C96226">
        <w:t xml:space="preserve"> </w:t>
      </w:r>
      <w:r w:rsidR="00EA020B">
        <w:t>2</w:t>
      </w:r>
      <w:r w:rsidRPr="00C96226">
        <w:t>.1.</w:t>
      </w:r>
      <w:r w:rsidR="00610925">
        <w:t>,</w:t>
      </w:r>
      <w:r w:rsidRPr="00C96226">
        <w:t xml:space="preserve"> і вказати відповідну цьому варіанту кількість балів. </w:t>
      </w:r>
      <w:r w:rsidRPr="00552AE3">
        <w:rPr>
          <w:b/>
        </w:rPr>
        <w:t>Увага!</w:t>
      </w:r>
      <w:r w:rsidRPr="00C96226">
        <w:t xml:space="preserve"> Вибір відповідного варіанта за цим критерієм повинен бути документально обґрунтованим (підтвердженим)! </w:t>
      </w:r>
    </w:p>
    <w:p w:rsidR="00CB3631" w:rsidRPr="00C96226" w:rsidRDefault="00CB3631" w:rsidP="00CB3631">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відділення</w:t>
      </w:r>
      <w:r w:rsidR="00EA020B">
        <w:t>/</w:t>
      </w:r>
      <w:r w:rsidRPr="00C96226">
        <w:t>циклової комісії</w:t>
      </w:r>
      <w:r w:rsidR="00EA020B">
        <w:t xml:space="preserve"> або</w:t>
      </w:r>
      <w:r w:rsidRPr="00C96226">
        <w:t xml:space="preserve"> завідувача методичним кабінетом (методистом) або заступника директора з навчальної роботи щодо наявності робочої навчальної програми та комплексу відповідних методичних матеріалів, що встановлено за результатами поточного моніторингу якості освіти. У разі виконання </w:t>
      </w:r>
      <w:r w:rsidR="00552AE3">
        <w:t>показника «А»</w:t>
      </w:r>
      <w:r w:rsidRPr="00C96226">
        <w:t xml:space="preserve">– </w:t>
      </w:r>
      <w:r w:rsidR="00B637BF">
        <w:rPr>
          <w:b/>
        </w:rPr>
        <w:t>2</w:t>
      </w:r>
      <w:r w:rsidRPr="00C96226">
        <w:rPr>
          <w:b/>
        </w:rPr>
        <w:t>0 балів</w:t>
      </w:r>
      <w:r w:rsidRPr="00C96226">
        <w:t>.</w:t>
      </w:r>
    </w:p>
    <w:p w:rsidR="00CB3631" w:rsidRPr="00C96226" w:rsidRDefault="00CB3631" w:rsidP="00552AE3">
      <w:pPr>
        <w:spacing w:after="0"/>
        <w:ind w:firstLine="851"/>
        <w:jc w:val="both"/>
      </w:pPr>
      <w:r w:rsidRPr="00C96226">
        <w:t>Б) Для підтвердження часткового застосування елементів інших методик поряд з традиційною викладач має представити:</w:t>
      </w:r>
    </w:p>
    <w:p w:rsidR="00CB3631" w:rsidRPr="00C96226" w:rsidRDefault="00552AE3" w:rsidP="00CB3631">
      <w:pPr>
        <w:pStyle w:val="a3"/>
        <w:numPr>
          <w:ilvl w:val="0"/>
          <w:numId w:val="16"/>
        </w:numPr>
        <w:ind w:left="0" w:firstLine="1272"/>
        <w:jc w:val="both"/>
      </w:pPr>
      <w:r>
        <w:rPr>
          <w:b/>
        </w:rPr>
        <w:t xml:space="preserve"> </w:t>
      </w:r>
      <w:r w:rsidR="00CB3631" w:rsidRPr="00C96226">
        <w:rPr>
          <w:b/>
        </w:rPr>
        <w:t>довідку</w:t>
      </w:r>
      <w:r w:rsidR="00CB3631" w:rsidRPr="00C96226">
        <w:t xml:space="preserve"> за підписом завідувача відділення</w:t>
      </w:r>
      <w:r w:rsidR="00EA020B">
        <w:t>/</w:t>
      </w:r>
      <w:r w:rsidR="00CB3631" w:rsidRPr="00C96226">
        <w:t>циклової комісії), завідувача методичним кабінетом (методистом) або заступника директора з навчальної роботи щодо наявності у викладача робочої навчальної програми та комплексу методичних матеріалів, що встановлено за результатами поточного моніторингу якості освіти;</w:t>
      </w:r>
    </w:p>
    <w:p w:rsidR="00CB3631" w:rsidRPr="00C96226" w:rsidRDefault="00552AE3" w:rsidP="00CB3631">
      <w:pPr>
        <w:pStyle w:val="a3"/>
        <w:numPr>
          <w:ilvl w:val="0"/>
          <w:numId w:val="16"/>
        </w:numPr>
        <w:ind w:left="0" w:firstLine="1272"/>
        <w:jc w:val="both"/>
      </w:pPr>
      <w:r>
        <w:rPr>
          <w:b/>
        </w:rPr>
        <w:t xml:space="preserve"> </w:t>
      </w:r>
      <w:r w:rsidR="00CB3631" w:rsidRPr="00C96226">
        <w:rPr>
          <w:b/>
        </w:rPr>
        <w:t>висновок методичного об’єднання з фаху</w:t>
      </w:r>
      <w:r w:rsidR="00CB3631" w:rsidRPr="00C96226">
        <w:t xml:space="preserve"> </w:t>
      </w:r>
      <w:r w:rsidR="003A241A">
        <w:t xml:space="preserve">коледжу </w:t>
      </w:r>
      <w:r w:rsidR="00CB3631" w:rsidRPr="00C96226">
        <w:t>за результатами фахового обговорення щодо застосування в робочій</w:t>
      </w:r>
      <w:r w:rsidR="00CB3631" w:rsidRPr="00C96226">
        <w:rPr>
          <w:b/>
        </w:rPr>
        <w:t xml:space="preserve"> </w:t>
      </w:r>
      <w:r w:rsidR="00CB3631" w:rsidRPr="00C96226">
        <w:t>навчальній програмі елементів інших методик;</w:t>
      </w:r>
    </w:p>
    <w:p w:rsidR="00CB3631" w:rsidRPr="00C96226" w:rsidRDefault="00552AE3" w:rsidP="00CB3631">
      <w:pPr>
        <w:pStyle w:val="a3"/>
        <w:numPr>
          <w:ilvl w:val="0"/>
          <w:numId w:val="16"/>
        </w:numPr>
        <w:ind w:left="0" w:firstLine="1272"/>
        <w:jc w:val="both"/>
      </w:pPr>
      <w:r>
        <w:rPr>
          <w:b/>
        </w:rPr>
        <w:t xml:space="preserve"> копію</w:t>
      </w:r>
      <w:r w:rsidR="00CB3631" w:rsidRPr="00C96226">
        <w:rPr>
          <w:b/>
        </w:rPr>
        <w:t xml:space="preserve"> </w:t>
      </w:r>
      <w:r w:rsidR="001D7618" w:rsidRPr="00C96226">
        <w:rPr>
          <w:b/>
        </w:rPr>
        <w:t xml:space="preserve">протоколу </w:t>
      </w:r>
      <w:r w:rsidR="00CB3631" w:rsidRPr="00C96226">
        <w:rPr>
          <w:b/>
        </w:rPr>
        <w:t xml:space="preserve">засідання </w:t>
      </w:r>
      <w:r w:rsidR="00CB3631" w:rsidRPr="00C96226">
        <w:t xml:space="preserve">методичного об’єднання за підписом його голови, де вказано, що проходило таке обговорення. У разі виконання показника </w:t>
      </w:r>
      <w:r w:rsidR="001D7618" w:rsidRPr="00C96226">
        <w:t>«Б»</w:t>
      </w:r>
      <w:r w:rsidR="00CB3631" w:rsidRPr="00C96226">
        <w:t xml:space="preserve"> </w:t>
      </w:r>
      <w:r w:rsidR="00CB3631" w:rsidRPr="00C96226">
        <w:rPr>
          <w:b/>
        </w:rPr>
        <w:t>– 2</w:t>
      </w:r>
      <w:r w:rsidR="00B637BF">
        <w:rPr>
          <w:b/>
        </w:rPr>
        <w:t>6</w:t>
      </w:r>
      <w:r w:rsidR="00CB3631" w:rsidRPr="00C96226">
        <w:rPr>
          <w:b/>
        </w:rPr>
        <w:t xml:space="preserve"> балів</w:t>
      </w:r>
      <w:r w:rsidR="00CB3631" w:rsidRPr="00C96226">
        <w:t>.</w:t>
      </w:r>
    </w:p>
    <w:p w:rsidR="00CB3631" w:rsidRPr="00C96226" w:rsidRDefault="00CB3631" w:rsidP="00552AE3">
      <w:pPr>
        <w:spacing w:after="0"/>
        <w:ind w:firstLine="851"/>
        <w:jc w:val="both"/>
      </w:pPr>
      <w:r w:rsidRPr="00C96226">
        <w:t>В) Для підтвердження застосування в єдиному процесі елементів інших методик поряд з традиційною викладач надає:</w:t>
      </w:r>
    </w:p>
    <w:p w:rsidR="00CB3631" w:rsidRPr="00C96226" w:rsidRDefault="00CB3631" w:rsidP="00CB3631">
      <w:pPr>
        <w:pStyle w:val="a3"/>
        <w:numPr>
          <w:ilvl w:val="0"/>
          <w:numId w:val="17"/>
        </w:numPr>
        <w:ind w:left="0" w:firstLine="1276"/>
        <w:jc w:val="both"/>
      </w:pPr>
      <w:r w:rsidRPr="00C96226">
        <w:t xml:space="preserve"> </w:t>
      </w:r>
      <w:r w:rsidRPr="00552AE3">
        <w:rPr>
          <w:b/>
        </w:rPr>
        <w:t>довідку</w:t>
      </w:r>
      <w:r w:rsidRPr="00C96226">
        <w:t xml:space="preserve"> про наявність у нього робочої навчальної програми за підписом завідувача відділу (відділення, предметно-циклової комісії),</w:t>
      </w:r>
    </w:p>
    <w:p w:rsidR="00CB3631" w:rsidRPr="00C96226" w:rsidRDefault="00CB3631" w:rsidP="00CB3631">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003A241A">
        <w:t xml:space="preserve">щодо наявності </w:t>
      </w:r>
      <w:r w:rsidRPr="00C96226">
        <w:t>узагальнених у робочій навчальній програмі різних методик викладання навчальної дисципліни, що відображено в пояснювальній записці до робочої навчальної програми</w:t>
      </w:r>
      <w:r w:rsidR="00610925">
        <w:t>,</w:t>
      </w:r>
      <w:r w:rsidRPr="00C96226">
        <w:t xml:space="preserve"> та </w:t>
      </w:r>
      <w:r w:rsidRPr="00C96226">
        <w:rPr>
          <w:b/>
        </w:rPr>
        <w:t>копі</w:t>
      </w:r>
      <w:r w:rsidR="00552AE3">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rsidR="00CB3631" w:rsidRPr="00C96226" w:rsidRDefault="00CB3631" w:rsidP="00CB3631">
      <w:pPr>
        <w:pStyle w:val="a3"/>
        <w:numPr>
          <w:ilvl w:val="0"/>
          <w:numId w:val="17"/>
        </w:numPr>
        <w:ind w:left="0" w:firstLine="1276"/>
        <w:jc w:val="both"/>
      </w:pPr>
      <w:r w:rsidRPr="00C96226">
        <w:t xml:space="preserve"> </w:t>
      </w:r>
      <w:r w:rsidRPr="00552AE3">
        <w:rPr>
          <w:b/>
        </w:rPr>
        <w:t>опис педагогічної проблеми</w:t>
      </w:r>
      <w:r w:rsidRPr="00C96226">
        <w:t xml:space="preserve">, що розробляється викладачем. У разі виконання показника </w:t>
      </w:r>
      <w:r w:rsidR="001D7618" w:rsidRPr="00C96226">
        <w:t>«В»</w:t>
      </w:r>
      <w:r w:rsidRPr="00C96226">
        <w:t xml:space="preserve"> – </w:t>
      </w:r>
      <w:r w:rsidRPr="00C96226">
        <w:rPr>
          <w:b/>
        </w:rPr>
        <w:t>3</w:t>
      </w:r>
      <w:r w:rsidR="00B637BF">
        <w:rPr>
          <w:b/>
        </w:rPr>
        <w:t>3</w:t>
      </w:r>
      <w:r w:rsidRPr="00C96226">
        <w:rPr>
          <w:b/>
        </w:rPr>
        <w:t xml:space="preserve"> балів</w:t>
      </w:r>
      <w:r w:rsidRPr="00C96226">
        <w:t>.</w:t>
      </w:r>
    </w:p>
    <w:p w:rsidR="00CB3631" w:rsidRPr="00C96226" w:rsidRDefault="00CB3631" w:rsidP="00552AE3">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w:t>
      </w:r>
      <w:r w:rsidR="003A241A">
        <w:t xml:space="preserve">професійного </w:t>
      </w:r>
      <w:r w:rsidRPr="00C96226">
        <w:t xml:space="preserve">розвитку </w:t>
      </w:r>
      <w:r w:rsidR="003A241A">
        <w:t>студентів</w:t>
      </w:r>
      <w:r w:rsidRPr="00C96226">
        <w:t>, спрямованого на вирішення педагогічної проблеми, який має доведену ефективність, викладач повинен представити:</w:t>
      </w:r>
    </w:p>
    <w:p w:rsidR="00CB3631" w:rsidRPr="00C96226" w:rsidRDefault="00CB3631" w:rsidP="00CB3631">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610925">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rsidR="00CB3631" w:rsidRPr="00C96226" w:rsidRDefault="00CB3631" w:rsidP="00CB3631">
      <w:pPr>
        <w:pStyle w:val="a3"/>
        <w:numPr>
          <w:ilvl w:val="0"/>
          <w:numId w:val="17"/>
        </w:numPr>
        <w:ind w:left="0" w:firstLine="1134"/>
        <w:jc w:val="both"/>
      </w:pPr>
      <w:r w:rsidRPr="00C96226">
        <w:rPr>
          <w:b/>
        </w:rPr>
        <w:lastRenderedPageBreak/>
        <w:t xml:space="preserve">висновок методичного об’єднання з </w:t>
      </w:r>
      <w:r w:rsidRPr="00C96226">
        <w:t xml:space="preserve">фаху </w:t>
      </w:r>
      <w:r w:rsidR="003A241A">
        <w:t xml:space="preserve">коледжу або обласного рівня щодо </w:t>
      </w:r>
      <w:r w:rsidRPr="00C96226">
        <w:t>ефективності запропонованого педагогічним працівником методу/прийому/засобу/підходу, виданий за результатами фахового обговорення;</w:t>
      </w:r>
    </w:p>
    <w:p w:rsidR="00CB3631" w:rsidRPr="00C96226" w:rsidRDefault="00CB3631" w:rsidP="00CB3631">
      <w:pPr>
        <w:pStyle w:val="a3"/>
        <w:numPr>
          <w:ilvl w:val="0"/>
          <w:numId w:val="17"/>
        </w:numPr>
        <w:ind w:left="0" w:firstLine="1134"/>
        <w:jc w:val="both"/>
      </w:pPr>
      <w:r w:rsidRPr="00C96226">
        <w:t xml:space="preserve"> </w:t>
      </w:r>
      <w:r w:rsidRPr="00C96226">
        <w:rPr>
          <w:b/>
        </w:rPr>
        <w:t>копі</w:t>
      </w:r>
      <w:r w:rsidR="00552AE3">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3A241A">
        <w:t xml:space="preserve"> досвіду</w:t>
      </w:r>
      <w:r w:rsidRPr="00C96226">
        <w:t xml:space="preserve">. У разі виконання показника </w:t>
      </w:r>
      <w:r w:rsidR="00400DA3" w:rsidRPr="00C96226">
        <w:t>«</w:t>
      </w:r>
      <w:r w:rsidRPr="00C96226">
        <w:t>Г</w:t>
      </w:r>
      <w:r w:rsidR="00400DA3" w:rsidRPr="00C96226">
        <w:t>»</w:t>
      </w:r>
      <w:r w:rsidRPr="00C96226">
        <w:t xml:space="preserve"> – </w:t>
      </w:r>
      <w:r w:rsidR="00B637BF">
        <w:rPr>
          <w:b/>
        </w:rPr>
        <w:t>41</w:t>
      </w:r>
      <w:r w:rsidRPr="00C96226">
        <w:rPr>
          <w:b/>
        </w:rPr>
        <w:t xml:space="preserve"> балів</w:t>
      </w:r>
      <w:r w:rsidRPr="00C96226">
        <w:t xml:space="preserve">. Як правило, викладач </w:t>
      </w:r>
      <w:r w:rsidR="003A241A">
        <w:t>коледжу</w:t>
      </w:r>
      <w:r w:rsidRPr="00C96226">
        <w:t>,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rsidR="00CB3631" w:rsidRPr="00C96226" w:rsidRDefault="00CB3631" w:rsidP="00552AE3">
      <w:pPr>
        <w:spacing w:after="0"/>
        <w:ind w:firstLine="851"/>
        <w:jc w:val="both"/>
      </w:pPr>
      <w:r w:rsidRPr="00C96226">
        <w:t xml:space="preserve">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w:t>
      </w:r>
      <w:r w:rsidR="00B637BF">
        <w:t>2</w:t>
      </w:r>
      <w:r w:rsidRPr="00C96226">
        <w:t>0 або 2</w:t>
      </w:r>
      <w:r w:rsidR="00B637BF">
        <w:t>6</w:t>
      </w:r>
      <w:r w:rsidRPr="00C96226">
        <w:t xml:space="preserve"> балів, він може претендувати на доповнення мінімальних балів за цим критеріїв шляхом застосування передбачених для нього </w:t>
      </w:r>
      <w:r w:rsidR="003A241A">
        <w:t>критеріїв</w:t>
      </w:r>
      <w:r w:rsidRPr="00C96226">
        <w:t xml:space="preserve"> заміщення (</w:t>
      </w:r>
      <w:r w:rsidR="00400DA3" w:rsidRPr="00C96226">
        <w:t>2</w:t>
      </w:r>
      <w:r w:rsidRPr="00C96226">
        <w:t>.1.1</w:t>
      </w:r>
      <w:r w:rsidR="00400DA3" w:rsidRPr="00C96226">
        <w:t>.</w:t>
      </w:r>
      <w:r w:rsidRPr="00C96226">
        <w:t xml:space="preserve"> та/або </w:t>
      </w:r>
      <w:r w:rsidR="00400DA3" w:rsidRPr="00C96226">
        <w:t>2</w:t>
      </w:r>
      <w:r w:rsidRPr="00C96226">
        <w:t>.1.2</w:t>
      </w:r>
      <w:r w:rsidR="00400DA3" w:rsidRPr="00C96226">
        <w:t>.</w:t>
      </w:r>
      <w:r w:rsidRPr="00C96226">
        <w:t xml:space="preserve">) або додаткових </w:t>
      </w:r>
      <w:r w:rsidR="003A241A">
        <w:t>критеріїв</w:t>
      </w:r>
      <w:r w:rsidRPr="00C96226">
        <w:t xml:space="preserve"> (</w:t>
      </w:r>
      <w:r w:rsidR="00400DA3" w:rsidRPr="00C96226">
        <w:t>2.1.3. та/або 2</w:t>
      </w:r>
      <w:r w:rsidRPr="00C96226">
        <w:t>.1.4</w:t>
      </w:r>
      <w:r w:rsidR="00400DA3" w:rsidRPr="00C96226">
        <w:t>.</w:t>
      </w:r>
      <w:r w:rsidRPr="00C96226">
        <w:t xml:space="preserve">). Усі досягнення цих </w:t>
      </w:r>
      <w:r w:rsidR="003A241A">
        <w:t>критеріїв</w:t>
      </w:r>
      <w:r w:rsidR="003A241A" w:rsidRPr="00C96226">
        <w:t xml:space="preserve"> </w:t>
      </w:r>
      <w:r w:rsidRPr="00C96226">
        <w:t>мають бути підтверджені документально:</w:t>
      </w:r>
    </w:p>
    <w:p w:rsidR="00CB3631" w:rsidRPr="00C96226" w:rsidRDefault="00CB3631" w:rsidP="00552AE3">
      <w:pPr>
        <w:pStyle w:val="a3"/>
        <w:numPr>
          <w:ilvl w:val="0"/>
          <w:numId w:val="10"/>
        </w:numPr>
        <w:spacing w:after="0"/>
        <w:ind w:left="0" w:firstLine="1211"/>
        <w:jc w:val="both"/>
      </w:pPr>
      <w:r w:rsidRPr="00C96226">
        <w:t xml:space="preserve">для </w:t>
      </w:r>
      <w:r w:rsidR="009D473A">
        <w:t>критерію</w:t>
      </w:r>
      <w:r w:rsidR="009D473A" w:rsidRPr="00C96226">
        <w:t xml:space="preserve"> </w:t>
      </w:r>
      <w:r w:rsidRPr="00C96226">
        <w:t xml:space="preserve">заміщення </w:t>
      </w:r>
      <w:r w:rsidR="00400DA3" w:rsidRPr="00C96226">
        <w:t>2</w:t>
      </w:r>
      <w:r w:rsidRPr="00C96226">
        <w:t>.1.1. – лист із запрошенням на проведення майстер-класу на міжнародному або всеукраїнському заході</w:t>
      </w:r>
      <w:r w:rsidR="009D473A">
        <w:t>,</w:t>
      </w:r>
      <w:r w:rsidRPr="00C96226">
        <w:t xml:space="preserve"> </w:t>
      </w:r>
      <w:r w:rsidRPr="001C2695">
        <w:rPr>
          <w:strike/>
        </w:rPr>
        <w:t>та</w:t>
      </w:r>
      <w:r w:rsidRPr="00C96226">
        <w:t xml:space="preserve"> авторські матеріали до нього та його </w:t>
      </w:r>
      <w:r w:rsidR="009D473A" w:rsidRPr="00C96226">
        <w:t>резуль</w:t>
      </w:r>
      <w:r w:rsidR="009D473A">
        <w:t>та</w:t>
      </w:r>
      <w:r w:rsidR="009D473A" w:rsidRPr="00C96226">
        <w:t>т</w:t>
      </w:r>
      <w:r w:rsidR="009D473A">
        <w:t>и</w:t>
      </w:r>
      <w:r w:rsidR="009D473A" w:rsidRPr="00C96226">
        <w:t xml:space="preserve"> </w:t>
      </w:r>
      <w:r w:rsidRPr="00C96226">
        <w:t>(</w:t>
      </w:r>
      <w:r w:rsidR="009D473A">
        <w:t>у</w:t>
      </w:r>
      <w:r w:rsidR="009D473A" w:rsidRPr="00C96226">
        <w:t xml:space="preserve"> </w:t>
      </w:r>
      <w:r w:rsidRPr="00C96226">
        <w:t>тому числі, фото, відео тощо);</w:t>
      </w:r>
    </w:p>
    <w:p w:rsidR="00CB3631" w:rsidRPr="00C96226" w:rsidRDefault="00CB3631" w:rsidP="00CB3631">
      <w:pPr>
        <w:pStyle w:val="a3"/>
        <w:numPr>
          <w:ilvl w:val="0"/>
          <w:numId w:val="10"/>
        </w:numPr>
        <w:ind w:left="0" w:firstLine="1211"/>
        <w:jc w:val="both"/>
      </w:pPr>
      <w:r w:rsidRPr="00C96226">
        <w:t xml:space="preserve">для </w:t>
      </w:r>
      <w:r w:rsidR="009D473A">
        <w:t>критерію</w:t>
      </w:r>
      <w:r w:rsidR="009D473A" w:rsidRPr="00C96226">
        <w:t xml:space="preserve"> </w:t>
      </w:r>
      <w:r w:rsidRPr="00C96226">
        <w:t xml:space="preserve">заміщення </w:t>
      </w:r>
      <w:r w:rsidR="00400DA3" w:rsidRPr="00C96226">
        <w:t>2</w:t>
      </w:r>
      <w:r w:rsidRPr="00C96226">
        <w:t xml:space="preserve">.1.2.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з фаху (або його електронної версії з вказанням </w:t>
      </w:r>
      <w:r w:rsidRPr="00C96226">
        <w:rPr>
          <w:lang w:val="en-US"/>
        </w:rPr>
        <w:t>URL</w:t>
      </w:r>
      <w:r w:rsidRPr="00C96226">
        <w:t>-посилання);</w:t>
      </w:r>
    </w:p>
    <w:p w:rsidR="00CB3631" w:rsidRPr="00C96226" w:rsidRDefault="00CB3631" w:rsidP="00CB3631">
      <w:pPr>
        <w:pStyle w:val="a3"/>
        <w:numPr>
          <w:ilvl w:val="0"/>
          <w:numId w:val="10"/>
        </w:numPr>
        <w:ind w:left="0" w:firstLine="1211"/>
        <w:jc w:val="both"/>
      </w:pPr>
      <w:r w:rsidRPr="00C96226">
        <w:t xml:space="preserve">для додаткового </w:t>
      </w:r>
      <w:r w:rsidR="009D473A">
        <w:t>критерію</w:t>
      </w:r>
      <w:r w:rsidR="009D473A" w:rsidRPr="00C96226">
        <w:t xml:space="preserve"> </w:t>
      </w:r>
      <w:r w:rsidR="00400DA3" w:rsidRPr="00C96226">
        <w:t>2</w:t>
      </w:r>
      <w:r w:rsidRPr="00C96226">
        <w:t>.1.3</w:t>
      </w:r>
      <w:r w:rsidR="00400DA3" w:rsidRPr="00C96226">
        <w:t>.</w:t>
      </w:r>
      <w:r w:rsidRPr="00C96226">
        <w:t xml:space="preserve"> (для викладачів теоретичних дисциплін) – копія робочої навчальної програми </w:t>
      </w:r>
      <w:r w:rsidR="009D473A">
        <w:t>і</w:t>
      </w:r>
      <w:r w:rsidRPr="00C96226">
        <w:t>з зазначеними заняттями, на яких застосовуються нові комп’ютерні технології та/або сучасні технічні засоби</w:t>
      </w:r>
      <w:r w:rsidR="009D473A">
        <w:t>,</w:t>
      </w:r>
      <w:r w:rsidRPr="00C96226">
        <w:t xml:space="preserve"> із зазначенням частки (%) навчального часу, відведеного для такого застосування, а також розробки занять із застосуванням таких технологій (вираховується шляхом визначення частки (%) занять, на яких застосовуються нові технології від загальної кількості проведених занять за навчальною програмою</w:t>
      </w:r>
      <w:r w:rsidRPr="00C96226">
        <w:rPr>
          <w:rStyle w:val="a8"/>
        </w:rPr>
        <w:footnoteReference w:id="2"/>
      </w:r>
      <w:r w:rsidRPr="00C96226">
        <w:t>).</w:t>
      </w:r>
      <w:r w:rsidR="003A241A">
        <w:t xml:space="preserve"> </w:t>
      </w:r>
    </w:p>
    <w:p w:rsidR="00CB3631" w:rsidRDefault="00CB3631" w:rsidP="00CB3631">
      <w:pPr>
        <w:pStyle w:val="a3"/>
        <w:numPr>
          <w:ilvl w:val="0"/>
          <w:numId w:val="10"/>
        </w:numPr>
        <w:ind w:left="0" w:firstLine="1211"/>
        <w:jc w:val="both"/>
      </w:pPr>
      <w:r w:rsidRPr="00C96226">
        <w:t xml:space="preserve">для додаткового показника </w:t>
      </w:r>
      <w:r w:rsidR="00400DA3" w:rsidRPr="00C96226">
        <w:t>2</w:t>
      </w:r>
      <w:r w:rsidRPr="00C96226">
        <w:t>.1.4</w:t>
      </w:r>
      <w:r w:rsidR="00400DA3" w:rsidRPr="00C96226">
        <w:t>.</w:t>
      </w:r>
      <w:r w:rsidRPr="00C96226">
        <w:t xml:space="preserve"> – звіт про кількість і назви таких заходів, </w:t>
      </w:r>
      <w:r w:rsidR="009D473A">
        <w:t>у</w:t>
      </w:r>
      <w:r w:rsidR="009D473A" w:rsidRPr="00C96226">
        <w:t xml:space="preserve"> </w:t>
      </w:r>
      <w:r w:rsidRPr="00C96226">
        <w:t>якому вказана кількість студентів, які взяли в них участь як відвідувачі. Для визначення кількості підсумкового бал</w:t>
      </w:r>
      <w:r w:rsidR="00552AE3">
        <w:t>у</w:t>
      </w:r>
      <w:r w:rsidRPr="00C96226">
        <w:t xml:space="preserve"> за цим показником кількість проведених заходів множиться на коефіцієнт 0,5.</w:t>
      </w:r>
    </w:p>
    <w:p w:rsidR="00B637BF" w:rsidRPr="00C96226" w:rsidRDefault="00B637BF" w:rsidP="00B637BF">
      <w:pPr>
        <w:pStyle w:val="a3"/>
        <w:ind w:left="0" w:firstLine="1134"/>
        <w:jc w:val="both"/>
      </w:pPr>
      <w:r w:rsidRPr="00B637BF">
        <w:rPr>
          <w:b/>
        </w:rPr>
        <w:t>Додатковими для цього критерію є критерії 2.1.5. та 2.1.6</w:t>
      </w:r>
      <w:r w:rsidRPr="00C96226">
        <w:t>, за якими викладач може додати собі бали за кожного випускника, який вступив до закладу вищої освіти за відповідними спеціальностями (4 бали за кожного вступника</w:t>
      </w:r>
      <w:r>
        <w:t xml:space="preserve"> за відповідною спеціальністю</w:t>
      </w:r>
      <w:r w:rsidRPr="00C96226">
        <w:t>)</w:t>
      </w:r>
      <w:r>
        <w:t>,</w:t>
      </w:r>
      <w:r w:rsidRPr="00C96226">
        <w:t xml:space="preserve"> та за кожного випускника, який після закінчення коледжу відразу працевлаштувався відповідно до своєї кваліфікації та </w:t>
      </w:r>
      <w:r w:rsidRPr="00C96226">
        <w:lastRenderedPageBreak/>
        <w:t>спеціальності і пропрацював 3 і більше років (10 балів за кожного такого випускника).</w:t>
      </w:r>
    </w:p>
    <w:p w:rsidR="00CB3631" w:rsidRPr="00C96226" w:rsidRDefault="00CB3631" w:rsidP="00CB3631">
      <w:pPr>
        <w:ind w:firstLine="851"/>
        <w:jc w:val="both"/>
        <w:rPr>
          <w:b/>
        </w:rPr>
      </w:pPr>
      <w:r w:rsidRPr="00C96226">
        <w:t xml:space="preserve">Як правило, викладач коледжу, який виконує критерій </w:t>
      </w:r>
      <w:r w:rsidR="00400DA3" w:rsidRPr="00C96226">
        <w:t>2</w:t>
      </w:r>
      <w:r w:rsidRPr="00C96226">
        <w:t xml:space="preserve">.1. у спосіб застосування </w:t>
      </w:r>
      <w:r w:rsidR="003A241A">
        <w:t>критеріїв</w:t>
      </w:r>
      <w:r w:rsidR="003A241A" w:rsidRPr="00C96226">
        <w:t xml:space="preserve"> </w:t>
      </w:r>
      <w:r w:rsidRPr="00C96226">
        <w:t xml:space="preserve">заміщення або додаткових </w:t>
      </w:r>
      <w:r w:rsidR="003A241A">
        <w:t>критеріїв</w:t>
      </w:r>
      <w:r w:rsidRPr="00C96226">
        <w:t>, має гарну перспективу для отримання в подальшому посади старшого викладача за умови виконання критеріїв, передбачених для педагогічного звання «старший викладач» (Таблиця 9).</w:t>
      </w:r>
    </w:p>
    <w:p w:rsidR="00CB3631" w:rsidRPr="00C96226" w:rsidRDefault="00CB3631" w:rsidP="00CB3631">
      <w:pPr>
        <w:ind w:firstLine="851"/>
        <w:jc w:val="both"/>
      </w:pPr>
      <w:r w:rsidRPr="00C96226">
        <w:t xml:space="preserve">Максимальна сума балів за критерієм </w:t>
      </w:r>
      <w:r w:rsidR="00400DA3" w:rsidRPr="00C96226">
        <w:t>2</w:t>
      </w:r>
      <w:r w:rsidRPr="00C96226">
        <w:t>.1</w:t>
      </w:r>
      <w:r w:rsidR="00552AE3">
        <w:t>.</w:t>
      </w:r>
      <w:r w:rsidRPr="00C96226">
        <w:t xml:space="preserve"> може становити </w:t>
      </w:r>
      <w:r w:rsidRPr="00C96226">
        <w:rPr>
          <w:b/>
        </w:rPr>
        <w:t>не більше 50</w:t>
      </w:r>
      <w:r w:rsidRPr="00C96226">
        <w:t xml:space="preserve"> </w:t>
      </w:r>
      <w:r w:rsidRPr="00C96226">
        <w:rPr>
          <w:b/>
        </w:rPr>
        <w:t>балів</w:t>
      </w:r>
      <w:r w:rsidRPr="00C96226">
        <w:t xml:space="preserve"> з урахуванням додаткових показників.</w:t>
      </w:r>
    </w:p>
    <w:p w:rsidR="00CB3631" w:rsidRPr="00C96226" w:rsidRDefault="00CB3631" w:rsidP="00CB3631">
      <w:pPr>
        <w:pStyle w:val="a3"/>
        <w:numPr>
          <w:ilvl w:val="0"/>
          <w:numId w:val="18"/>
        </w:numPr>
        <w:ind w:firstLine="851"/>
        <w:jc w:val="both"/>
      </w:pPr>
      <w:r w:rsidRPr="00C96226">
        <w:t xml:space="preserve">виконання </w:t>
      </w:r>
      <w:r w:rsidR="009D473A" w:rsidRPr="00C96226">
        <w:t>критері</w:t>
      </w:r>
      <w:r w:rsidR="009D473A">
        <w:t>ю</w:t>
      </w:r>
      <w:r w:rsidR="009D473A" w:rsidRPr="00C96226">
        <w:t xml:space="preserve"> </w:t>
      </w:r>
      <w:r w:rsidR="00400DA3" w:rsidRPr="00C96226">
        <w:t>2</w:t>
      </w:r>
      <w:r w:rsidRPr="00C96226">
        <w:t>.2. вимірюється часткою студентів, які вивчали відповідну навчальну дисципліну і взяли участь у культурологічних заходах, проектах, студентських наукових, науково-практичних конференціях</w:t>
      </w:r>
      <w:r w:rsidR="003A241A">
        <w:t>, круглих столах, інших наукових заходах тощо</w:t>
      </w:r>
      <w:r w:rsidRPr="00C96226">
        <w:t>.</w:t>
      </w:r>
      <w:r w:rsidR="003A241A">
        <w:t xml:space="preserve"> До таких заходів можна віднести також </w:t>
      </w:r>
      <w:r w:rsidR="005B1C34">
        <w:t>проекти, присвячені відзначенню пам’ятних дат, які відзначаються на національному та регіональному рівнях, організовані студентами виставки (наприклад, книжкові), інші презентаційні заходи, у тому числі й за участю студентів мистецьких виконавських спеціальностей.</w:t>
      </w:r>
    </w:p>
    <w:p w:rsidR="00CB3631" w:rsidRPr="00C96226" w:rsidRDefault="00CB3631" w:rsidP="00CB3631">
      <w:pPr>
        <w:ind w:firstLine="851"/>
        <w:jc w:val="both"/>
      </w:pPr>
      <w:r w:rsidRPr="00C96226">
        <w:t xml:space="preserve">Для визначення цієї частки необхідно </w:t>
      </w:r>
      <w:r w:rsidR="00B637BF">
        <w:t>встановити</w:t>
      </w:r>
      <w:r w:rsidRPr="00C96226">
        <w:t xml:space="preserve"> кількість усіх студентів, які опановували відповідну дисципліну за роки міжатестаційного періоду викладача</w:t>
      </w:r>
      <w:r w:rsidR="009D473A">
        <w:t>,</w:t>
      </w:r>
      <w:r w:rsidRPr="00C96226">
        <w:t xml:space="preserve"> та </w:t>
      </w:r>
      <w:r w:rsidR="00B637BF">
        <w:t xml:space="preserve">вирахувати </w:t>
      </w:r>
      <w:r w:rsidRPr="00C96226">
        <w:t>кількість тих з них, хто за цей же період взяв участь у таких заходах.</w:t>
      </w:r>
    </w:p>
    <w:p w:rsidR="005B1C34" w:rsidRDefault="005B1C34"/>
    <w:p w:rsidR="00F63D88" w:rsidRPr="00600FB6" w:rsidRDefault="0072415A" w:rsidP="00F63D88">
      <w:pPr>
        <w:ind w:firstLine="851"/>
        <w:jc w:val="both"/>
        <w:rPr>
          <w:b/>
        </w:rPr>
      </w:pPr>
      <w:r w:rsidRPr="00600FB6">
        <w:rPr>
          <w:b/>
        </w:rPr>
        <w:t>5. Для концертмейстерів, які супроводжують індивідуальні заняття</w:t>
      </w:r>
      <w:r w:rsidR="00F63D88" w:rsidRPr="00600FB6">
        <w:rPr>
          <w:b/>
        </w:rPr>
        <w:t>:</w:t>
      </w:r>
      <w:r w:rsidR="00400DA3" w:rsidRPr="00600FB6">
        <w:rPr>
          <w:b/>
        </w:rPr>
        <w:t xml:space="preserve"> </w:t>
      </w:r>
    </w:p>
    <w:p w:rsidR="00F63D88" w:rsidRPr="00F63D88" w:rsidRDefault="00F63D88" w:rsidP="00F63D88">
      <w:pPr>
        <w:ind w:firstLine="851"/>
        <w:jc w:val="both"/>
        <w:rPr>
          <w:b/>
        </w:rPr>
      </w:pPr>
      <w:r w:rsidRPr="00600FB6">
        <w:rPr>
          <w:b/>
        </w:rPr>
        <w:t>Таблиця 5а – для концертмейстерів коледжів</w:t>
      </w:r>
    </w:p>
    <w:p w:rsidR="00837584" w:rsidRPr="00C96226" w:rsidRDefault="00837584" w:rsidP="00DB0777">
      <w:pPr>
        <w:ind w:firstLine="851"/>
        <w:jc w:val="both"/>
      </w:pPr>
      <w:r w:rsidRPr="00C96226">
        <w:rPr>
          <w:b/>
        </w:rPr>
        <w:t>Важливо!</w:t>
      </w:r>
      <w:r w:rsidRPr="00C96226">
        <w:t xml:space="preserve"> Якщо концертмейстер має години за двома і більше дисциплінами або у двох і більше класах викладачів, оцінки за кожною з дисциплін (кожним класом)</w:t>
      </w:r>
      <w:r w:rsidR="00552AE3">
        <w:t xml:space="preserve"> підсумовуються </w:t>
      </w:r>
      <w:r w:rsidRPr="00C96226">
        <w:t>та діляться на кількість дисциплін (класів), врахованих у цій сумі (середнє арифметичне).</w:t>
      </w:r>
    </w:p>
    <w:p w:rsidR="0072415A" w:rsidRPr="00C96226" w:rsidRDefault="00970258" w:rsidP="00970258">
      <w:pPr>
        <w:pStyle w:val="a3"/>
        <w:ind w:left="0" w:firstLine="708"/>
        <w:jc w:val="both"/>
      </w:pPr>
      <w:r>
        <w:t xml:space="preserve">- </w:t>
      </w:r>
      <w:r w:rsidR="0072415A" w:rsidRPr="00C96226">
        <w:t xml:space="preserve">виконання </w:t>
      </w:r>
      <w:r w:rsidR="009D473A" w:rsidRPr="00552AE3">
        <w:rPr>
          <w:b/>
        </w:rPr>
        <w:t>критері</w:t>
      </w:r>
      <w:r w:rsidR="009D473A">
        <w:rPr>
          <w:b/>
        </w:rPr>
        <w:t>ю</w:t>
      </w:r>
      <w:r w:rsidR="009D473A" w:rsidRPr="00552AE3">
        <w:rPr>
          <w:b/>
        </w:rPr>
        <w:t xml:space="preserve"> </w:t>
      </w:r>
      <w:r w:rsidR="00400DA3" w:rsidRPr="00552AE3">
        <w:rPr>
          <w:b/>
        </w:rPr>
        <w:t>2</w:t>
      </w:r>
      <w:r w:rsidR="0072415A" w:rsidRPr="00552AE3">
        <w:rPr>
          <w:b/>
        </w:rPr>
        <w:t>.1.1</w:t>
      </w:r>
      <w:r w:rsidR="00552AE3">
        <w:rPr>
          <w:b/>
        </w:rPr>
        <w:t>.</w:t>
      </w:r>
      <w:r w:rsidR="0072415A" w:rsidRPr="00C96226">
        <w:t xml:space="preserve"> передбачає оцінку</w:t>
      </w:r>
      <w:r w:rsidR="00463D57" w:rsidRPr="00C96226">
        <w:t xml:space="preserve"> рівня володіння навчальним репертуаром (для викладачів академічного спрямування) або навичками музичної імпровізації (для концертмейстерів джазового та естрадного спрямування).</w:t>
      </w:r>
    </w:p>
    <w:p w:rsidR="00463D57" w:rsidRDefault="00463D57" w:rsidP="00AD689E">
      <w:pPr>
        <w:ind w:firstLine="851"/>
        <w:jc w:val="both"/>
      </w:pPr>
      <w:r w:rsidRPr="00C96226">
        <w:t xml:space="preserve">Для </w:t>
      </w:r>
      <w:r w:rsidR="00AD689E" w:rsidRPr="00C96226">
        <w:t>атестації за цим критерієм концертмейстера у класі академічного спрямування</w:t>
      </w:r>
      <w:r w:rsidR="00EC31C1" w:rsidRPr="00C96226">
        <w:t xml:space="preserve"> рекомендуємо керуватися наступним:</w:t>
      </w:r>
    </w:p>
    <w:p w:rsidR="00AE73BF" w:rsidRDefault="00AE73BF">
      <w:r>
        <w:br w:type="page"/>
      </w:r>
    </w:p>
    <w:tbl>
      <w:tblPr>
        <w:tblStyle w:val="a4"/>
        <w:tblW w:w="9776" w:type="dxa"/>
        <w:tblLook w:val="04A0"/>
      </w:tblPr>
      <w:tblGrid>
        <w:gridCol w:w="2565"/>
        <w:gridCol w:w="5848"/>
        <w:gridCol w:w="1363"/>
      </w:tblGrid>
      <w:tr w:rsidR="00F63D88" w:rsidRPr="004A1DD3" w:rsidTr="00AE73BF">
        <w:tc>
          <w:tcPr>
            <w:tcW w:w="2565" w:type="dxa"/>
          </w:tcPr>
          <w:p w:rsidR="00F63D88" w:rsidRPr="004A1DD3" w:rsidRDefault="00F63D88" w:rsidP="00E23083">
            <w:pPr>
              <w:jc w:val="center"/>
              <w:rPr>
                <w:b/>
                <w:sz w:val="26"/>
                <w:szCs w:val="26"/>
              </w:rPr>
            </w:pPr>
            <w:r w:rsidRPr="004A1DD3">
              <w:rPr>
                <w:b/>
                <w:sz w:val="26"/>
                <w:szCs w:val="26"/>
              </w:rPr>
              <w:lastRenderedPageBreak/>
              <w:t>Рівень володіння навчальним репертуаром</w:t>
            </w:r>
          </w:p>
        </w:tc>
        <w:tc>
          <w:tcPr>
            <w:tcW w:w="5848" w:type="dxa"/>
          </w:tcPr>
          <w:p w:rsidR="00F63D88" w:rsidRPr="004A1DD3" w:rsidRDefault="00F63D88" w:rsidP="00E23083">
            <w:pPr>
              <w:jc w:val="center"/>
              <w:rPr>
                <w:b/>
                <w:sz w:val="26"/>
                <w:szCs w:val="26"/>
              </w:rPr>
            </w:pPr>
            <w:r w:rsidRPr="004A1DD3">
              <w:rPr>
                <w:b/>
                <w:sz w:val="26"/>
                <w:szCs w:val="26"/>
              </w:rPr>
              <w:t>Пояснення</w:t>
            </w:r>
          </w:p>
        </w:tc>
        <w:tc>
          <w:tcPr>
            <w:tcW w:w="1363" w:type="dxa"/>
          </w:tcPr>
          <w:p w:rsidR="00F63D88" w:rsidRPr="004A1DD3" w:rsidRDefault="00F63D88" w:rsidP="00E23083">
            <w:pPr>
              <w:jc w:val="center"/>
              <w:rPr>
                <w:b/>
                <w:sz w:val="26"/>
                <w:szCs w:val="26"/>
              </w:rPr>
            </w:pPr>
            <w:r w:rsidRPr="004A1DD3">
              <w:rPr>
                <w:b/>
                <w:sz w:val="26"/>
                <w:szCs w:val="26"/>
              </w:rPr>
              <w:t>Кількість балів за показник</w:t>
            </w:r>
          </w:p>
        </w:tc>
      </w:tr>
      <w:tr w:rsidR="00F63D88" w:rsidRPr="004A1DD3" w:rsidTr="00AE73BF">
        <w:tc>
          <w:tcPr>
            <w:tcW w:w="2565" w:type="dxa"/>
          </w:tcPr>
          <w:p w:rsidR="00F63D88" w:rsidRPr="004A1DD3" w:rsidRDefault="00F63D88" w:rsidP="00EC31C1">
            <w:pPr>
              <w:rPr>
                <w:sz w:val="26"/>
                <w:szCs w:val="26"/>
              </w:rPr>
            </w:pPr>
            <w:r w:rsidRPr="004A1DD3">
              <w:rPr>
                <w:sz w:val="26"/>
                <w:szCs w:val="26"/>
              </w:rPr>
              <w:t xml:space="preserve">Досконалий </w:t>
            </w:r>
          </w:p>
        </w:tc>
        <w:tc>
          <w:tcPr>
            <w:tcW w:w="5848" w:type="dxa"/>
          </w:tcPr>
          <w:p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здатний транспонувати нотний матеріал у різні тональності, здатний підтримати учня/студента у разі його помилки під час виступу.</w:t>
            </w:r>
          </w:p>
        </w:tc>
        <w:tc>
          <w:tcPr>
            <w:tcW w:w="1363" w:type="dxa"/>
          </w:tcPr>
          <w:p w:rsidR="00F63D88" w:rsidRPr="004A1DD3" w:rsidRDefault="00F63D88" w:rsidP="00F63D88">
            <w:pPr>
              <w:pStyle w:val="a3"/>
              <w:ind w:left="0"/>
              <w:jc w:val="center"/>
              <w:rPr>
                <w:sz w:val="26"/>
                <w:szCs w:val="26"/>
              </w:rPr>
            </w:pPr>
            <w:r w:rsidRPr="004A1DD3">
              <w:rPr>
                <w:sz w:val="26"/>
                <w:szCs w:val="26"/>
              </w:rPr>
              <w:t>10</w:t>
            </w:r>
          </w:p>
        </w:tc>
      </w:tr>
      <w:tr w:rsidR="00F63D88" w:rsidRPr="004A1DD3" w:rsidTr="00AE73BF">
        <w:tc>
          <w:tcPr>
            <w:tcW w:w="2565" w:type="dxa"/>
          </w:tcPr>
          <w:p w:rsidR="00F63D88" w:rsidRPr="004A1DD3" w:rsidRDefault="00F63D88" w:rsidP="00B47852">
            <w:pPr>
              <w:rPr>
                <w:sz w:val="26"/>
                <w:szCs w:val="26"/>
              </w:rPr>
            </w:pPr>
            <w:r w:rsidRPr="004A1DD3">
              <w:rPr>
                <w:sz w:val="26"/>
                <w:szCs w:val="26"/>
              </w:rPr>
              <w:t>Достатній</w:t>
            </w:r>
          </w:p>
        </w:tc>
        <w:tc>
          <w:tcPr>
            <w:tcW w:w="5848" w:type="dxa"/>
          </w:tcPr>
          <w:p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демонструє повне розуміння жанрових, стильових особливостей творів педагогічного репертуару, грає з відповідним ступенем ритмічності, емоційності та музичної виразності.</w:t>
            </w:r>
          </w:p>
        </w:tc>
        <w:tc>
          <w:tcPr>
            <w:tcW w:w="1363" w:type="dxa"/>
          </w:tcPr>
          <w:p w:rsidR="00F63D88" w:rsidRPr="004A1DD3" w:rsidRDefault="00F63D88" w:rsidP="00F63D88">
            <w:pPr>
              <w:pStyle w:val="a3"/>
              <w:ind w:left="0"/>
              <w:jc w:val="center"/>
              <w:rPr>
                <w:sz w:val="26"/>
                <w:szCs w:val="26"/>
              </w:rPr>
            </w:pPr>
            <w:r w:rsidRPr="004A1DD3">
              <w:rPr>
                <w:sz w:val="26"/>
                <w:szCs w:val="26"/>
              </w:rPr>
              <w:t>8</w:t>
            </w:r>
          </w:p>
        </w:tc>
      </w:tr>
      <w:tr w:rsidR="00F63D88" w:rsidRPr="004A1DD3" w:rsidTr="00AE73BF">
        <w:tc>
          <w:tcPr>
            <w:tcW w:w="2565" w:type="dxa"/>
          </w:tcPr>
          <w:p w:rsidR="00F63D88" w:rsidRPr="004A1DD3" w:rsidRDefault="00F63D88" w:rsidP="00B47852">
            <w:pPr>
              <w:rPr>
                <w:sz w:val="26"/>
                <w:szCs w:val="26"/>
              </w:rPr>
            </w:pPr>
            <w:r w:rsidRPr="004A1DD3">
              <w:rPr>
                <w:sz w:val="26"/>
                <w:szCs w:val="26"/>
              </w:rPr>
              <w:t>Середній</w:t>
            </w:r>
          </w:p>
        </w:tc>
        <w:tc>
          <w:tcPr>
            <w:tcW w:w="5848" w:type="dxa"/>
          </w:tcPr>
          <w:p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володіє прийомами читання нот з листа різної складності, демонструє розуміння ролі концертмейстера в класі.</w:t>
            </w:r>
          </w:p>
        </w:tc>
        <w:tc>
          <w:tcPr>
            <w:tcW w:w="1363" w:type="dxa"/>
          </w:tcPr>
          <w:p w:rsidR="00F63D88" w:rsidRPr="004A1DD3" w:rsidRDefault="00F63D88" w:rsidP="00F63D88">
            <w:pPr>
              <w:pStyle w:val="a3"/>
              <w:ind w:left="0"/>
              <w:jc w:val="center"/>
              <w:rPr>
                <w:sz w:val="26"/>
                <w:szCs w:val="26"/>
              </w:rPr>
            </w:pPr>
            <w:r w:rsidRPr="004A1DD3">
              <w:rPr>
                <w:sz w:val="26"/>
                <w:szCs w:val="26"/>
              </w:rPr>
              <w:t>6</w:t>
            </w:r>
          </w:p>
        </w:tc>
      </w:tr>
      <w:tr w:rsidR="00F63D88" w:rsidRPr="004A1DD3" w:rsidTr="00AE73BF">
        <w:tc>
          <w:tcPr>
            <w:tcW w:w="2565" w:type="dxa"/>
          </w:tcPr>
          <w:p w:rsidR="00F63D88" w:rsidRPr="004A1DD3" w:rsidRDefault="00F63D88" w:rsidP="00B47852">
            <w:pPr>
              <w:rPr>
                <w:sz w:val="26"/>
                <w:szCs w:val="26"/>
              </w:rPr>
            </w:pPr>
            <w:r w:rsidRPr="004A1DD3">
              <w:rPr>
                <w:sz w:val="26"/>
                <w:szCs w:val="26"/>
              </w:rPr>
              <w:t xml:space="preserve">Елементарний </w:t>
            </w:r>
          </w:p>
        </w:tc>
        <w:tc>
          <w:tcPr>
            <w:tcW w:w="5848" w:type="dxa"/>
          </w:tcPr>
          <w:p w:rsidR="00F63D88" w:rsidRPr="004A1DD3" w:rsidRDefault="00F63D88" w:rsidP="00552AE3">
            <w:pPr>
              <w:pStyle w:val="a3"/>
              <w:numPr>
                <w:ilvl w:val="0"/>
                <w:numId w:val="18"/>
              </w:numPr>
              <w:jc w:val="both"/>
              <w:rPr>
                <w:sz w:val="26"/>
                <w:szCs w:val="26"/>
              </w:rPr>
            </w:pPr>
            <w:r w:rsidRPr="004A1DD3">
              <w:rPr>
                <w:sz w:val="26"/>
                <w:szCs w:val="26"/>
              </w:rPr>
              <w:t xml:space="preserve">концертмейстер виконує всі твори, передбачені програмою навчання учня/студента, з дотриманням усіх вимог до темпу, засобів музичної виразності, зазначених в нотному матеріалі. </w:t>
            </w:r>
          </w:p>
        </w:tc>
        <w:tc>
          <w:tcPr>
            <w:tcW w:w="1363" w:type="dxa"/>
          </w:tcPr>
          <w:p w:rsidR="00F63D88" w:rsidRPr="004A1DD3" w:rsidRDefault="00F63D88" w:rsidP="00F63D88">
            <w:pPr>
              <w:pStyle w:val="a3"/>
              <w:ind w:left="0"/>
              <w:jc w:val="center"/>
              <w:rPr>
                <w:sz w:val="26"/>
                <w:szCs w:val="26"/>
              </w:rPr>
            </w:pPr>
            <w:r w:rsidRPr="004A1DD3">
              <w:rPr>
                <w:sz w:val="26"/>
                <w:szCs w:val="26"/>
              </w:rPr>
              <w:t>4</w:t>
            </w:r>
          </w:p>
        </w:tc>
      </w:tr>
    </w:tbl>
    <w:p w:rsidR="00AD689E" w:rsidRPr="00C96226" w:rsidRDefault="00AD689E" w:rsidP="00AD689E">
      <w:pPr>
        <w:ind w:firstLine="851"/>
      </w:pPr>
    </w:p>
    <w:p w:rsidR="00870163" w:rsidRPr="00C96226" w:rsidRDefault="00970258" w:rsidP="00970258">
      <w:pPr>
        <w:pStyle w:val="a3"/>
        <w:ind w:left="0" w:firstLine="708"/>
        <w:jc w:val="both"/>
      </w:pPr>
      <w:r>
        <w:t xml:space="preserve">- </w:t>
      </w:r>
      <w:r w:rsidR="00870163" w:rsidRPr="00C96226">
        <w:t xml:space="preserve">виконання </w:t>
      </w:r>
      <w:r w:rsidR="009D473A" w:rsidRPr="00970258">
        <w:rPr>
          <w:b/>
        </w:rPr>
        <w:t>критері</w:t>
      </w:r>
      <w:r w:rsidR="009D473A">
        <w:rPr>
          <w:b/>
        </w:rPr>
        <w:t>ю</w:t>
      </w:r>
      <w:r w:rsidR="009D473A" w:rsidRPr="00970258">
        <w:rPr>
          <w:b/>
        </w:rPr>
        <w:t xml:space="preserve"> </w:t>
      </w:r>
      <w:r w:rsidR="00E57303" w:rsidRPr="00970258">
        <w:rPr>
          <w:b/>
        </w:rPr>
        <w:t>2</w:t>
      </w:r>
      <w:r w:rsidR="00870163" w:rsidRPr="00970258">
        <w:rPr>
          <w:b/>
        </w:rPr>
        <w:t>.1.2</w:t>
      </w:r>
      <w:r>
        <w:rPr>
          <w:b/>
        </w:rPr>
        <w:t>.</w:t>
      </w:r>
      <w:r w:rsidR="00870163" w:rsidRPr="00C96226">
        <w:t xml:space="preserve"> передбачає оцінку рівня володіння специфікою, прийомами супроводу сольного виконавства і може визначатися наступним чином:</w:t>
      </w:r>
    </w:p>
    <w:tbl>
      <w:tblPr>
        <w:tblStyle w:val="a4"/>
        <w:tblW w:w="9776" w:type="dxa"/>
        <w:tblLook w:val="04A0"/>
      </w:tblPr>
      <w:tblGrid>
        <w:gridCol w:w="3114"/>
        <w:gridCol w:w="5245"/>
        <w:gridCol w:w="1417"/>
      </w:tblGrid>
      <w:tr w:rsidR="007D273D" w:rsidRPr="004A1DD3" w:rsidTr="007D273D">
        <w:tc>
          <w:tcPr>
            <w:tcW w:w="3114" w:type="dxa"/>
          </w:tcPr>
          <w:p w:rsidR="007D273D" w:rsidRPr="004A1DD3" w:rsidRDefault="007D273D" w:rsidP="007D273D">
            <w:pPr>
              <w:jc w:val="center"/>
              <w:rPr>
                <w:b/>
                <w:sz w:val="26"/>
                <w:szCs w:val="26"/>
              </w:rPr>
            </w:pPr>
            <w:r w:rsidRPr="004A1DD3">
              <w:rPr>
                <w:b/>
                <w:sz w:val="26"/>
                <w:szCs w:val="26"/>
              </w:rPr>
              <w:t>Рівень володіння специфікою, прийомами супроводу</w:t>
            </w:r>
          </w:p>
        </w:tc>
        <w:tc>
          <w:tcPr>
            <w:tcW w:w="5245" w:type="dxa"/>
          </w:tcPr>
          <w:p w:rsidR="007D273D" w:rsidRPr="004A1DD3" w:rsidRDefault="007D273D" w:rsidP="007D273D">
            <w:pPr>
              <w:jc w:val="center"/>
              <w:rPr>
                <w:b/>
                <w:sz w:val="26"/>
                <w:szCs w:val="26"/>
              </w:rPr>
            </w:pPr>
            <w:r w:rsidRPr="004A1DD3">
              <w:rPr>
                <w:b/>
                <w:sz w:val="26"/>
                <w:szCs w:val="26"/>
              </w:rPr>
              <w:t>Пояснення</w:t>
            </w:r>
          </w:p>
        </w:tc>
        <w:tc>
          <w:tcPr>
            <w:tcW w:w="1417" w:type="dxa"/>
          </w:tcPr>
          <w:p w:rsidR="007D273D" w:rsidRPr="004A1DD3" w:rsidRDefault="007D273D" w:rsidP="007D273D">
            <w:pPr>
              <w:jc w:val="center"/>
              <w:rPr>
                <w:b/>
                <w:sz w:val="26"/>
                <w:szCs w:val="26"/>
              </w:rPr>
            </w:pPr>
            <w:r w:rsidRPr="004A1DD3">
              <w:rPr>
                <w:b/>
                <w:sz w:val="26"/>
                <w:szCs w:val="26"/>
              </w:rPr>
              <w:t>Кількість балів за показник</w:t>
            </w:r>
          </w:p>
        </w:tc>
      </w:tr>
      <w:tr w:rsidR="007D273D" w:rsidRPr="004A1DD3" w:rsidTr="007D273D">
        <w:tc>
          <w:tcPr>
            <w:tcW w:w="3114" w:type="dxa"/>
          </w:tcPr>
          <w:p w:rsidR="007D273D" w:rsidRPr="004A1DD3" w:rsidRDefault="007D273D" w:rsidP="007D273D">
            <w:pPr>
              <w:rPr>
                <w:sz w:val="26"/>
                <w:szCs w:val="26"/>
              </w:rPr>
            </w:pPr>
            <w:r w:rsidRPr="004A1DD3">
              <w:rPr>
                <w:sz w:val="26"/>
                <w:szCs w:val="26"/>
              </w:rPr>
              <w:t xml:space="preserve">Досконалий </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та створює додаткову художньо-естетичну цінність музичного твору під час сольного виступу учня/студента.</w:t>
            </w:r>
          </w:p>
        </w:tc>
        <w:tc>
          <w:tcPr>
            <w:tcW w:w="1417" w:type="dxa"/>
          </w:tcPr>
          <w:p w:rsidR="007D273D" w:rsidRPr="004A1DD3" w:rsidRDefault="007D273D" w:rsidP="007D273D">
            <w:pPr>
              <w:jc w:val="center"/>
              <w:rPr>
                <w:sz w:val="26"/>
                <w:szCs w:val="26"/>
              </w:rPr>
            </w:pPr>
            <w:r w:rsidRPr="004A1DD3">
              <w:rPr>
                <w:sz w:val="26"/>
                <w:szCs w:val="26"/>
              </w:rPr>
              <w:t>15</w:t>
            </w:r>
          </w:p>
        </w:tc>
      </w:tr>
      <w:tr w:rsidR="007D273D" w:rsidRPr="004A1DD3" w:rsidTr="007D273D">
        <w:tc>
          <w:tcPr>
            <w:tcW w:w="3114" w:type="dxa"/>
          </w:tcPr>
          <w:p w:rsidR="007D273D" w:rsidRPr="004A1DD3" w:rsidRDefault="007D273D" w:rsidP="007D273D">
            <w:pPr>
              <w:rPr>
                <w:sz w:val="26"/>
                <w:szCs w:val="26"/>
              </w:rPr>
            </w:pPr>
            <w:r w:rsidRPr="004A1DD3">
              <w:rPr>
                <w:sz w:val="26"/>
                <w:szCs w:val="26"/>
              </w:rPr>
              <w:t>Достатній</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та відтворює акомпанемент з повним розумінням специфіки супроводу гри на відповідному музичному інструменті.</w:t>
            </w:r>
          </w:p>
        </w:tc>
        <w:tc>
          <w:tcPr>
            <w:tcW w:w="1417" w:type="dxa"/>
          </w:tcPr>
          <w:p w:rsidR="007D273D" w:rsidRPr="004A1DD3" w:rsidRDefault="007D273D" w:rsidP="007D273D">
            <w:pPr>
              <w:jc w:val="center"/>
              <w:rPr>
                <w:sz w:val="26"/>
                <w:szCs w:val="26"/>
              </w:rPr>
            </w:pPr>
            <w:r w:rsidRPr="004A1DD3">
              <w:rPr>
                <w:sz w:val="26"/>
                <w:szCs w:val="26"/>
              </w:rPr>
              <w:t>10</w:t>
            </w:r>
          </w:p>
        </w:tc>
      </w:tr>
      <w:tr w:rsidR="007D273D" w:rsidRPr="004A1DD3" w:rsidTr="007D273D">
        <w:tc>
          <w:tcPr>
            <w:tcW w:w="3114" w:type="dxa"/>
          </w:tcPr>
          <w:p w:rsidR="007D273D" w:rsidRPr="004A1DD3" w:rsidRDefault="007D273D" w:rsidP="007D273D">
            <w:pPr>
              <w:rPr>
                <w:sz w:val="26"/>
                <w:szCs w:val="26"/>
              </w:rPr>
            </w:pPr>
            <w:r w:rsidRPr="004A1DD3">
              <w:rPr>
                <w:sz w:val="26"/>
                <w:szCs w:val="26"/>
              </w:rPr>
              <w:t>Середній</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та грамотно застосовує широкий спектр прийомів супроводу сольного виступу учня/студента з урахуванням його/її спеціалізації.</w:t>
            </w:r>
          </w:p>
        </w:tc>
        <w:tc>
          <w:tcPr>
            <w:tcW w:w="1417" w:type="dxa"/>
          </w:tcPr>
          <w:p w:rsidR="007D273D" w:rsidRPr="004A1DD3" w:rsidRDefault="007D273D" w:rsidP="007D273D">
            <w:pPr>
              <w:jc w:val="center"/>
              <w:rPr>
                <w:sz w:val="26"/>
                <w:szCs w:val="26"/>
              </w:rPr>
            </w:pPr>
            <w:r w:rsidRPr="004A1DD3">
              <w:rPr>
                <w:sz w:val="26"/>
                <w:szCs w:val="26"/>
              </w:rPr>
              <w:t>7</w:t>
            </w:r>
          </w:p>
        </w:tc>
      </w:tr>
      <w:tr w:rsidR="007D273D" w:rsidRPr="004A1DD3" w:rsidTr="007D273D">
        <w:tc>
          <w:tcPr>
            <w:tcW w:w="3114" w:type="dxa"/>
          </w:tcPr>
          <w:p w:rsidR="007D273D" w:rsidRPr="004A1DD3" w:rsidRDefault="007D273D" w:rsidP="007D273D">
            <w:pPr>
              <w:rPr>
                <w:sz w:val="26"/>
                <w:szCs w:val="26"/>
              </w:rPr>
            </w:pPr>
            <w:r w:rsidRPr="004A1DD3">
              <w:rPr>
                <w:sz w:val="26"/>
                <w:szCs w:val="26"/>
              </w:rPr>
              <w:t xml:space="preserve">Елементарний </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демонструє розуміння специфіки та прийомів супроводу гри на відповідному сольному інструменті. </w:t>
            </w:r>
          </w:p>
        </w:tc>
        <w:tc>
          <w:tcPr>
            <w:tcW w:w="1417" w:type="dxa"/>
          </w:tcPr>
          <w:p w:rsidR="007D273D" w:rsidRPr="004A1DD3" w:rsidRDefault="007D273D" w:rsidP="007D273D">
            <w:pPr>
              <w:jc w:val="center"/>
              <w:rPr>
                <w:sz w:val="26"/>
                <w:szCs w:val="26"/>
              </w:rPr>
            </w:pPr>
            <w:r w:rsidRPr="004A1DD3">
              <w:rPr>
                <w:sz w:val="26"/>
                <w:szCs w:val="26"/>
              </w:rPr>
              <w:t>5</w:t>
            </w:r>
          </w:p>
        </w:tc>
      </w:tr>
    </w:tbl>
    <w:p w:rsidR="007078F1" w:rsidRPr="00C96226" w:rsidRDefault="007078F1" w:rsidP="004557CD">
      <w:pPr>
        <w:spacing w:before="240"/>
        <w:ind w:firstLine="851"/>
        <w:jc w:val="both"/>
      </w:pPr>
      <w:r w:rsidRPr="00C96226">
        <w:lastRenderedPageBreak/>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w:t>
      </w:r>
      <w:r w:rsidR="001A2A02" w:rsidRPr="00C96226">
        <w:rPr>
          <w:b/>
        </w:rPr>
        <w:t>2</w:t>
      </w:r>
      <w:r w:rsidR="00970258">
        <w:rPr>
          <w:b/>
        </w:rPr>
        <w:t>.</w:t>
      </w:r>
      <w:r w:rsidRPr="00C96226">
        <w:t xml:space="preserve"> передбачає оцінку рівня творчого контакту зі здобувачем і може визначатися наступним чином:</w:t>
      </w:r>
    </w:p>
    <w:tbl>
      <w:tblPr>
        <w:tblStyle w:val="a4"/>
        <w:tblW w:w="9776" w:type="dxa"/>
        <w:tblLook w:val="04A0"/>
      </w:tblPr>
      <w:tblGrid>
        <w:gridCol w:w="3114"/>
        <w:gridCol w:w="5245"/>
        <w:gridCol w:w="1417"/>
      </w:tblGrid>
      <w:tr w:rsidR="007D273D" w:rsidRPr="004A1DD3" w:rsidTr="007D273D">
        <w:tc>
          <w:tcPr>
            <w:tcW w:w="3114" w:type="dxa"/>
          </w:tcPr>
          <w:p w:rsidR="007D273D" w:rsidRPr="004A1DD3" w:rsidRDefault="007D273D" w:rsidP="007D273D">
            <w:pPr>
              <w:jc w:val="center"/>
              <w:rPr>
                <w:b/>
                <w:sz w:val="26"/>
                <w:szCs w:val="26"/>
              </w:rPr>
            </w:pPr>
            <w:r w:rsidRPr="004A1DD3">
              <w:rPr>
                <w:b/>
                <w:sz w:val="26"/>
                <w:szCs w:val="26"/>
              </w:rPr>
              <w:t xml:space="preserve">Рівень творчого контакту </w:t>
            </w:r>
          </w:p>
        </w:tc>
        <w:tc>
          <w:tcPr>
            <w:tcW w:w="5245" w:type="dxa"/>
          </w:tcPr>
          <w:p w:rsidR="007D273D" w:rsidRPr="004A1DD3" w:rsidRDefault="007D273D" w:rsidP="007D273D">
            <w:pPr>
              <w:jc w:val="center"/>
              <w:rPr>
                <w:b/>
                <w:sz w:val="26"/>
                <w:szCs w:val="26"/>
              </w:rPr>
            </w:pPr>
            <w:r w:rsidRPr="004A1DD3">
              <w:rPr>
                <w:b/>
                <w:sz w:val="26"/>
                <w:szCs w:val="26"/>
              </w:rPr>
              <w:t>Пояснення</w:t>
            </w:r>
          </w:p>
        </w:tc>
        <w:tc>
          <w:tcPr>
            <w:tcW w:w="1417" w:type="dxa"/>
          </w:tcPr>
          <w:p w:rsidR="007D273D" w:rsidRPr="004A1DD3" w:rsidRDefault="007D273D" w:rsidP="007D273D">
            <w:pPr>
              <w:jc w:val="center"/>
              <w:rPr>
                <w:b/>
                <w:sz w:val="26"/>
                <w:szCs w:val="26"/>
              </w:rPr>
            </w:pPr>
            <w:r w:rsidRPr="004A1DD3">
              <w:rPr>
                <w:b/>
                <w:sz w:val="26"/>
                <w:szCs w:val="26"/>
              </w:rPr>
              <w:t>Кількість балів за показник</w:t>
            </w:r>
          </w:p>
        </w:tc>
      </w:tr>
      <w:tr w:rsidR="007D273D" w:rsidRPr="004A1DD3" w:rsidTr="007D273D">
        <w:tc>
          <w:tcPr>
            <w:tcW w:w="3114" w:type="dxa"/>
          </w:tcPr>
          <w:p w:rsidR="007D273D" w:rsidRPr="004A1DD3" w:rsidRDefault="007D273D" w:rsidP="007D273D">
            <w:pPr>
              <w:rPr>
                <w:sz w:val="26"/>
                <w:szCs w:val="26"/>
              </w:rPr>
            </w:pPr>
            <w:r w:rsidRPr="004A1DD3">
              <w:rPr>
                <w:sz w:val="26"/>
                <w:szCs w:val="26"/>
              </w:rPr>
              <w:t xml:space="preserve">Досконалий </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виконує вимоги, визначені для достатнього рівня, демонструє повний творчий контакт з учнем/студентом у класі, а також супроводжує сольні виступи учнів/студентів як свого класу, так і інших на запрошення їх викладачів на концертах/конкурсах/фестивалях тощо. </w:t>
            </w:r>
          </w:p>
        </w:tc>
        <w:tc>
          <w:tcPr>
            <w:tcW w:w="1417" w:type="dxa"/>
          </w:tcPr>
          <w:p w:rsidR="007D273D" w:rsidRPr="004A1DD3" w:rsidRDefault="007D273D" w:rsidP="007D273D">
            <w:pPr>
              <w:jc w:val="center"/>
              <w:rPr>
                <w:sz w:val="26"/>
                <w:szCs w:val="26"/>
              </w:rPr>
            </w:pPr>
            <w:r w:rsidRPr="004A1DD3">
              <w:rPr>
                <w:sz w:val="26"/>
                <w:szCs w:val="26"/>
              </w:rPr>
              <w:t>15</w:t>
            </w:r>
          </w:p>
        </w:tc>
      </w:tr>
      <w:tr w:rsidR="007D273D" w:rsidRPr="004A1DD3" w:rsidTr="007D273D">
        <w:tc>
          <w:tcPr>
            <w:tcW w:w="3114" w:type="dxa"/>
          </w:tcPr>
          <w:p w:rsidR="007D273D" w:rsidRPr="004A1DD3" w:rsidRDefault="007D273D" w:rsidP="007D273D">
            <w:pPr>
              <w:rPr>
                <w:sz w:val="26"/>
                <w:szCs w:val="26"/>
              </w:rPr>
            </w:pPr>
            <w:r w:rsidRPr="004A1DD3">
              <w:rPr>
                <w:sz w:val="26"/>
                <w:szCs w:val="26"/>
              </w:rPr>
              <w:t>Достатній</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демонструє достатній творчий контакт з учнем/студентом, який забезпечує досягнення учнем/студентом навчальних результатів у класі.</w:t>
            </w:r>
          </w:p>
        </w:tc>
        <w:tc>
          <w:tcPr>
            <w:tcW w:w="1417" w:type="dxa"/>
          </w:tcPr>
          <w:p w:rsidR="007D273D" w:rsidRPr="004A1DD3" w:rsidRDefault="007D273D" w:rsidP="007D273D">
            <w:pPr>
              <w:jc w:val="center"/>
              <w:rPr>
                <w:sz w:val="26"/>
                <w:szCs w:val="26"/>
              </w:rPr>
            </w:pPr>
            <w:r w:rsidRPr="004A1DD3">
              <w:rPr>
                <w:sz w:val="26"/>
                <w:szCs w:val="26"/>
              </w:rPr>
              <w:t>10</w:t>
            </w:r>
          </w:p>
        </w:tc>
      </w:tr>
      <w:tr w:rsidR="007D273D" w:rsidRPr="004A1DD3" w:rsidTr="007D273D">
        <w:tc>
          <w:tcPr>
            <w:tcW w:w="3114" w:type="dxa"/>
          </w:tcPr>
          <w:p w:rsidR="007D273D" w:rsidRPr="004A1DD3" w:rsidRDefault="007D273D" w:rsidP="007D273D">
            <w:pPr>
              <w:rPr>
                <w:sz w:val="26"/>
                <w:szCs w:val="26"/>
              </w:rPr>
            </w:pPr>
            <w:r w:rsidRPr="004A1DD3">
              <w:rPr>
                <w:sz w:val="26"/>
                <w:szCs w:val="26"/>
              </w:rPr>
              <w:t>Середній</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а також створює додаткові сприятливі умови для досягнення учнем/студентом навчальних результатів у класі.</w:t>
            </w:r>
          </w:p>
        </w:tc>
        <w:tc>
          <w:tcPr>
            <w:tcW w:w="1417" w:type="dxa"/>
          </w:tcPr>
          <w:p w:rsidR="007D273D" w:rsidRPr="004A1DD3" w:rsidRDefault="007D273D" w:rsidP="007D273D">
            <w:pPr>
              <w:jc w:val="center"/>
              <w:rPr>
                <w:sz w:val="26"/>
                <w:szCs w:val="26"/>
              </w:rPr>
            </w:pPr>
            <w:r w:rsidRPr="004A1DD3">
              <w:rPr>
                <w:sz w:val="26"/>
                <w:szCs w:val="26"/>
              </w:rPr>
              <w:t>7</w:t>
            </w:r>
          </w:p>
        </w:tc>
      </w:tr>
      <w:tr w:rsidR="007D273D" w:rsidRPr="004A1DD3" w:rsidTr="007D273D">
        <w:tc>
          <w:tcPr>
            <w:tcW w:w="3114" w:type="dxa"/>
          </w:tcPr>
          <w:p w:rsidR="007D273D" w:rsidRPr="004A1DD3" w:rsidRDefault="007D273D" w:rsidP="007D273D">
            <w:pPr>
              <w:rPr>
                <w:sz w:val="26"/>
                <w:szCs w:val="26"/>
              </w:rPr>
            </w:pPr>
            <w:r w:rsidRPr="004A1DD3">
              <w:rPr>
                <w:sz w:val="26"/>
                <w:szCs w:val="26"/>
              </w:rPr>
              <w:t xml:space="preserve">Елементарний </w:t>
            </w:r>
          </w:p>
        </w:tc>
        <w:tc>
          <w:tcPr>
            <w:tcW w:w="5245" w:type="dxa"/>
          </w:tcPr>
          <w:p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забезпечує достатній творчий контакт з учнем/студентом, демонструє розуміння особливостей навчального процесу під час заняття (уроку), не відволікає учня/студента від відтворення музичного твору. </w:t>
            </w:r>
          </w:p>
        </w:tc>
        <w:tc>
          <w:tcPr>
            <w:tcW w:w="1417" w:type="dxa"/>
          </w:tcPr>
          <w:p w:rsidR="007D273D" w:rsidRPr="004A1DD3" w:rsidRDefault="007D273D" w:rsidP="007D273D">
            <w:pPr>
              <w:jc w:val="center"/>
              <w:rPr>
                <w:sz w:val="26"/>
                <w:szCs w:val="26"/>
              </w:rPr>
            </w:pPr>
            <w:r w:rsidRPr="004A1DD3">
              <w:rPr>
                <w:sz w:val="26"/>
                <w:szCs w:val="26"/>
              </w:rPr>
              <w:t>5</w:t>
            </w:r>
          </w:p>
        </w:tc>
      </w:tr>
    </w:tbl>
    <w:p w:rsidR="00857E31" w:rsidRPr="00C96226" w:rsidRDefault="00857E31" w:rsidP="004557CD">
      <w:pPr>
        <w:spacing w:before="240"/>
        <w:ind w:firstLine="851"/>
        <w:jc w:val="both"/>
      </w:pPr>
      <w:r w:rsidRPr="00C96226">
        <w:t xml:space="preserve">Результати досягнення показників за критеріями </w:t>
      </w:r>
      <w:r w:rsidR="00E57303" w:rsidRPr="00C96226">
        <w:t>2</w:t>
      </w:r>
      <w:r w:rsidRPr="00C96226">
        <w:t xml:space="preserve">.1.1., </w:t>
      </w:r>
      <w:r w:rsidR="00E57303" w:rsidRPr="00C96226">
        <w:t>2</w:t>
      </w:r>
      <w:r w:rsidRPr="00C96226">
        <w:t xml:space="preserve">.1.2. та </w:t>
      </w:r>
      <w:r w:rsidR="00E57303" w:rsidRPr="00C96226">
        <w:t>2</w:t>
      </w:r>
      <w:r w:rsidRPr="00C96226">
        <w:t xml:space="preserve">.2. підтверджуються </w:t>
      </w:r>
      <w:r w:rsidRPr="00987DFA">
        <w:rPr>
          <w:b/>
        </w:rPr>
        <w:t>висновком викладача з фаху</w:t>
      </w:r>
      <w:r w:rsidR="00551B0F">
        <w:rPr>
          <w:b/>
        </w:rPr>
        <w:t xml:space="preserve"> </w:t>
      </w:r>
      <w:r w:rsidR="00551B0F" w:rsidRPr="00551B0F">
        <w:rPr>
          <w:b/>
          <w:i/>
        </w:rPr>
        <w:t>(див. зразок 10а)</w:t>
      </w:r>
      <w:r w:rsidRPr="00551B0F">
        <w:rPr>
          <w:i/>
        </w:rPr>
        <w:t>,</w:t>
      </w:r>
      <w:r w:rsidRPr="00C96226">
        <w:t xml:space="preserve"> у якого в класі працює концертмейстер</w:t>
      </w:r>
      <w:r w:rsidR="00987DFA">
        <w:t xml:space="preserve">. У </w:t>
      </w:r>
      <w:r w:rsidR="00551B0F">
        <w:t>висновку</w:t>
      </w:r>
      <w:r w:rsidR="00987DFA">
        <w:t xml:space="preserve"> викладач повинен вказати усі досягнення, передбачені для відповідної категорії. Якщо концертмейстер працює у класах двох або більше викладачів, він має отримати такі </w:t>
      </w:r>
      <w:r w:rsidR="00551B0F">
        <w:t>висновки від</w:t>
      </w:r>
      <w:r w:rsidR="00987DFA">
        <w:t xml:space="preserve"> кожного з них. Для зручності підрахунку середньоарифметичної кількості балів за цим критерієм концертмейстер може </w:t>
      </w:r>
      <w:r w:rsidR="00F63D88">
        <w:t>зробити У</w:t>
      </w:r>
      <w:r w:rsidR="00987DFA">
        <w:t>загальн</w:t>
      </w:r>
      <w:r w:rsidR="00F63D88">
        <w:t>ені</w:t>
      </w:r>
      <w:r w:rsidR="00987DFA">
        <w:t xml:space="preserve"> результати діяльності</w:t>
      </w:r>
      <w:r w:rsidR="00F63D88">
        <w:t xml:space="preserve"> концертмейстера</w:t>
      </w:r>
      <w:r w:rsidR="00987DFA">
        <w:t xml:space="preserve"> </w:t>
      </w:r>
      <w:r w:rsidR="00F63D88">
        <w:t>(</w:t>
      </w:r>
      <w:r w:rsidR="00F63D88" w:rsidRPr="00730FCA">
        <w:rPr>
          <w:b/>
          <w:i/>
        </w:rPr>
        <w:t>див. зразок 10</w:t>
      </w:r>
      <w:r w:rsidR="00F63D88">
        <w:t>) де будуть</w:t>
      </w:r>
      <w:r w:rsidR="00987DFA">
        <w:t xml:space="preserve"> відображен</w:t>
      </w:r>
      <w:r w:rsidR="00F63D88">
        <w:t xml:space="preserve">і висновки з </w:t>
      </w:r>
      <w:r w:rsidR="00987DFA">
        <w:t>довід</w:t>
      </w:r>
      <w:r w:rsidR="00F63D88">
        <w:t>ок</w:t>
      </w:r>
      <w:r w:rsidR="00987DFA">
        <w:t xml:space="preserve"> викладачів</w:t>
      </w:r>
      <w:r w:rsidR="00F63D88">
        <w:t>. При цьому довідки викладачів, на підставі яких сформовані Узагальнені результати діяльності концертмейстера,</w:t>
      </w:r>
      <w:r w:rsidR="00730FCA">
        <w:t xml:space="preserve"> додаються</w:t>
      </w:r>
      <w:r w:rsidR="00F63D88">
        <w:t xml:space="preserve"> до атестаційних документів</w:t>
      </w:r>
      <w:r w:rsidR="00730FCA">
        <w:t>.</w:t>
      </w:r>
    </w:p>
    <w:p w:rsidR="001A2A02" w:rsidRPr="00C96226" w:rsidRDefault="00970258" w:rsidP="001A2A02">
      <w:pPr>
        <w:ind w:firstLine="851"/>
        <w:jc w:val="both"/>
      </w:pPr>
      <w:r>
        <w:t xml:space="preserve">- </w:t>
      </w:r>
      <w:r w:rsidR="001A2A02" w:rsidRPr="00C96226">
        <w:t xml:space="preserve">виконання </w:t>
      </w:r>
      <w:r w:rsidR="00902358" w:rsidRPr="00C96226">
        <w:rPr>
          <w:b/>
        </w:rPr>
        <w:t>критері</w:t>
      </w:r>
      <w:r w:rsidR="00902358">
        <w:rPr>
          <w:b/>
        </w:rPr>
        <w:t>ю</w:t>
      </w:r>
      <w:r w:rsidR="00902358" w:rsidRPr="00C96226">
        <w:rPr>
          <w:b/>
        </w:rPr>
        <w:t xml:space="preserve"> </w:t>
      </w:r>
      <w:r w:rsidR="00E57303" w:rsidRPr="00C96226">
        <w:rPr>
          <w:b/>
        </w:rPr>
        <w:t>2</w:t>
      </w:r>
      <w:r w:rsidR="001A2A02" w:rsidRPr="00C96226">
        <w:rPr>
          <w:b/>
        </w:rPr>
        <w:t>.3</w:t>
      </w:r>
      <w:r>
        <w:rPr>
          <w:b/>
        </w:rPr>
        <w:t>.</w:t>
      </w:r>
      <w:r w:rsidR="001A2A02" w:rsidRPr="00C96226">
        <w:t xml:space="preserve"> </w:t>
      </w:r>
      <w:r w:rsidR="00D9542B" w:rsidRPr="00C96226">
        <w:t>визначення кількості публічних виступів учнів/студентів, які супроводжував концертмейстер під час культурно-мистецьких заходів різних рівнів</w:t>
      </w:r>
      <w:r>
        <w:t>.</w:t>
      </w:r>
    </w:p>
    <w:p w:rsidR="001A2A02" w:rsidRPr="00C96226" w:rsidRDefault="00DB10F7" w:rsidP="00970258">
      <w:pPr>
        <w:spacing w:after="0"/>
        <w:ind w:firstLine="851"/>
        <w:jc w:val="both"/>
      </w:pPr>
      <w:r w:rsidRPr="00C96226">
        <w:t>Кількість балів за цим критерієм визначається шляхом:</w:t>
      </w:r>
    </w:p>
    <w:p w:rsidR="00DB10F7" w:rsidRPr="00C96226" w:rsidRDefault="00DB10F7" w:rsidP="00730FCA">
      <w:pPr>
        <w:pStyle w:val="a3"/>
        <w:numPr>
          <w:ilvl w:val="0"/>
          <w:numId w:val="21"/>
        </w:numPr>
        <w:ind w:left="0" w:firstLine="1134"/>
        <w:jc w:val="both"/>
      </w:pPr>
      <w:r w:rsidRPr="00C96226">
        <w:t xml:space="preserve">підрахунку кількості </w:t>
      </w:r>
      <w:r w:rsidR="00A5541D" w:rsidRPr="00C96226">
        <w:t xml:space="preserve">публічних виступів </w:t>
      </w:r>
      <w:r w:rsidRPr="00C96226">
        <w:t xml:space="preserve">учнів/студентів класу, </w:t>
      </w:r>
      <w:r w:rsidR="00902358">
        <w:t>у</w:t>
      </w:r>
      <w:r w:rsidR="00902358" w:rsidRPr="00C96226">
        <w:t xml:space="preserve"> </w:t>
      </w:r>
      <w:r w:rsidRPr="00C96226">
        <w:t>якому працює концертмейстер</w:t>
      </w:r>
      <w:r w:rsidR="00A5541D" w:rsidRPr="00C96226">
        <w:t>,</w:t>
      </w:r>
      <w:r w:rsidRPr="00C96226">
        <w:t xml:space="preserve"> за всі роки </w:t>
      </w:r>
      <w:r w:rsidR="00FC381A" w:rsidRPr="00C96226">
        <w:t>його/</w:t>
      </w:r>
      <w:r w:rsidR="00A5541D" w:rsidRPr="00C96226">
        <w:t xml:space="preserve">її </w:t>
      </w:r>
      <w:r w:rsidRPr="00C96226">
        <w:t>міжатестаційного періоду</w:t>
      </w:r>
      <w:r w:rsidR="00A5541D" w:rsidRPr="00C96226">
        <w:t xml:space="preserve">. </w:t>
      </w:r>
      <w:r w:rsidR="00A5541D" w:rsidRPr="00C96226">
        <w:lastRenderedPageBreak/>
        <w:t>Як</w:t>
      </w:r>
      <w:r w:rsidR="00FC381A" w:rsidRPr="00C96226">
        <w:t>що концертмейстер супроводжував/</w:t>
      </w:r>
      <w:r w:rsidR="00A5541D" w:rsidRPr="00C96226">
        <w:t>-ла виступи учнів/студентів не свого класу, кількість таких виступів тут теж враховується</w:t>
      </w:r>
      <w:r w:rsidRPr="00C96226">
        <w:t>;</w:t>
      </w:r>
    </w:p>
    <w:p w:rsidR="00DB10F7" w:rsidRPr="00C96226" w:rsidRDefault="00DB10F7" w:rsidP="00730FCA">
      <w:pPr>
        <w:pStyle w:val="a3"/>
        <w:numPr>
          <w:ilvl w:val="0"/>
          <w:numId w:val="21"/>
        </w:numPr>
        <w:ind w:left="0" w:firstLine="1134"/>
        <w:jc w:val="both"/>
      </w:pPr>
      <w:r w:rsidRPr="00C96226">
        <w:t xml:space="preserve">підрахунку кількості </w:t>
      </w:r>
      <w:r w:rsidR="00A5541D" w:rsidRPr="00C96226">
        <w:t xml:space="preserve">всіх публічних виступів </w:t>
      </w:r>
      <w:r w:rsidRPr="00C96226">
        <w:t>учнів/студентів</w:t>
      </w:r>
      <w:r w:rsidR="00A5541D" w:rsidRPr="00C96226">
        <w:t xml:space="preserve"> закладу</w:t>
      </w:r>
      <w:r w:rsidRPr="00C96226">
        <w:t>, як</w:t>
      </w:r>
      <w:r w:rsidR="00A5541D" w:rsidRPr="00C96226">
        <w:t>і</w:t>
      </w:r>
      <w:r w:rsidRPr="00C96226">
        <w:t xml:space="preserve"> концертмейстер супроводжував</w:t>
      </w:r>
      <w:r w:rsidR="00FC381A" w:rsidRPr="00C96226">
        <w:t>/</w:t>
      </w:r>
      <w:r w:rsidR="00A5541D" w:rsidRPr="00C96226">
        <w:t>-ла</w:t>
      </w:r>
      <w:r w:rsidRPr="00C96226">
        <w:t xml:space="preserve"> за всі роки міжатестаційного періоду;</w:t>
      </w:r>
    </w:p>
    <w:p w:rsidR="00A5541D" w:rsidRPr="00C96226" w:rsidRDefault="00DB10F7" w:rsidP="00730FCA">
      <w:pPr>
        <w:pStyle w:val="a3"/>
        <w:numPr>
          <w:ilvl w:val="0"/>
          <w:numId w:val="21"/>
        </w:numPr>
        <w:ind w:left="0" w:firstLine="1134"/>
        <w:jc w:val="both"/>
      </w:pPr>
      <w:r w:rsidRPr="00C96226">
        <w:t>визначення частки</w:t>
      </w:r>
      <w:r w:rsidR="00A5541D" w:rsidRPr="00C96226">
        <w:t xml:space="preserve"> (%)</w:t>
      </w:r>
      <w:r w:rsidR="0034294A">
        <w:t xml:space="preserve"> </w:t>
      </w:r>
      <w:r w:rsidR="00A5541D" w:rsidRPr="00C96226">
        <w:t>публічних виступів учнів/студентів, які супроводжував</w:t>
      </w:r>
      <w:r w:rsidR="00FC381A" w:rsidRPr="00C96226">
        <w:t>/-ла</w:t>
      </w:r>
      <w:r w:rsidR="00A5541D" w:rsidRPr="00C96226">
        <w:t xml:space="preserve"> концертмейстер під час культурно-мистецьких заходів різних рівнів.</w:t>
      </w:r>
    </w:p>
    <w:p w:rsidR="00B81B6B" w:rsidRPr="00C96226" w:rsidRDefault="00B81B6B" w:rsidP="00970258">
      <w:pPr>
        <w:spacing w:after="0"/>
        <w:ind w:firstLine="709"/>
        <w:jc w:val="both"/>
      </w:pPr>
      <w:r w:rsidRPr="00C96226">
        <w:rPr>
          <w:b/>
        </w:rPr>
        <w:t>Важливо!</w:t>
      </w:r>
      <w:r w:rsidRPr="00C96226">
        <w:t xml:space="preserve"> </w:t>
      </w:r>
      <w:r w:rsidR="005112AD" w:rsidRPr="00C96226">
        <w:t>Концертмейст</w:t>
      </w:r>
      <w:r w:rsidRPr="00C96226">
        <w:t>е</w:t>
      </w:r>
      <w:r w:rsidR="00173ED9" w:rsidRPr="00C96226">
        <w:t>р</w:t>
      </w:r>
      <w:r w:rsidRPr="00C96226">
        <w:t xml:space="preserve"> має пам’ятати, що для отримання відповідної категорії хоча б один виступ учня/студента</w:t>
      </w:r>
      <w:r w:rsidR="00173ED9" w:rsidRPr="00C96226">
        <w:t xml:space="preserve">, який він супроводжував, має </w:t>
      </w:r>
      <w:r w:rsidR="00902358">
        <w:t xml:space="preserve">відбуватися </w:t>
      </w:r>
      <w:r w:rsidRPr="00C96226">
        <w:t>на культурно-мистецькому заході:</w:t>
      </w:r>
    </w:p>
    <w:p w:rsidR="00B81B6B" w:rsidRPr="00C96226" w:rsidRDefault="00B81B6B" w:rsidP="00B81B6B">
      <w:pPr>
        <w:pStyle w:val="a3"/>
        <w:numPr>
          <w:ilvl w:val="0"/>
          <w:numId w:val="18"/>
        </w:numPr>
        <w:ind w:firstLine="851"/>
        <w:jc w:val="both"/>
      </w:pPr>
      <w:r w:rsidRPr="00C96226">
        <w:t>районного</w:t>
      </w:r>
      <w:r w:rsidR="00173ED9" w:rsidRPr="00C96226">
        <w:t xml:space="preserve"> (міського)</w:t>
      </w:r>
      <w:r w:rsidRPr="00C96226">
        <w:t xml:space="preserve"> рівня – для присвоєння (підтвердження) кваліфікаційної категорії «спеціаліст другої категорії»;</w:t>
      </w:r>
    </w:p>
    <w:p w:rsidR="00B81B6B" w:rsidRPr="00C96226" w:rsidRDefault="00B81B6B" w:rsidP="00B81B6B">
      <w:pPr>
        <w:pStyle w:val="a3"/>
        <w:numPr>
          <w:ilvl w:val="0"/>
          <w:numId w:val="18"/>
        </w:numPr>
        <w:ind w:firstLine="851"/>
        <w:jc w:val="both"/>
      </w:pPr>
      <w:r w:rsidRPr="00C96226">
        <w:t>районного</w:t>
      </w:r>
      <w:r w:rsidR="00173ED9" w:rsidRPr="00C96226">
        <w:t xml:space="preserve"> (міського)</w:t>
      </w:r>
      <w:r w:rsidRPr="00C96226">
        <w:t xml:space="preserve"> та обласного рівня – для присвоєння (підтвердження) кваліфікаційної категорії «спеціаліст першої категорії»;</w:t>
      </w:r>
    </w:p>
    <w:p w:rsidR="00F138A2" w:rsidRDefault="00B81B6B" w:rsidP="00F138A2">
      <w:pPr>
        <w:pStyle w:val="a3"/>
        <w:numPr>
          <w:ilvl w:val="0"/>
          <w:numId w:val="18"/>
        </w:numPr>
        <w:ind w:firstLine="851"/>
        <w:jc w:val="both"/>
      </w:pPr>
      <w:r w:rsidRPr="00C96226">
        <w:t>районного</w:t>
      </w:r>
      <w:r w:rsidR="00173ED9"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p>
    <w:p w:rsidR="00F138A2" w:rsidRPr="00C96226" w:rsidRDefault="00F138A2" w:rsidP="00F138A2">
      <w:pPr>
        <w:ind w:firstLine="851"/>
        <w:jc w:val="both"/>
      </w:pPr>
      <w:r>
        <w:t xml:space="preserve">Концертмейстер встановлює кількість балів за цим критерієм на підставі </w:t>
      </w:r>
      <w:r w:rsidR="007D273D">
        <w:t>звіту з переліком заходів, під час яких він супроводжував вис</w:t>
      </w:r>
      <w:r w:rsidR="009F2937">
        <w:t>тупи учнів/студентів, засвідченого</w:t>
      </w:r>
      <w:r w:rsidR="007D273D">
        <w:t xml:space="preserve"> викладачем</w:t>
      </w:r>
      <w:r>
        <w:t xml:space="preserve"> (викладачами)</w:t>
      </w:r>
      <w:r w:rsidR="007D273D">
        <w:t xml:space="preserve"> цих учнів/студентів</w:t>
      </w:r>
      <w:r w:rsidR="009F2937">
        <w:t xml:space="preserve"> (</w:t>
      </w:r>
      <w:r w:rsidR="009F2937" w:rsidRPr="009F2937">
        <w:rPr>
          <w:b/>
          <w:i/>
        </w:rPr>
        <w:t>див. зразок 8а</w:t>
      </w:r>
      <w:r w:rsidR="009F2937">
        <w:t>)</w:t>
      </w:r>
      <w:r>
        <w:t>.</w:t>
      </w:r>
    </w:p>
    <w:p w:rsidR="00A02D0C" w:rsidRPr="00C96226" w:rsidRDefault="00A02D0C" w:rsidP="00A02D0C">
      <w:pPr>
        <w:ind w:firstLine="851"/>
        <w:jc w:val="both"/>
      </w:pPr>
      <w:r w:rsidRPr="00C96226">
        <w:t xml:space="preserve">Максимальна кількість балів за критерієм </w:t>
      </w:r>
      <w:r w:rsidR="00E57303" w:rsidRPr="00C96226">
        <w:t>2</w:t>
      </w:r>
      <w:r w:rsidRPr="00C96226">
        <w:t>.</w:t>
      </w:r>
      <w:r w:rsidR="00424FB4" w:rsidRPr="00C96226">
        <w:t>3</w:t>
      </w:r>
      <w:r w:rsidRPr="00C96226">
        <w:t>.</w:t>
      </w:r>
      <w:r w:rsidR="004A3434" w:rsidRPr="00C96226">
        <w:t xml:space="preserve"> становить</w:t>
      </w:r>
      <w:r w:rsidRPr="00C96226">
        <w:t xml:space="preserve"> </w:t>
      </w:r>
      <w:r w:rsidR="009F2937" w:rsidRPr="009F2937">
        <w:rPr>
          <w:b/>
        </w:rPr>
        <w:t>1</w:t>
      </w:r>
      <w:r w:rsidR="004A3434" w:rsidRPr="00C96226">
        <w:rPr>
          <w:b/>
        </w:rPr>
        <w:t>5</w:t>
      </w:r>
      <w:r w:rsidRPr="00C96226">
        <w:rPr>
          <w:b/>
        </w:rPr>
        <w:t xml:space="preserve"> балів</w:t>
      </w:r>
      <w:r w:rsidR="00F138A2">
        <w:rPr>
          <w:b/>
        </w:rPr>
        <w:t>;</w:t>
      </w:r>
    </w:p>
    <w:p w:rsidR="00B81B6B" w:rsidRPr="00970258" w:rsidRDefault="005112AD" w:rsidP="00173ED9">
      <w:pPr>
        <w:ind w:firstLine="709"/>
        <w:jc w:val="both"/>
      </w:pPr>
      <w:r w:rsidRPr="00C96226">
        <w:t xml:space="preserve">- виконання концертмейстером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w:t>
      </w:r>
      <w:r w:rsidR="00424FB4" w:rsidRPr="00C96226">
        <w:rPr>
          <w:b/>
        </w:rPr>
        <w:t>4</w:t>
      </w:r>
      <w:r w:rsidR="00970258">
        <w:rPr>
          <w:b/>
        </w:rPr>
        <w:t>.</w:t>
      </w:r>
      <w:r w:rsidRPr="00C96226">
        <w:t xml:space="preserve"> вимірюється шляхом підрахунку кількості учнів/студентів, які стали переможцями (лауреатами, дипломантами)</w:t>
      </w:r>
      <w:r w:rsidR="00930CC7">
        <w:t xml:space="preserve"> учнівських/студентських конкурсів</w:t>
      </w:r>
      <w:r w:rsidR="006012BA" w:rsidRPr="00C96226">
        <w:t xml:space="preserve">, якщо ці виступи супроводжував концертмейстер, який атестується. Серед </w:t>
      </w:r>
      <w:r w:rsidR="006012BA" w:rsidRPr="00C96226">
        <w:rPr>
          <w:b/>
        </w:rPr>
        <w:t>всеукраїнських та міжнародних</w:t>
      </w:r>
      <w:r w:rsidR="006012BA" w:rsidRPr="00C96226">
        <w:t xml:space="preserve"> учнівських/студентських (професійних) </w:t>
      </w:r>
      <w:r w:rsidR="006012BA" w:rsidRPr="00C96226">
        <w:rPr>
          <w:b/>
        </w:rPr>
        <w:t>конкурсів</w:t>
      </w:r>
      <w:r w:rsidR="006012BA" w:rsidRPr="00C96226">
        <w:t xml:space="preserve"> </w:t>
      </w:r>
      <w:r w:rsidR="00930CC7">
        <w:t xml:space="preserve">у цьому критерії </w:t>
      </w:r>
      <w:r w:rsidR="006012BA" w:rsidRPr="00C96226">
        <w:rPr>
          <w:b/>
        </w:rPr>
        <w:t>враховуються</w:t>
      </w:r>
      <w:r w:rsidR="00B81B6B" w:rsidRPr="00C96226">
        <w:t xml:space="preserve"> виключно ті, що організовані і проводяться </w:t>
      </w:r>
      <w:r w:rsidR="00B81B6B" w:rsidRPr="00C96226">
        <w:rPr>
          <w:b/>
        </w:rPr>
        <w:t>відповідно до вимог</w:t>
      </w:r>
      <w:r w:rsidR="00B81B6B" w:rsidRPr="00C96226">
        <w:t xml:space="preserve"> </w:t>
      </w:r>
      <w:r w:rsidR="00B81B6B" w:rsidRPr="00970258">
        <w:t>Примірн</w:t>
      </w:r>
      <w:r w:rsidR="006012BA" w:rsidRPr="00970258">
        <w:t>ого</w:t>
      </w:r>
      <w:r w:rsidR="00B81B6B" w:rsidRPr="00970258">
        <w:t xml:space="preserve"> порядк</w:t>
      </w:r>
      <w:r w:rsidR="006012BA" w:rsidRPr="00970258">
        <w:t>у</w:t>
      </w:r>
      <w:r w:rsidR="00B81B6B" w:rsidRPr="00C96226">
        <w:t xml:space="preserve"> організації міжнародних і всеукраїнських професійних, студентських та учнівських мистецьких конкурсів, </w:t>
      </w:r>
      <w:r w:rsidR="00902358" w:rsidRPr="00C96226">
        <w:t>затверджен</w:t>
      </w:r>
      <w:r w:rsidR="00902358">
        <w:t>ого</w:t>
      </w:r>
      <w:r w:rsidR="00902358" w:rsidRPr="00C96226">
        <w:t xml:space="preserve"> </w:t>
      </w:r>
      <w:r w:rsidR="00B81B6B" w:rsidRPr="00C96226">
        <w:rPr>
          <w:b/>
        </w:rPr>
        <w:t xml:space="preserve">наказом </w:t>
      </w:r>
      <w:r w:rsidR="00B81B6B" w:rsidRPr="00C96226">
        <w:t xml:space="preserve">Міністерства культури </w:t>
      </w:r>
      <w:r w:rsidR="00B81B6B" w:rsidRPr="00970258">
        <w:t>України від 04.05.2018 № 395.</w:t>
      </w:r>
    </w:p>
    <w:p w:rsidR="006012BA" w:rsidRPr="00C96226" w:rsidRDefault="006012BA" w:rsidP="00173ED9">
      <w:pPr>
        <w:ind w:firstLine="709"/>
        <w:jc w:val="both"/>
      </w:pPr>
      <w:r w:rsidRPr="00C96226">
        <w:t>Для визначення кількості балів за цим критерієм концертмейстеру необхідно помножити кількість учнів/студентів, виступи на конкурсах, які він</w:t>
      </w:r>
      <w:r w:rsidR="00E57303" w:rsidRPr="00C96226">
        <w:t>/</w:t>
      </w:r>
      <w:r w:rsidRPr="00C96226">
        <w:t>вона супроводжував</w:t>
      </w:r>
      <w:r w:rsidR="00E57303" w:rsidRPr="00C96226">
        <w:t>/</w:t>
      </w:r>
      <w:r w:rsidRPr="00C96226">
        <w:t>-ла</w:t>
      </w:r>
      <w:r w:rsidR="00902358">
        <w:t>,</w:t>
      </w:r>
      <w:r w:rsidRPr="00C96226">
        <w:t xml:space="preserve"> та кількість балів, передбачених для відповідного рівня</w:t>
      </w:r>
      <w:r w:rsidR="00902A12">
        <w:t xml:space="preserve"> конкурсу</w:t>
      </w:r>
      <w:r w:rsidR="00A02D0C" w:rsidRPr="00C96226">
        <w:t xml:space="preserve">. Максимальна кількість балів за критерієм </w:t>
      </w:r>
      <w:r w:rsidR="00E57303" w:rsidRPr="00C96226">
        <w:t>2</w:t>
      </w:r>
      <w:r w:rsidR="00A02D0C" w:rsidRPr="00C96226">
        <w:t>.</w:t>
      </w:r>
      <w:r w:rsidR="00424FB4" w:rsidRPr="00C96226">
        <w:t>4</w:t>
      </w:r>
      <w:r w:rsidR="00A02D0C" w:rsidRPr="00C96226">
        <w:t xml:space="preserve">. – </w:t>
      </w:r>
      <w:r w:rsidR="00A02D0C" w:rsidRPr="00C96226">
        <w:rPr>
          <w:b/>
        </w:rPr>
        <w:t>10 балів</w:t>
      </w:r>
      <w:r w:rsidR="00A02D0C" w:rsidRPr="00C96226">
        <w:t>.</w:t>
      </w:r>
    </w:p>
    <w:p w:rsidR="00424FB4" w:rsidRPr="00C96226" w:rsidRDefault="00424FB4" w:rsidP="00424FB4">
      <w:pPr>
        <w:pStyle w:val="a3"/>
        <w:numPr>
          <w:ilvl w:val="0"/>
          <w:numId w:val="11"/>
        </w:numPr>
        <w:ind w:firstLine="851"/>
        <w:jc w:val="both"/>
      </w:pPr>
      <w:r w:rsidRPr="00C96226">
        <w:t xml:space="preserve">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.5</w:t>
      </w:r>
      <w:r w:rsidR="00970258">
        <w:rPr>
          <w:b/>
        </w:rPr>
        <w:t>.</w:t>
      </w:r>
      <w:r w:rsidRPr="00C96226">
        <w:t xml:space="preserve"> вимагає досягнення учнями класу навчальних результатів, визначених навчальною програмою. </w:t>
      </w:r>
      <w:r w:rsidR="009F2937" w:rsidRPr="009F2937">
        <w:rPr>
          <w:b/>
        </w:rPr>
        <w:t>Увага! Цей критерій не застосовується для концертмейстерів коледжів.</w:t>
      </w:r>
      <w:r w:rsidR="009F2937">
        <w:t xml:space="preserve"> </w:t>
      </w:r>
      <w:r w:rsidR="00902A12">
        <w:t>В</w:t>
      </w:r>
      <w:r w:rsidRPr="00C96226">
        <w:t>ідповідні</w:t>
      </w:r>
      <w:r w:rsidR="00902A12">
        <w:t>сть</w:t>
      </w:r>
      <w:r w:rsidRPr="00C96226">
        <w:t xml:space="preserve"> результатів визначається за підсумками кожного року при оцінюванні під час контрольних заходів з відповідної навчальної дисципліни. Концертмейстер визначає кількість балів за цим критерієм на підставі показників, які містяться в довідці</w:t>
      </w:r>
      <w:r w:rsidR="00902A12">
        <w:t xml:space="preserve"> (довідках), </w:t>
      </w:r>
      <w:r w:rsidR="00902358">
        <w:lastRenderedPageBreak/>
        <w:t>виданій (</w:t>
      </w:r>
      <w:r w:rsidR="00902A12">
        <w:t>виданих</w:t>
      </w:r>
      <w:r w:rsidR="00902358">
        <w:t>)</w:t>
      </w:r>
      <w:r w:rsidR="00902A12">
        <w:t xml:space="preserve"> навчальною</w:t>
      </w:r>
      <w:r w:rsidRPr="00C96226">
        <w:t xml:space="preserve"> частин</w:t>
      </w:r>
      <w:r w:rsidR="00902A12">
        <w:t>ою</w:t>
      </w:r>
      <w:r w:rsidRPr="00C96226">
        <w:t xml:space="preserve"> або за підпи</w:t>
      </w:r>
      <w:r w:rsidR="00902A12">
        <w:t xml:space="preserve">сом заступника директора школи </w:t>
      </w:r>
      <w:r w:rsidRPr="00C96226">
        <w:t>за результатами внутрішнього моніторингу якості освіти</w:t>
      </w:r>
      <w:r w:rsidR="00902A12">
        <w:t xml:space="preserve"> викладачу (викладачам), у класі (класах) якого (яких) працює концертмейстер.</w:t>
      </w:r>
      <w:r w:rsidRPr="00C96226">
        <w:t xml:space="preserve"> (</w:t>
      </w:r>
      <w:r w:rsidR="00902A12" w:rsidRPr="00902A12">
        <w:rPr>
          <w:b/>
          <w:i/>
        </w:rPr>
        <w:t xml:space="preserve">див. </w:t>
      </w:r>
      <w:r w:rsidRPr="00902A12">
        <w:rPr>
          <w:b/>
          <w:i/>
        </w:rPr>
        <w:t>зразок</w:t>
      </w:r>
      <w:r w:rsidR="00902A12" w:rsidRPr="00902A12">
        <w:rPr>
          <w:b/>
          <w:i/>
        </w:rPr>
        <w:t xml:space="preserve"> 6</w:t>
      </w:r>
      <w:r w:rsidRPr="00C96226">
        <w:t>):</w:t>
      </w:r>
    </w:p>
    <w:p w:rsidR="00970258" w:rsidRDefault="00AD52DA" w:rsidP="00424FB4">
      <w:pPr>
        <w:ind w:firstLine="851"/>
        <w:jc w:val="both"/>
      </w:pPr>
      <w:r w:rsidRPr="00C96226">
        <w:t xml:space="preserve">Для визначення кількості балів за критерієм </w:t>
      </w:r>
      <w:r w:rsidR="00902A12">
        <w:t>2</w:t>
      </w:r>
      <w:r w:rsidRPr="00C96226">
        <w:t>.5. концертмейстер має отримат</w:t>
      </w:r>
      <w:r w:rsidR="00902A12">
        <w:t>и копію довідки з цього питання</w:t>
      </w:r>
      <w:r w:rsidRPr="00C96226">
        <w:t>.</w:t>
      </w:r>
    </w:p>
    <w:p w:rsidR="00424FB4" w:rsidRPr="00970258" w:rsidRDefault="00424FB4" w:rsidP="00970258">
      <w:pPr>
        <w:spacing w:after="0"/>
        <w:ind w:firstLine="851"/>
        <w:jc w:val="both"/>
        <w:rPr>
          <w:i/>
        </w:rPr>
      </w:pPr>
      <w:r w:rsidRPr="00970258">
        <w:rPr>
          <w:i/>
        </w:rPr>
        <w:t>Визначення частки (%) здійснюється за таким прикладом:</w:t>
      </w:r>
    </w:p>
    <w:p w:rsidR="00424FB4" w:rsidRPr="00970258" w:rsidRDefault="00424FB4" w:rsidP="00970258">
      <w:pPr>
        <w:spacing w:after="0"/>
        <w:ind w:firstLine="851"/>
        <w:jc w:val="both"/>
        <w:rPr>
          <w:i/>
        </w:rPr>
      </w:pPr>
      <w:r w:rsidRPr="00970258">
        <w:rPr>
          <w:i/>
        </w:rPr>
        <w:t>у 2014/2015 навчальному році у викладача в класі було 9 учнів, 7 з яких досягли необхідних результатів;</w:t>
      </w:r>
    </w:p>
    <w:p w:rsidR="00424FB4" w:rsidRPr="00970258" w:rsidRDefault="00424FB4" w:rsidP="00970258">
      <w:pPr>
        <w:spacing w:after="0"/>
        <w:ind w:firstLine="851"/>
        <w:jc w:val="both"/>
        <w:rPr>
          <w:i/>
        </w:rPr>
      </w:pPr>
      <w:r w:rsidRPr="00970258">
        <w:rPr>
          <w:i/>
        </w:rPr>
        <w:t>у 2015/2016 навчальному році у викладача в класі було 9 учнів, 6 з яких досягли необхідних результатів;</w:t>
      </w:r>
    </w:p>
    <w:p w:rsidR="00424FB4" w:rsidRPr="00970258" w:rsidRDefault="00424FB4" w:rsidP="00970258">
      <w:pPr>
        <w:spacing w:after="0"/>
        <w:ind w:firstLine="851"/>
        <w:jc w:val="both"/>
        <w:rPr>
          <w:i/>
        </w:rPr>
      </w:pPr>
      <w:r w:rsidRPr="00970258">
        <w:rPr>
          <w:i/>
        </w:rPr>
        <w:t>у 2016/2017 навчальному році у викладача в класі було 6 учнів, 6 з яких досягли необхідних результатів;</w:t>
      </w:r>
    </w:p>
    <w:p w:rsidR="00424FB4" w:rsidRPr="00970258" w:rsidRDefault="00424FB4" w:rsidP="00970258">
      <w:pPr>
        <w:spacing w:after="0"/>
        <w:ind w:firstLine="851"/>
        <w:jc w:val="both"/>
        <w:rPr>
          <w:i/>
        </w:rPr>
      </w:pPr>
      <w:r w:rsidRPr="00970258">
        <w:rPr>
          <w:i/>
        </w:rPr>
        <w:t>у 2017/2018 навчальному році у викладача в класі було 11 учнів, 9 з яких досягли необхідних результатів;</w:t>
      </w:r>
    </w:p>
    <w:p w:rsidR="00424FB4" w:rsidRPr="00970258" w:rsidRDefault="00424FB4" w:rsidP="00424FB4">
      <w:pPr>
        <w:ind w:firstLine="851"/>
        <w:jc w:val="both"/>
        <w:rPr>
          <w:i/>
        </w:rPr>
      </w:pPr>
      <w:r w:rsidRPr="00970258">
        <w:rPr>
          <w:i/>
        </w:rPr>
        <w:t>у 2018/2019 навчальному році у викладача в класі було 9 учнів, 8 з яких досягли необхідних результатів.</w:t>
      </w:r>
    </w:p>
    <w:p w:rsidR="00424FB4" w:rsidRPr="00970258" w:rsidRDefault="00424FB4" w:rsidP="00424FB4">
      <w:pPr>
        <w:ind w:firstLine="851"/>
        <w:jc w:val="both"/>
        <w:rPr>
          <w:i/>
        </w:rPr>
      </w:pPr>
      <w:r w:rsidRPr="00970258">
        <w:rPr>
          <w:i/>
        </w:rPr>
        <w:t>Для розрахунку частки учнів, які досягли нормативних результатів навчання за міжатестаційний період</w:t>
      </w:r>
      <w:r w:rsidR="00902358">
        <w:rPr>
          <w:i/>
        </w:rPr>
        <w:t>,</w:t>
      </w:r>
      <w:r w:rsidRPr="00970258">
        <w:rPr>
          <w:i/>
        </w:rPr>
        <w:t xml:space="preserve"> необхідно:</w:t>
      </w:r>
    </w:p>
    <w:p w:rsidR="00AD52DA" w:rsidRPr="00970258" w:rsidRDefault="00AD52DA" w:rsidP="00AD52DA">
      <w:pPr>
        <w:ind w:firstLine="851"/>
        <w:jc w:val="both"/>
        <w:rPr>
          <w:i/>
        </w:rPr>
      </w:pPr>
      <w:r w:rsidRPr="00970258">
        <w:rPr>
          <w:i/>
        </w:rPr>
        <w:t>1) порахувати кількість учнів,</w:t>
      </w:r>
      <w:r w:rsidRPr="00970258">
        <w:rPr>
          <w:b/>
          <w:i/>
        </w:rPr>
        <w:t xml:space="preserve"> </w:t>
      </w:r>
      <w:r w:rsidRPr="00970258">
        <w:rPr>
          <w:i/>
        </w:rPr>
        <w:t xml:space="preserve">які </w:t>
      </w:r>
      <w:r w:rsidRPr="00970258">
        <w:rPr>
          <w:b/>
          <w:i/>
        </w:rPr>
        <w:t>навчалися</w:t>
      </w:r>
      <w:r w:rsidRPr="00970258">
        <w:rPr>
          <w:i/>
        </w:rPr>
        <w:t xml:space="preserve"> у класі викладача, де працює концертмейстер, за міжатестаційний період:</w:t>
      </w:r>
    </w:p>
    <w:p w:rsidR="00AD52DA" w:rsidRPr="00970258" w:rsidRDefault="00AD52DA" w:rsidP="00AD52DA">
      <w:pPr>
        <w:ind w:firstLine="851"/>
        <w:jc w:val="both"/>
        <w:rPr>
          <w:i/>
        </w:rPr>
      </w:pPr>
      <w:r w:rsidRPr="00970258">
        <w:rPr>
          <w:i/>
        </w:rPr>
        <w:t xml:space="preserve">9+9+6+11+9 = 44 </w:t>
      </w:r>
    </w:p>
    <w:p w:rsidR="00AD52DA" w:rsidRPr="00970258" w:rsidRDefault="00AD52DA" w:rsidP="00AD52DA">
      <w:pPr>
        <w:ind w:firstLine="851"/>
        <w:jc w:val="both"/>
        <w:rPr>
          <w:i/>
        </w:rPr>
      </w:pPr>
      <w:r w:rsidRPr="00970258">
        <w:rPr>
          <w:i/>
        </w:rPr>
        <w:t xml:space="preserve">2) порахувати кількість учнів у класі викладача, які </w:t>
      </w:r>
      <w:r w:rsidRPr="00970258">
        <w:rPr>
          <w:b/>
          <w:i/>
        </w:rPr>
        <w:t>досягли нормативних результатів навчання</w:t>
      </w:r>
      <w:r w:rsidRPr="00970258">
        <w:rPr>
          <w:i/>
        </w:rPr>
        <w:t xml:space="preserve"> за міжатестаційний період:</w:t>
      </w:r>
    </w:p>
    <w:p w:rsidR="00AD52DA" w:rsidRPr="00970258" w:rsidRDefault="00AD52DA" w:rsidP="00AD52DA">
      <w:pPr>
        <w:ind w:firstLine="851"/>
        <w:jc w:val="both"/>
        <w:rPr>
          <w:i/>
        </w:rPr>
      </w:pPr>
      <w:r w:rsidRPr="00970258">
        <w:rPr>
          <w:i/>
        </w:rPr>
        <w:t>7+6+6+9+8 = 36</w:t>
      </w:r>
    </w:p>
    <w:p w:rsidR="00AD52DA" w:rsidRPr="00970258" w:rsidRDefault="00AD52DA" w:rsidP="00AD52DA">
      <w:pPr>
        <w:ind w:firstLine="851"/>
        <w:jc w:val="both"/>
        <w:rPr>
          <w:i/>
        </w:rPr>
      </w:pPr>
      <w:r w:rsidRPr="00970258">
        <w:rPr>
          <w:i/>
        </w:rPr>
        <w:t>3) визначити частку учнів, які досягли нормативних результатів навчання</w:t>
      </w:r>
      <w:r w:rsidR="00902358">
        <w:rPr>
          <w:i/>
        </w:rPr>
        <w:t>,</w:t>
      </w:r>
      <w:r w:rsidRPr="00970258">
        <w:rPr>
          <w:i/>
        </w:rPr>
        <w:t xml:space="preserve"> відносно середньої кількості учнів викладача за міжатестаційний період:</w:t>
      </w:r>
    </w:p>
    <w:p w:rsidR="00AD52DA" w:rsidRPr="00970258" w:rsidRDefault="00AD52DA" w:rsidP="00AD52DA">
      <w:pPr>
        <w:ind w:firstLine="851"/>
        <w:jc w:val="both"/>
        <w:rPr>
          <w:i/>
        </w:rPr>
      </w:pPr>
      <w:r w:rsidRPr="00970258">
        <w:rPr>
          <w:i/>
        </w:rPr>
        <w:t>44 = 100%</w:t>
      </w:r>
    </w:p>
    <w:p w:rsidR="00AD52DA" w:rsidRPr="00970258" w:rsidRDefault="00AD52DA" w:rsidP="00AD52DA">
      <w:pPr>
        <w:ind w:firstLine="851"/>
        <w:jc w:val="both"/>
        <w:rPr>
          <w:i/>
        </w:rPr>
      </w:pPr>
      <w:r w:rsidRPr="00970258">
        <w:rPr>
          <w:i/>
        </w:rPr>
        <w:t>36 = Х %</w:t>
      </w:r>
    </w:p>
    <w:p w:rsidR="00AD52DA" w:rsidRPr="00970258" w:rsidRDefault="00AD52DA" w:rsidP="00AD52DA">
      <w:pPr>
        <w:ind w:firstLine="851"/>
        <w:jc w:val="both"/>
        <w:rPr>
          <w:i/>
        </w:rPr>
      </w:pPr>
      <w:r w:rsidRPr="00970258">
        <w:rPr>
          <w:i/>
        </w:rPr>
        <w:t xml:space="preserve">36 х 100 </w:t>
      </w:r>
      <w:r w:rsidRPr="00970258">
        <w:rPr>
          <w:rFonts w:cs="Times New Roman"/>
          <w:i/>
        </w:rPr>
        <w:t>÷ 44 = 81,8 %.</w:t>
      </w:r>
    </w:p>
    <w:p w:rsidR="00AD52DA" w:rsidRPr="00970258" w:rsidRDefault="00AD52DA" w:rsidP="00AD52DA">
      <w:pPr>
        <w:ind w:firstLine="851"/>
        <w:jc w:val="both"/>
        <w:rPr>
          <w:i/>
        </w:rPr>
      </w:pPr>
      <w:r w:rsidRPr="00970258">
        <w:rPr>
          <w:i/>
        </w:rPr>
        <w:t>Десятковий знак може заокруглюватися до нуля, якщо він становить від 0,1 до 0,4</w:t>
      </w:r>
      <w:r w:rsidR="00902A12" w:rsidRPr="00970258">
        <w:rPr>
          <w:i/>
        </w:rPr>
        <w:t>9</w:t>
      </w:r>
      <w:r w:rsidRPr="00970258">
        <w:rPr>
          <w:i/>
        </w:rPr>
        <w:t xml:space="preserve"> включно, та до одиниці, якщо він становить від 0,5 до 0,9</w:t>
      </w:r>
      <w:r w:rsidR="00902A12" w:rsidRPr="00970258">
        <w:rPr>
          <w:i/>
        </w:rPr>
        <w:t>9</w:t>
      </w:r>
      <w:r w:rsidRPr="00970258">
        <w:rPr>
          <w:i/>
        </w:rPr>
        <w:t>. Із заокругленням вирахуваний у прикладі показник буде становити 82 %.</w:t>
      </w:r>
    </w:p>
    <w:p w:rsidR="00AD52DA" w:rsidRPr="00970258" w:rsidRDefault="00AD52DA" w:rsidP="00AD52DA">
      <w:pPr>
        <w:ind w:firstLine="851"/>
        <w:jc w:val="both"/>
        <w:rPr>
          <w:i/>
        </w:rPr>
      </w:pPr>
      <w:r w:rsidRPr="00970258">
        <w:rPr>
          <w:i/>
        </w:rPr>
        <w:t xml:space="preserve">Таким чином, концертмейстер з таким результатом може ставити </w:t>
      </w:r>
      <w:r w:rsidRPr="00970258">
        <w:rPr>
          <w:b/>
          <w:i/>
        </w:rPr>
        <w:t>максимальну</w:t>
      </w:r>
      <w:r w:rsidRPr="00970258">
        <w:rPr>
          <w:i/>
        </w:rPr>
        <w:t xml:space="preserve"> кількість балів, передбачену для </w:t>
      </w:r>
      <w:r w:rsidR="00902358" w:rsidRPr="00970258">
        <w:rPr>
          <w:i/>
        </w:rPr>
        <w:t>критері</w:t>
      </w:r>
      <w:r w:rsidR="00902358">
        <w:rPr>
          <w:i/>
        </w:rPr>
        <w:t xml:space="preserve">ю </w:t>
      </w:r>
      <w:r w:rsidR="00E57303" w:rsidRPr="00970258">
        <w:rPr>
          <w:i/>
        </w:rPr>
        <w:t>2</w:t>
      </w:r>
      <w:r w:rsidR="00C962B3" w:rsidRPr="00970258">
        <w:rPr>
          <w:i/>
        </w:rPr>
        <w:t>.</w:t>
      </w:r>
      <w:r w:rsidR="00902A12" w:rsidRPr="00970258">
        <w:rPr>
          <w:i/>
        </w:rPr>
        <w:t>5</w:t>
      </w:r>
      <w:r w:rsidR="00C962B3" w:rsidRPr="00970258">
        <w:rPr>
          <w:i/>
        </w:rPr>
        <w:t>.</w:t>
      </w:r>
      <w:r w:rsidR="00902358">
        <w:rPr>
          <w:i/>
        </w:rPr>
        <w:t>,</w:t>
      </w:r>
      <w:r w:rsidRPr="00970258">
        <w:rPr>
          <w:i/>
        </w:rPr>
        <w:t xml:space="preserve"> – </w:t>
      </w:r>
      <w:r w:rsidR="009F2937">
        <w:rPr>
          <w:b/>
          <w:i/>
        </w:rPr>
        <w:t>1</w:t>
      </w:r>
      <w:r w:rsidR="00F66397" w:rsidRPr="00970258">
        <w:rPr>
          <w:b/>
          <w:i/>
        </w:rPr>
        <w:t>0</w:t>
      </w:r>
      <w:r w:rsidRPr="00970258">
        <w:rPr>
          <w:b/>
          <w:i/>
        </w:rPr>
        <w:t xml:space="preserve"> балів</w:t>
      </w:r>
      <w:r w:rsidRPr="00970258">
        <w:rPr>
          <w:i/>
        </w:rPr>
        <w:t>.</w:t>
      </w:r>
    </w:p>
    <w:p w:rsidR="00AD52DA" w:rsidRDefault="00AD52DA" w:rsidP="00AD52DA">
      <w:pPr>
        <w:ind w:firstLine="851"/>
        <w:jc w:val="both"/>
      </w:pPr>
      <w:r w:rsidRPr="00C96226">
        <w:lastRenderedPageBreak/>
        <w:t xml:space="preserve">Для зручності розрахунку навчальна частина може видавати </w:t>
      </w:r>
      <w:r w:rsidR="00D772BD" w:rsidRPr="00C96226">
        <w:t xml:space="preserve">однакові </w:t>
      </w:r>
      <w:r w:rsidRPr="00C96226">
        <w:t xml:space="preserve">довідки про досягнення учнями результатів навчання щорічно, незалежно від того, чи атестується </w:t>
      </w:r>
      <w:r w:rsidR="00902A12">
        <w:t>концертмейстер</w:t>
      </w:r>
      <w:r w:rsidRPr="00C96226">
        <w:t xml:space="preserve"> у поточному календарному році</w:t>
      </w:r>
      <w:r w:rsidR="00902358">
        <w:t>,</w:t>
      </w:r>
      <w:r w:rsidR="00D772BD" w:rsidRPr="00C96226">
        <w:t xml:space="preserve"> як викладачу, так і концертмейстеру</w:t>
      </w:r>
      <w:r w:rsidRPr="00C96226">
        <w:t>. У такому випадку розрахунок частки учнів, які досягли нормативних результатів навчання</w:t>
      </w:r>
      <w:r w:rsidR="00902358">
        <w:t>,</w:t>
      </w:r>
      <w:r w:rsidRPr="00C96226">
        <w:t xml:space="preserve"> </w:t>
      </w:r>
      <w:r w:rsidR="00D772BD" w:rsidRPr="00C96226">
        <w:t>концертмейстер</w:t>
      </w:r>
      <w:r w:rsidR="00902A12">
        <w:t xml:space="preserve"> може робити самостійно.</w:t>
      </w:r>
    </w:p>
    <w:p w:rsidR="00902A12" w:rsidRDefault="00902A12"/>
    <w:p w:rsidR="00EF531F" w:rsidRPr="00AB4D7C" w:rsidRDefault="00EF531F" w:rsidP="00AB4D7C">
      <w:pPr>
        <w:ind w:firstLine="851"/>
        <w:jc w:val="both"/>
        <w:rPr>
          <w:b/>
        </w:rPr>
      </w:pPr>
      <w:r w:rsidRPr="00AB4D7C">
        <w:rPr>
          <w:b/>
        </w:rPr>
        <w:t>6. Для концертмейстерів, які супроводжують групові заняття (хор, танець, ансамбль тощо</w:t>
      </w:r>
      <w:r w:rsidR="00E57303" w:rsidRPr="00AB4D7C">
        <w:rPr>
          <w:b/>
        </w:rPr>
        <w:t>)</w:t>
      </w:r>
      <w:r w:rsidR="00AB4D7C">
        <w:rPr>
          <w:b/>
        </w:rPr>
        <w:t>:</w:t>
      </w:r>
      <w:r w:rsidR="00E57303" w:rsidRPr="00AB4D7C">
        <w:rPr>
          <w:b/>
        </w:rPr>
        <w:t xml:space="preserve"> </w:t>
      </w:r>
    </w:p>
    <w:p w:rsidR="00AB4D7C" w:rsidRPr="00F63D88" w:rsidRDefault="00AB4D7C" w:rsidP="00AB4D7C">
      <w:pPr>
        <w:ind w:firstLine="851"/>
        <w:jc w:val="both"/>
        <w:rPr>
          <w:b/>
        </w:rPr>
      </w:pPr>
      <w:r w:rsidRPr="00AB4D7C">
        <w:rPr>
          <w:b/>
        </w:rPr>
        <w:t>Таблиця 6а – для концертмейстерів коледжів</w:t>
      </w:r>
    </w:p>
    <w:p w:rsidR="00EF531F" w:rsidRPr="00C96226" w:rsidRDefault="00EF531F" w:rsidP="00EF531F">
      <w:pPr>
        <w:ind w:firstLine="851"/>
        <w:jc w:val="both"/>
      </w:pPr>
      <w:r w:rsidRPr="00C96226">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.1.1</w:t>
      </w:r>
      <w:r w:rsidR="00DF76FE">
        <w:rPr>
          <w:b/>
        </w:rPr>
        <w:t>.</w:t>
      </w:r>
      <w:r w:rsidRPr="00C96226">
        <w:t xml:space="preserve"> передбачає оцінку рівня володіння навчальним репертуаром (для викладачів академічного спрямування) або навичками музичної імпровізації (для концертмейстерів джазового та естрадного спрямування).</w:t>
      </w:r>
    </w:p>
    <w:p w:rsidR="00AE73BF" w:rsidRDefault="00EF531F" w:rsidP="00EF531F">
      <w:pPr>
        <w:ind w:firstLine="851"/>
        <w:jc w:val="both"/>
      </w:pPr>
      <w:r w:rsidRPr="00C96226">
        <w:t>Для атестації за цим критерієм концертмейстера рекомендуємо керуватися наступним:</w:t>
      </w:r>
    </w:p>
    <w:p w:rsidR="00AE73BF" w:rsidRDefault="00AE73BF">
      <w:r>
        <w:br w:type="page"/>
      </w:r>
    </w:p>
    <w:p w:rsidR="00EF531F" w:rsidRPr="00C96226" w:rsidRDefault="00EF531F" w:rsidP="00EF531F">
      <w:pPr>
        <w:ind w:firstLine="851"/>
        <w:jc w:val="both"/>
      </w:pPr>
    </w:p>
    <w:tbl>
      <w:tblPr>
        <w:tblStyle w:val="a4"/>
        <w:tblW w:w="9918" w:type="dxa"/>
        <w:tblLook w:val="04A0"/>
      </w:tblPr>
      <w:tblGrid>
        <w:gridCol w:w="3114"/>
        <w:gridCol w:w="5103"/>
        <w:gridCol w:w="1701"/>
      </w:tblGrid>
      <w:tr w:rsidR="00AB4D7C" w:rsidRPr="004A1DD3" w:rsidTr="00AB4D7C">
        <w:tc>
          <w:tcPr>
            <w:tcW w:w="3114" w:type="dxa"/>
          </w:tcPr>
          <w:p w:rsidR="00AB4D7C" w:rsidRPr="004A1DD3" w:rsidRDefault="00AB4D7C" w:rsidP="00AB4D7C">
            <w:pPr>
              <w:jc w:val="center"/>
              <w:rPr>
                <w:b/>
                <w:sz w:val="26"/>
                <w:szCs w:val="26"/>
              </w:rPr>
            </w:pPr>
            <w:r w:rsidRPr="004A1DD3">
              <w:rPr>
                <w:b/>
                <w:sz w:val="26"/>
                <w:szCs w:val="26"/>
              </w:rPr>
              <w:t>Рівень володіння навчальним репертуаром</w:t>
            </w:r>
          </w:p>
        </w:tc>
        <w:tc>
          <w:tcPr>
            <w:tcW w:w="5103" w:type="dxa"/>
          </w:tcPr>
          <w:p w:rsidR="00AB4D7C" w:rsidRPr="004A1DD3" w:rsidRDefault="00AB4D7C" w:rsidP="00AB4D7C">
            <w:pPr>
              <w:jc w:val="center"/>
              <w:rPr>
                <w:b/>
                <w:sz w:val="26"/>
                <w:szCs w:val="26"/>
              </w:rPr>
            </w:pPr>
            <w:r w:rsidRPr="004A1DD3">
              <w:rPr>
                <w:b/>
                <w:sz w:val="26"/>
                <w:szCs w:val="26"/>
              </w:rPr>
              <w:t>Пояснення</w:t>
            </w:r>
          </w:p>
        </w:tc>
        <w:tc>
          <w:tcPr>
            <w:tcW w:w="1701" w:type="dxa"/>
          </w:tcPr>
          <w:p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rsidTr="00AB4D7C">
        <w:tc>
          <w:tcPr>
            <w:tcW w:w="3114" w:type="dxa"/>
          </w:tcPr>
          <w:p w:rsidR="00AB4D7C" w:rsidRPr="004A1DD3" w:rsidRDefault="00AB4D7C" w:rsidP="00AB4D7C">
            <w:pPr>
              <w:rPr>
                <w:sz w:val="26"/>
                <w:szCs w:val="26"/>
              </w:rPr>
            </w:pPr>
            <w:r w:rsidRPr="004A1DD3">
              <w:rPr>
                <w:sz w:val="26"/>
                <w:szCs w:val="26"/>
              </w:rPr>
              <w:t xml:space="preserve">Досконалий </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достатнього рівня, здатний транспонувати нотний матеріал у різні тональності, грає більшість репертуару напам’ять.</w:t>
            </w:r>
          </w:p>
        </w:tc>
        <w:tc>
          <w:tcPr>
            <w:tcW w:w="1701" w:type="dxa"/>
          </w:tcPr>
          <w:p w:rsidR="00AB4D7C" w:rsidRPr="004A1DD3" w:rsidRDefault="00AB4D7C" w:rsidP="00AB4D7C">
            <w:pPr>
              <w:jc w:val="center"/>
              <w:rPr>
                <w:sz w:val="26"/>
                <w:szCs w:val="26"/>
              </w:rPr>
            </w:pPr>
            <w:r w:rsidRPr="004A1DD3">
              <w:rPr>
                <w:sz w:val="26"/>
                <w:szCs w:val="26"/>
              </w:rPr>
              <w:t>19</w:t>
            </w:r>
          </w:p>
        </w:tc>
      </w:tr>
      <w:tr w:rsidR="00AB4D7C" w:rsidRPr="004A1DD3" w:rsidTr="00AB4D7C">
        <w:tc>
          <w:tcPr>
            <w:tcW w:w="3114" w:type="dxa"/>
          </w:tcPr>
          <w:p w:rsidR="00AB4D7C" w:rsidRPr="004A1DD3" w:rsidRDefault="00AB4D7C" w:rsidP="00AB4D7C">
            <w:pPr>
              <w:rPr>
                <w:sz w:val="26"/>
                <w:szCs w:val="26"/>
              </w:rPr>
            </w:pPr>
            <w:r w:rsidRPr="004A1DD3">
              <w:rPr>
                <w:sz w:val="26"/>
                <w:szCs w:val="26"/>
              </w:rPr>
              <w:t>Достатній</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демонструє повне розуміння жанрових, стильових особливостей творів педагогічного репертуару, грає з відповідним ступенем ритмічності, емоційності та музичної виразності.</w:t>
            </w:r>
          </w:p>
        </w:tc>
        <w:tc>
          <w:tcPr>
            <w:tcW w:w="1701" w:type="dxa"/>
          </w:tcPr>
          <w:p w:rsidR="00AB4D7C" w:rsidRPr="004A1DD3" w:rsidRDefault="00AB4D7C" w:rsidP="00AB4D7C">
            <w:pPr>
              <w:jc w:val="center"/>
              <w:rPr>
                <w:sz w:val="26"/>
                <w:szCs w:val="26"/>
              </w:rPr>
            </w:pPr>
            <w:r w:rsidRPr="004A1DD3">
              <w:rPr>
                <w:sz w:val="26"/>
                <w:szCs w:val="26"/>
              </w:rPr>
              <w:t>17</w:t>
            </w:r>
          </w:p>
        </w:tc>
      </w:tr>
      <w:tr w:rsidR="00AB4D7C" w:rsidRPr="004A1DD3" w:rsidTr="00AB4D7C">
        <w:tc>
          <w:tcPr>
            <w:tcW w:w="3114" w:type="dxa"/>
          </w:tcPr>
          <w:p w:rsidR="00AB4D7C" w:rsidRPr="004A1DD3" w:rsidRDefault="00AB4D7C" w:rsidP="00AB4D7C">
            <w:pPr>
              <w:rPr>
                <w:sz w:val="26"/>
                <w:szCs w:val="26"/>
              </w:rPr>
            </w:pPr>
            <w:r w:rsidRPr="004A1DD3">
              <w:rPr>
                <w:sz w:val="26"/>
                <w:szCs w:val="26"/>
              </w:rPr>
              <w:t>Середній</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володіє прийомами читання нот з листа різної складності, демонструє розуміння ролі концертмейстера колективу.</w:t>
            </w:r>
          </w:p>
        </w:tc>
        <w:tc>
          <w:tcPr>
            <w:tcW w:w="1701" w:type="dxa"/>
          </w:tcPr>
          <w:p w:rsidR="00AB4D7C" w:rsidRPr="004A1DD3" w:rsidRDefault="00AB4D7C" w:rsidP="00AB4D7C">
            <w:pPr>
              <w:jc w:val="center"/>
              <w:rPr>
                <w:sz w:val="26"/>
                <w:szCs w:val="26"/>
              </w:rPr>
            </w:pPr>
            <w:r w:rsidRPr="004A1DD3">
              <w:rPr>
                <w:sz w:val="26"/>
                <w:szCs w:val="26"/>
              </w:rPr>
              <w:t>14</w:t>
            </w:r>
          </w:p>
        </w:tc>
      </w:tr>
      <w:tr w:rsidR="00AB4D7C" w:rsidRPr="004A1DD3" w:rsidTr="00AB4D7C">
        <w:tc>
          <w:tcPr>
            <w:tcW w:w="3114" w:type="dxa"/>
          </w:tcPr>
          <w:p w:rsidR="00AB4D7C" w:rsidRPr="004A1DD3" w:rsidRDefault="00AB4D7C" w:rsidP="00AB4D7C">
            <w:pPr>
              <w:rPr>
                <w:sz w:val="26"/>
                <w:szCs w:val="26"/>
              </w:rPr>
            </w:pPr>
            <w:r w:rsidRPr="004A1DD3">
              <w:rPr>
                <w:sz w:val="26"/>
                <w:szCs w:val="26"/>
              </w:rPr>
              <w:t xml:space="preserve">Елементарний </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всі твори, передбачені програмою навчання учнівського/студентського колективу, з дотриманням усіх вимог до засобів музичної виразності, зазначених в нотному матеріалі. </w:t>
            </w:r>
          </w:p>
        </w:tc>
        <w:tc>
          <w:tcPr>
            <w:tcW w:w="1701" w:type="dxa"/>
          </w:tcPr>
          <w:p w:rsidR="00AB4D7C" w:rsidRPr="004A1DD3" w:rsidRDefault="00AB4D7C" w:rsidP="00AB4D7C">
            <w:pPr>
              <w:jc w:val="center"/>
              <w:rPr>
                <w:sz w:val="26"/>
                <w:szCs w:val="26"/>
              </w:rPr>
            </w:pPr>
            <w:r w:rsidRPr="004A1DD3">
              <w:rPr>
                <w:sz w:val="26"/>
                <w:szCs w:val="26"/>
              </w:rPr>
              <w:t>10</w:t>
            </w:r>
          </w:p>
        </w:tc>
      </w:tr>
    </w:tbl>
    <w:p w:rsidR="00EF531F" w:rsidRPr="00C96226" w:rsidRDefault="00EF531F" w:rsidP="00EF531F">
      <w:pPr>
        <w:ind w:firstLine="851"/>
      </w:pPr>
    </w:p>
    <w:p w:rsidR="00EF531F" w:rsidRPr="00C96226" w:rsidRDefault="00EF531F" w:rsidP="00EF531F">
      <w:pPr>
        <w:ind w:firstLine="851"/>
        <w:jc w:val="both"/>
      </w:pPr>
      <w:r w:rsidRPr="00C96226">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.1.2</w:t>
      </w:r>
      <w:r w:rsidR="00DF76FE">
        <w:rPr>
          <w:b/>
        </w:rPr>
        <w:t>.</w:t>
      </w:r>
      <w:r w:rsidRPr="00C96226">
        <w:t xml:space="preserve"> передбачає оцінку рівня володіння специфікою, прийомами супроводу сольного виконавства і може визначатися наступним чином:</w:t>
      </w:r>
    </w:p>
    <w:tbl>
      <w:tblPr>
        <w:tblStyle w:val="a4"/>
        <w:tblW w:w="9918" w:type="dxa"/>
        <w:tblLook w:val="04A0"/>
      </w:tblPr>
      <w:tblGrid>
        <w:gridCol w:w="3114"/>
        <w:gridCol w:w="5103"/>
        <w:gridCol w:w="1701"/>
      </w:tblGrid>
      <w:tr w:rsidR="00AB4D7C" w:rsidRPr="004A1DD3" w:rsidTr="00AB4D7C">
        <w:tc>
          <w:tcPr>
            <w:tcW w:w="3114" w:type="dxa"/>
          </w:tcPr>
          <w:p w:rsidR="00AB4D7C" w:rsidRPr="004A1DD3" w:rsidRDefault="00AB4D7C" w:rsidP="00AB4D7C">
            <w:pPr>
              <w:jc w:val="center"/>
              <w:rPr>
                <w:b/>
                <w:sz w:val="26"/>
                <w:szCs w:val="26"/>
              </w:rPr>
            </w:pPr>
            <w:r w:rsidRPr="004A1DD3">
              <w:rPr>
                <w:b/>
                <w:sz w:val="26"/>
                <w:szCs w:val="26"/>
              </w:rPr>
              <w:t>Рівень володіння специфікою, прийомами супроводу</w:t>
            </w:r>
          </w:p>
        </w:tc>
        <w:tc>
          <w:tcPr>
            <w:tcW w:w="5103" w:type="dxa"/>
          </w:tcPr>
          <w:p w:rsidR="00AB4D7C" w:rsidRPr="004A1DD3" w:rsidRDefault="00AB4D7C" w:rsidP="00AB4D7C">
            <w:pPr>
              <w:jc w:val="center"/>
              <w:rPr>
                <w:b/>
                <w:sz w:val="26"/>
                <w:szCs w:val="26"/>
              </w:rPr>
            </w:pPr>
            <w:r w:rsidRPr="004A1DD3">
              <w:rPr>
                <w:b/>
                <w:sz w:val="26"/>
                <w:szCs w:val="26"/>
              </w:rPr>
              <w:t>Пояснення</w:t>
            </w:r>
          </w:p>
        </w:tc>
        <w:tc>
          <w:tcPr>
            <w:tcW w:w="1701" w:type="dxa"/>
          </w:tcPr>
          <w:p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rsidTr="00AB4D7C">
        <w:tc>
          <w:tcPr>
            <w:tcW w:w="3114" w:type="dxa"/>
          </w:tcPr>
          <w:p w:rsidR="00AB4D7C" w:rsidRPr="004A1DD3" w:rsidRDefault="00AB4D7C" w:rsidP="00AB4D7C">
            <w:pPr>
              <w:rPr>
                <w:sz w:val="26"/>
                <w:szCs w:val="26"/>
              </w:rPr>
            </w:pPr>
            <w:r w:rsidRPr="004A1DD3">
              <w:rPr>
                <w:sz w:val="26"/>
                <w:szCs w:val="26"/>
              </w:rPr>
              <w:t xml:space="preserve">Досконалий </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достатнього рівня, та створює додаткову художньо-естетичну цінність музичного твору під час заняття або виступу учнівського/студентського колективу.</w:t>
            </w:r>
          </w:p>
        </w:tc>
        <w:tc>
          <w:tcPr>
            <w:tcW w:w="1701" w:type="dxa"/>
          </w:tcPr>
          <w:p w:rsidR="00AB4D7C" w:rsidRPr="004A1DD3" w:rsidRDefault="00AB4D7C" w:rsidP="00AB4D7C">
            <w:pPr>
              <w:jc w:val="center"/>
              <w:rPr>
                <w:sz w:val="26"/>
                <w:szCs w:val="26"/>
              </w:rPr>
            </w:pPr>
            <w:r w:rsidRPr="004A1DD3">
              <w:rPr>
                <w:sz w:val="26"/>
                <w:szCs w:val="26"/>
              </w:rPr>
              <w:t>20</w:t>
            </w:r>
          </w:p>
        </w:tc>
      </w:tr>
      <w:tr w:rsidR="00AB4D7C" w:rsidRPr="004A1DD3" w:rsidTr="00AB4D7C">
        <w:tc>
          <w:tcPr>
            <w:tcW w:w="3114" w:type="dxa"/>
          </w:tcPr>
          <w:p w:rsidR="00AB4D7C" w:rsidRPr="004A1DD3" w:rsidRDefault="00AB4D7C" w:rsidP="00AB4D7C">
            <w:pPr>
              <w:rPr>
                <w:sz w:val="26"/>
                <w:szCs w:val="26"/>
              </w:rPr>
            </w:pPr>
            <w:r w:rsidRPr="004A1DD3">
              <w:rPr>
                <w:sz w:val="26"/>
                <w:szCs w:val="26"/>
              </w:rPr>
              <w:t>Достатній</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та відтворює акомпанемент з повним розумінням специфіки супроводу відповідного заняття або виступу учнівського/студентського колективу.</w:t>
            </w:r>
          </w:p>
        </w:tc>
        <w:tc>
          <w:tcPr>
            <w:tcW w:w="1701" w:type="dxa"/>
          </w:tcPr>
          <w:p w:rsidR="00AB4D7C" w:rsidRPr="004A1DD3" w:rsidRDefault="00AB4D7C" w:rsidP="00AB4D7C">
            <w:pPr>
              <w:jc w:val="center"/>
              <w:rPr>
                <w:sz w:val="26"/>
                <w:szCs w:val="26"/>
              </w:rPr>
            </w:pPr>
            <w:r w:rsidRPr="004A1DD3">
              <w:rPr>
                <w:sz w:val="26"/>
                <w:szCs w:val="26"/>
              </w:rPr>
              <w:t>18</w:t>
            </w:r>
          </w:p>
        </w:tc>
      </w:tr>
      <w:tr w:rsidR="00AB4D7C" w:rsidRPr="004A1DD3" w:rsidTr="00AB4D7C">
        <w:tc>
          <w:tcPr>
            <w:tcW w:w="3114" w:type="dxa"/>
          </w:tcPr>
          <w:p w:rsidR="00AB4D7C" w:rsidRPr="004A1DD3" w:rsidRDefault="00AB4D7C" w:rsidP="00AB4D7C">
            <w:pPr>
              <w:rPr>
                <w:sz w:val="26"/>
                <w:szCs w:val="26"/>
              </w:rPr>
            </w:pPr>
            <w:r w:rsidRPr="004A1DD3">
              <w:rPr>
                <w:sz w:val="26"/>
                <w:szCs w:val="26"/>
              </w:rPr>
              <w:t>Середній</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вимоги, визначені для елементарного рівня, та </w:t>
            </w:r>
            <w:r w:rsidRPr="004A1DD3">
              <w:rPr>
                <w:sz w:val="26"/>
                <w:szCs w:val="26"/>
              </w:rPr>
              <w:lastRenderedPageBreak/>
              <w:t>грамотно застосовує широкий спектр прийомів супроводу учнівського/студентського колективу з урахуванням фаху.</w:t>
            </w:r>
          </w:p>
        </w:tc>
        <w:tc>
          <w:tcPr>
            <w:tcW w:w="1701" w:type="dxa"/>
          </w:tcPr>
          <w:p w:rsidR="00AB4D7C" w:rsidRPr="004A1DD3" w:rsidRDefault="00AB4D7C" w:rsidP="00AB4D7C">
            <w:pPr>
              <w:jc w:val="center"/>
              <w:rPr>
                <w:sz w:val="26"/>
                <w:szCs w:val="26"/>
              </w:rPr>
            </w:pPr>
            <w:r w:rsidRPr="004A1DD3">
              <w:rPr>
                <w:sz w:val="26"/>
                <w:szCs w:val="26"/>
              </w:rPr>
              <w:lastRenderedPageBreak/>
              <w:t>15</w:t>
            </w:r>
          </w:p>
        </w:tc>
      </w:tr>
      <w:tr w:rsidR="00AB4D7C" w:rsidRPr="004A1DD3" w:rsidTr="00AB4D7C">
        <w:tc>
          <w:tcPr>
            <w:tcW w:w="3114" w:type="dxa"/>
          </w:tcPr>
          <w:p w:rsidR="00AB4D7C" w:rsidRPr="004A1DD3" w:rsidRDefault="00AB4D7C" w:rsidP="00AB4D7C">
            <w:pPr>
              <w:rPr>
                <w:sz w:val="26"/>
                <w:szCs w:val="26"/>
              </w:rPr>
            </w:pPr>
            <w:r w:rsidRPr="004A1DD3">
              <w:rPr>
                <w:sz w:val="26"/>
                <w:szCs w:val="26"/>
              </w:rPr>
              <w:lastRenderedPageBreak/>
              <w:t xml:space="preserve">Елементарний </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демонструє розуміння специфіки та прийомів супроводу колективного виконавства відповідного фаху. </w:t>
            </w:r>
          </w:p>
        </w:tc>
        <w:tc>
          <w:tcPr>
            <w:tcW w:w="1701" w:type="dxa"/>
          </w:tcPr>
          <w:p w:rsidR="00AB4D7C" w:rsidRPr="004A1DD3" w:rsidRDefault="00AB4D7C" w:rsidP="00AB4D7C">
            <w:pPr>
              <w:jc w:val="center"/>
              <w:rPr>
                <w:sz w:val="26"/>
                <w:szCs w:val="26"/>
              </w:rPr>
            </w:pPr>
            <w:r w:rsidRPr="004A1DD3">
              <w:rPr>
                <w:sz w:val="26"/>
                <w:szCs w:val="26"/>
              </w:rPr>
              <w:t>10</w:t>
            </w:r>
          </w:p>
        </w:tc>
      </w:tr>
    </w:tbl>
    <w:p w:rsidR="00EF531F" w:rsidRPr="00C96226" w:rsidRDefault="00EF531F" w:rsidP="00EF531F">
      <w:pPr>
        <w:ind w:firstLine="851"/>
        <w:jc w:val="both"/>
      </w:pPr>
    </w:p>
    <w:p w:rsidR="00EF531F" w:rsidRPr="00C96226" w:rsidRDefault="00EF531F" w:rsidP="00DF76FE">
      <w:pPr>
        <w:spacing w:after="0"/>
        <w:ind w:firstLine="851"/>
        <w:jc w:val="both"/>
      </w:pPr>
      <w:r w:rsidRPr="00C96226">
        <w:t xml:space="preserve">- виконання </w:t>
      </w:r>
      <w:r w:rsidR="00D73997" w:rsidRPr="00C96226">
        <w:rPr>
          <w:b/>
        </w:rPr>
        <w:t>критері</w:t>
      </w:r>
      <w:r w:rsidR="00D73997">
        <w:rPr>
          <w:b/>
        </w:rPr>
        <w:t>ю</w:t>
      </w:r>
      <w:r w:rsidR="00D73997" w:rsidRPr="00C96226">
        <w:rPr>
          <w:b/>
        </w:rPr>
        <w:t xml:space="preserve"> </w:t>
      </w:r>
      <w:r w:rsidR="00E57303" w:rsidRPr="00C96226">
        <w:rPr>
          <w:b/>
        </w:rPr>
        <w:t>2</w:t>
      </w:r>
      <w:r w:rsidRPr="00C96226">
        <w:rPr>
          <w:b/>
        </w:rPr>
        <w:t>.2</w:t>
      </w:r>
      <w:r w:rsidRPr="00C96226">
        <w:t xml:space="preserve"> передбачає оцінку рівня творчого контакту з </w:t>
      </w:r>
      <w:r w:rsidR="00E57303" w:rsidRPr="00C96226">
        <w:t>колективом</w:t>
      </w:r>
      <w:r w:rsidRPr="00C96226">
        <w:t xml:space="preserve"> і може визначатися наступним чином:</w:t>
      </w:r>
    </w:p>
    <w:tbl>
      <w:tblPr>
        <w:tblStyle w:val="a4"/>
        <w:tblW w:w="9918" w:type="dxa"/>
        <w:tblLook w:val="04A0"/>
      </w:tblPr>
      <w:tblGrid>
        <w:gridCol w:w="3114"/>
        <w:gridCol w:w="5103"/>
        <w:gridCol w:w="1701"/>
      </w:tblGrid>
      <w:tr w:rsidR="00AB4D7C" w:rsidRPr="004A1DD3" w:rsidTr="00AB4D7C">
        <w:tc>
          <w:tcPr>
            <w:tcW w:w="3114" w:type="dxa"/>
          </w:tcPr>
          <w:p w:rsidR="00AB4D7C" w:rsidRPr="004A1DD3" w:rsidRDefault="00AB4D7C" w:rsidP="00AB4D7C">
            <w:pPr>
              <w:jc w:val="center"/>
              <w:rPr>
                <w:b/>
                <w:sz w:val="26"/>
                <w:szCs w:val="26"/>
              </w:rPr>
            </w:pPr>
            <w:r w:rsidRPr="004A1DD3">
              <w:rPr>
                <w:b/>
                <w:sz w:val="26"/>
                <w:szCs w:val="26"/>
              </w:rPr>
              <w:t>Рівень творчого контакту</w:t>
            </w:r>
          </w:p>
        </w:tc>
        <w:tc>
          <w:tcPr>
            <w:tcW w:w="5103" w:type="dxa"/>
          </w:tcPr>
          <w:p w:rsidR="00AB4D7C" w:rsidRPr="004A1DD3" w:rsidRDefault="00AB4D7C" w:rsidP="00AB4D7C">
            <w:pPr>
              <w:jc w:val="center"/>
              <w:rPr>
                <w:b/>
                <w:sz w:val="26"/>
                <w:szCs w:val="26"/>
              </w:rPr>
            </w:pPr>
            <w:r w:rsidRPr="004A1DD3">
              <w:rPr>
                <w:b/>
                <w:sz w:val="26"/>
                <w:szCs w:val="26"/>
              </w:rPr>
              <w:t>Пояснення</w:t>
            </w:r>
          </w:p>
        </w:tc>
        <w:tc>
          <w:tcPr>
            <w:tcW w:w="1701" w:type="dxa"/>
          </w:tcPr>
          <w:p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rsidTr="00AB4D7C">
        <w:tc>
          <w:tcPr>
            <w:tcW w:w="3114" w:type="dxa"/>
          </w:tcPr>
          <w:p w:rsidR="00AB4D7C" w:rsidRPr="004A1DD3" w:rsidRDefault="00AB4D7C" w:rsidP="00AB4D7C">
            <w:pPr>
              <w:rPr>
                <w:sz w:val="26"/>
                <w:szCs w:val="26"/>
              </w:rPr>
            </w:pPr>
            <w:r w:rsidRPr="004A1DD3">
              <w:rPr>
                <w:sz w:val="26"/>
                <w:szCs w:val="26"/>
              </w:rPr>
              <w:t xml:space="preserve">Досконалий </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вимоги, визначені для достатнього рівня, демонструє повний творчий контакт з учнівським/студентським колективом у класі, на репетиції, а також супроводжує виступи учнівського/студентського колективу як свого класу, так і інших на запрошення їх викладачів на концертах/конкурсах/фестивалях тощо. </w:t>
            </w:r>
          </w:p>
        </w:tc>
        <w:tc>
          <w:tcPr>
            <w:tcW w:w="1701" w:type="dxa"/>
          </w:tcPr>
          <w:p w:rsidR="00AB4D7C" w:rsidRPr="004A1DD3" w:rsidRDefault="00AB4D7C" w:rsidP="00AB4D7C">
            <w:pPr>
              <w:jc w:val="center"/>
              <w:rPr>
                <w:sz w:val="26"/>
                <w:szCs w:val="26"/>
              </w:rPr>
            </w:pPr>
            <w:r w:rsidRPr="004A1DD3">
              <w:rPr>
                <w:sz w:val="26"/>
                <w:szCs w:val="26"/>
              </w:rPr>
              <w:t>20</w:t>
            </w:r>
          </w:p>
        </w:tc>
      </w:tr>
      <w:tr w:rsidR="00AB4D7C" w:rsidRPr="004A1DD3" w:rsidTr="00AB4D7C">
        <w:tc>
          <w:tcPr>
            <w:tcW w:w="3114" w:type="dxa"/>
          </w:tcPr>
          <w:p w:rsidR="00AB4D7C" w:rsidRPr="004A1DD3" w:rsidRDefault="00AB4D7C" w:rsidP="00AB4D7C">
            <w:pPr>
              <w:rPr>
                <w:sz w:val="26"/>
                <w:szCs w:val="26"/>
              </w:rPr>
            </w:pPr>
            <w:r w:rsidRPr="004A1DD3">
              <w:rPr>
                <w:sz w:val="26"/>
                <w:szCs w:val="26"/>
              </w:rPr>
              <w:t>Достатній</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демонструє достатній творчий контакт з учнівським/студентським колективом та викладачем, який забезпечує досягнення поставлених навчальних завдань.</w:t>
            </w:r>
          </w:p>
        </w:tc>
        <w:tc>
          <w:tcPr>
            <w:tcW w:w="1701" w:type="dxa"/>
          </w:tcPr>
          <w:p w:rsidR="00AB4D7C" w:rsidRPr="004A1DD3" w:rsidRDefault="00AB4D7C" w:rsidP="00AB4D7C">
            <w:pPr>
              <w:jc w:val="center"/>
              <w:rPr>
                <w:sz w:val="26"/>
                <w:szCs w:val="26"/>
              </w:rPr>
            </w:pPr>
            <w:r w:rsidRPr="004A1DD3">
              <w:rPr>
                <w:sz w:val="26"/>
                <w:szCs w:val="26"/>
              </w:rPr>
              <w:t>18</w:t>
            </w:r>
          </w:p>
        </w:tc>
      </w:tr>
      <w:tr w:rsidR="00AB4D7C" w:rsidRPr="004A1DD3" w:rsidTr="00AB4D7C">
        <w:tc>
          <w:tcPr>
            <w:tcW w:w="3114" w:type="dxa"/>
          </w:tcPr>
          <w:p w:rsidR="00AB4D7C" w:rsidRPr="004A1DD3" w:rsidRDefault="00AB4D7C" w:rsidP="00AB4D7C">
            <w:pPr>
              <w:rPr>
                <w:sz w:val="26"/>
                <w:szCs w:val="26"/>
              </w:rPr>
            </w:pPr>
            <w:r w:rsidRPr="004A1DD3">
              <w:rPr>
                <w:sz w:val="26"/>
                <w:szCs w:val="26"/>
              </w:rPr>
              <w:t>Середній</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а також створює додаткові сприятливі умови для досягнення учнівським/студентським колективом навчальних результатів на заняттях.</w:t>
            </w:r>
          </w:p>
        </w:tc>
        <w:tc>
          <w:tcPr>
            <w:tcW w:w="1701" w:type="dxa"/>
          </w:tcPr>
          <w:p w:rsidR="00AB4D7C" w:rsidRPr="004A1DD3" w:rsidRDefault="00AB4D7C" w:rsidP="00AB4D7C">
            <w:pPr>
              <w:jc w:val="center"/>
              <w:rPr>
                <w:sz w:val="26"/>
                <w:szCs w:val="26"/>
              </w:rPr>
            </w:pPr>
            <w:r w:rsidRPr="004A1DD3">
              <w:rPr>
                <w:sz w:val="26"/>
                <w:szCs w:val="26"/>
              </w:rPr>
              <w:t>15</w:t>
            </w:r>
          </w:p>
        </w:tc>
      </w:tr>
      <w:tr w:rsidR="00AB4D7C" w:rsidRPr="004A1DD3" w:rsidTr="00AB4D7C">
        <w:tc>
          <w:tcPr>
            <w:tcW w:w="3114" w:type="dxa"/>
          </w:tcPr>
          <w:p w:rsidR="00AB4D7C" w:rsidRPr="004A1DD3" w:rsidRDefault="00AB4D7C" w:rsidP="00AB4D7C">
            <w:pPr>
              <w:rPr>
                <w:sz w:val="26"/>
                <w:szCs w:val="26"/>
              </w:rPr>
            </w:pPr>
            <w:r w:rsidRPr="004A1DD3">
              <w:rPr>
                <w:sz w:val="26"/>
                <w:szCs w:val="26"/>
              </w:rPr>
              <w:t xml:space="preserve">Елементарний </w:t>
            </w:r>
          </w:p>
        </w:tc>
        <w:tc>
          <w:tcPr>
            <w:tcW w:w="5103" w:type="dxa"/>
          </w:tcPr>
          <w:p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забезпечує достатній творчий контакт з учнівським/студентським колективом, демонструє розуміння особливостей навчального процесу під час заняття (уроку), не відволікає колектив від відтворення музичного (хореографічного) твору. </w:t>
            </w:r>
          </w:p>
        </w:tc>
        <w:tc>
          <w:tcPr>
            <w:tcW w:w="1701" w:type="dxa"/>
          </w:tcPr>
          <w:p w:rsidR="00AB4D7C" w:rsidRPr="004A1DD3" w:rsidRDefault="00AB4D7C" w:rsidP="00AB4D7C">
            <w:pPr>
              <w:jc w:val="center"/>
              <w:rPr>
                <w:sz w:val="26"/>
                <w:szCs w:val="26"/>
              </w:rPr>
            </w:pPr>
            <w:r w:rsidRPr="004A1DD3">
              <w:rPr>
                <w:sz w:val="26"/>
                <w:szCs w:val="26"/>
              </w:rPr>
              <w:t>10</w:t>
            </w:r>
          </w:p>
        </w:tc>
      </w:tr>
    </w:tbl>
    <w:p w:rsidR="00EF531F" w:rsidRPr="00C96226" w:rsidRDefault="00105E38" w:rsidP="00EF531F">
      <w:pPr>
        <w:ind w:firstLine="851"/>
        <w:jc w:val="both"/>
      </w:pPr>
      <w:r>
        <w:t xml:space="preserve">Узагальнення цих результатів може відображатися в документі </w:t>
      </w:r>
      <w:r w:rsidRPr="00AB4D7C">
        <w:rPr>
          <w:b/>
          <w:i/>
        </w:rPr>
        <w:t>за зразком 10</w:t>
      </w:r>
      <w:r>
        <w:t>, до якого додаються всі довідки викладачів</w:t>
      </w:r>
      <w:r w:rsidR="00AB4D7C">
        <w:t xml:space="preserve"> (</w:t>
      </w:r>
      <w:r w:rsidR="00AB4D7C" w:rsidRPr="00AB4D7C">
        <w:rPr>
          <w:b/>
          <w:i/>
        </w:rPr>
        <w:t>зразок 10а</w:t>
      </w:r>
      <w:r w:rsidR="00AB4D7C">
        <w:t>)</w:t>
      </w:r>
      <w:r>
        <w:t>.</w:t>
      </w:r>
    </w:p>
    <w:p w:rsidR="00105E38" w:rsidRDefault="00EF531F" w:rsidP="00105E38">
      <w:pPr>
        <w:pStyle w:val="a3"/>
        <w:numPr>
          <w:ilvl w:val="0"/>
          <w:numId w:val="11"/>
        </w:numPr>
        <w:ind w:firstLine="851"/>
        <w:jc w:val="both"/>
      </w:pPr>
      <w:r w:rsidRPr="00C96226">
        <w:t xml:space="preserve">виконання </w:t>
      </w:r>
      <w:r w:rsidR="00D73997" w:rsidRPr="00C96226">
        <w:rPr>
          <w:b/>
        </w:rPr>
        <w:t>критері</w:t>
      </w:r>
      <w:r w:rsidR="00D73997">
        <w:rPr>
          <w:b/>
        </w:rPr>
        <w:t>ю</w:t>
      </w:r>
      <w:r w:rsidR="00D73997" w:rsidRPr="00C96226">
        <w:rPr>
          <w:b/>
        </w:rPr>
        <w:t xml:space="preserve"> </w:t>
      </w:r>
      <w:r w:rsidR="00E57303" w:rsidRPr="00C96226">
        <w:rPr>
          <w:b/>
        </w:rPr>
        <w:t>2</w:t>
      </w:r>
      <w:r w:rsidRPr="00C96226">
        <w:rPr>
          <w:b/>
        </w:rPr>
        <w:t>.3</w:t>
      </w:r>
      <w:r w:rsidR="00DF76FE">
        <w:rPr>
          <w:b/>
        </w:rPr>
        <w:t>.</w:t>
      </w:r>
      <w:r w:rsidRPr="00C96226">
        <w:t xml:space="preserve"> (</w:t>
      </w:r>
      <w:r w:rsidR="00AB4D7C">
        <w:rPr>
          <w:b/>
        </w:rPr>
        <w:t>не застосовується для концертмейстерів коледжів!</w:t>
      </w:r>
      <w:r w:rsidRPr="00C96226">
        <w:t xml:space="preserve">) вимагає досягнення учнями, які опановують відповідну навчальну дисципліну у викладача, який атестується, навчальних результатів, визначених </w:t>
      </w:r>
      <w:r w:rsidRPr="00C96226">
        <w:lastRenderedPageBreak/>
        <w:t xml:space="preserve">навчальною програмою. </w:t>
      </w:r>
      <w:r w:rsidR="00007FBE">
        <w:t>В</w:t>
      </w:r>
      <w:r w:rsidRPr="00C96226">
        <w:t>ідповідн</w:t>
      </w:r>
      <w:r w:rsidR="00007FBE">
        <w:t xml:space="preserve">ість </w:t>
      </w:r>
      <w:r w:rsidRPr="00C96226">
        <w:t xml:space="preserve">результатів визначається за підсумками кожного року при оцінюванні під час контрольних заходів з відповідної навчальної дисципліни. </w:t>
      </w:r>
      <w:r w:rsidR="00105E38">
        <w:t>Концертмейстер</w:t>
      </w:r>
      <w:r w:rsidRPr="00C96226">
        <w:t xml:space="preserve">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w:t>
      </w:r>
      <w:r w:rsidR="00105E38">
        <w:t xml:space="preserve">, виданої викладачу, у якого в групі працює концертмейстер (копія довідки, </w:t>
      </w:r>
      <w:r w:rsidR="00105E38" w:rsidRPr="00105E38">
        <w:rPr>
          <w:b/>
          <w:i/>
        </w:rPr>
        <w:t>див. зразок 6</w:t>
      </w:r>
      <w:r w:rsidR="00105E38">
        <w:t>)</w:t>
      </w:r>
      <w:r w:rsidRPr="00C96226">
        <w:t xml:space="preserve">. </w:t>
      </w:r>
    </w:p>
    <w:p w:rsidR="00DF76FE" w:rsidRDefault="00DF76FE" w:rsidP="002D406A">
      <w:pPr>
        <w:pStyle w:val="a3"/>
        <w:ind w:left="0" w:firstLine="851"/>
        <w:jc w:val="both"/>
      </w:pPr>
    </w:p>
    <w:p w:rsidR="00EF531F" w:rsidRPr="00007FBE" w:rsidRDefault="00EF531F" w:rsidP="00007FBE">
      <w:pPr>
        <w:pStyle w:val="a3"/>
        <w:spacing w:after="0"/>
        <w:ind w:left="0" w:firstLine="851"/>
        <w:jc w:val="both"/>
        <w:rPr>
          <w:i/>
        </w:rPr>
      </w:pPr>
      <w:r w:rsidRPr="00007FBE">
        <w:rPr>
          <w:i/>
        </w:rPr>
        <w:t>Визначення частки (%) здійснюється за таким прикладом:</w:t>
      </w:r>
    </w:p>
    <w:p w:rsidR="00EF531F" w:rsidRPr="00007FBE" w:rsidRDefault="00EF531F" w:rsidP="00007FBE">
      <w:pPr>
        <w:spacing w:after="0"/>
        <w:ind w:firstLine="851"/>
        <w:jc w:val="both"/>
        <w:rPr>
          <w:i/>
        </w:rPr>
      </w:pPr>
      <w:r w:rsidRPr="00007FBE">
        <w:rPr>
          <w:i/>
        </w:rPr>
        <w:t>у 2014/2015 навчальному році навчальну дисципліну опановували 40 учнів, 38 з яких досягли необхідних результатів;</w:t>
      </w:r>
    </w:p>
    <w:p w:rsidR="00EF531F" w:rsidRPr="00007FBE" w:rsidRDefault="00EF531F" w:rsidP="00007FBE">
      <w:pPr>
        <w:spacing w:after="0"/>
        <w:ind w:firstLine="851"/>
        <w:jc w:val="both"/>
        <w:rPr>
          <w:i/>
        </w:rPr>
      </w:pPr>
      <w:r w:rsidRPr="00007FBE">
        <w:rPr>
          <w:i/>
        </w:rPr>
        <w:t>у 2015/2016 навчальному році навчальну дисципліну опановували 50 учнів, 45 з яких досягли необхідних результатів;</w:t>
      </w:r>
    </w:p>
    <w:p w:rsidR="00EF531F" w:rsidRPr="00007FBE" w:rsidRDefault="00EF531F" w:rsidP="00007FBE">
      <w:pPr>
        <w:spacing w:after="0"/>
        <w:ind w:firstLine="851"/>
        <w:jc w:val="both"/>
        <w:rPr>
          <w:i/>
        </w:rPr>
      </w:pPr>
      <w:r w:rsidRPr="00007FBE">
        <w:rPr>
          <w:i/>
        </w:rPr>
        <w:t>у 2016/2017 навчальному році навчальну дисципліну опановували 45 учнів, 45 з яких (усі) досягли необхідних результатів;</w:t>
      </w:r>
    </w:p>
    <w:p w:rsidR="00EF531F" w:rsidRPr="00007FBE" w:rsidRDefault="00EF531F" w:rsidP="00007FBE">
      <w:pPr>
        <w:spacing w:after="0"/>
        <w:ind w:firstLine="851"/>
        <w:jc w:val="both"/>
        <w:rPr>
          <w:i/>
        </w:rPr>
      </w:pPr>
      <w:r w:rsidRPr="00007FBE">
        <w:rPr>
          <w:i/>
        </w:rPr>
        <w:t>у 2017/2018 навчальному році навчальну дисципліну опановували 50 учнів, 48 з яких досягли необхідних результатів;</w:t>
      </w:r>
    </w:p>
    <w:p w:rsidR="00EF531F" w:rsidRPr="00007FBE" w:rsidRDefault="00EF531F" w:rsidP="00EF531F">
      <w:pPr>
        <w:ind w:firstLine="851"/>
        <w:jc w:val="both"/>
        <w:rPr>
          <w:i/>
        </w:rPr>
      </w:pPr>
      <w:r w:rsidRPr="00007FBE">
        <w:rPr>
          <w:i/>
        </w:rPr>
        <w:t>у 2018/2019 навчальному навчальну дисципліну опановували 50 учнів, 46 з яких досягли необхідних результатів.</w:t>
      </w:r>
    </w:p>
    <w:p w:rsidR="00EF531F" w:rsidRPr="00007FBE" w:rsidRDefault="00EF531F" w:rsidP="00EF531F">
      <w:pPr>
        <w:ind w:firstLine="851"/>
        <w:jc w:val="both"/>
        <w:rPr>
          <w:i/>
        </w:rPr>
      </w:pPr>
      <w:r w:rsidRPr="00007FBE">
        <w:rPr>
          <w:i/>
        </w:rPr>
        <w:t>Для розрахунку частки учнів, які досягли нормативних результатів навчання за міжатестаційний період викладача</w:t>
      </w:r>
      <w:r w:rsidR="00D73997">
        <w:rPr>
          <w:i/>
        </w:rPr>
        <w:t>,</w:t>
      </w:r>
      <w:r w:rsidRPr="00007FBE">
        <w:rPr>
          <w:i/>
        </w:rPr>
        <w:t xml:space="preserve"> необхідно:</w:t>
      </w:r>
    </w:p>
    <w:p w:rsidR="00EF531F" w:rsidRPr="00007FBE" w:rsidRDefault="00EF531F" w:rsidP="00EF531F">
      <w:pPr>
        <w:ind w:firstLine="851"/>
        <w:jc w:val="both"/>
        <w:rPr>
          <w:i/>
        </w:rPr>
      </w:pPr>
      <w:r w:rsidRPr="00007FBE">
        <w:rPr>
          <w:i/>
        </w:rPr>
        <w:t xml:space="preserve">1) порахувати </w:t>
      </w:r>
      <w:r w:rsidRPr="00007FBE">
        <w:rPr>
          <w:b/>
          <w:i/>
        </w:rPr>
        <w:t>кільк</w:t>
      </w:r>
      <w:r w:rsidR="00634272" w:rsidRPr="00007FBE">
        <w:rPr>
          <w:b/>
          <w:i/>
        </w:rPr>
        <w:t>і</w:t>
      </w:r>
      <w:r w:rsidRPr="00007FBE">
        <w:rPr>
          <w:b/>
          <w:i/>
        </w:rPr>
        <w:t>ст</w:t>
      </w:r>
      <w:r w:rsidR="00634272" w:rsidRPr="00007FBE">
        <w:rPr>
          <w:b/>
          <w:i/>
        </w:rPr>
        <w:t>ь</w:t>
      </w:r>
      <w:r w:rsidRPr="00007FBE">
        <w:rPr>
          <w:b/>
          <w:i/>
        </w:rPr>
        <w:t xml:space="preserve"> учнів</w:t>
      </w:r>
      <w:r w:rsidRPr="00007FBE">
        <w:rPr>
          <w:i/>
        </w:rPr>
        <w:t>, які опанову</w:t>
      </w:r>
      <w:r w:rsidR="00B7344D" w:rsidRPr="00007FBE">
        <w:rPr>
          <w:i/>
        </w:rPr>
        <w:t>вали</w:t>
      </w:r>
      <w:r w:rsidRPr="00007FBE">
        <w:rPr>
          <w:i/>
        </w:rPr>
        <w:t xml:space="preserve"> відповідну навчальну дисципліну у викладача</w:t>
      </w:r>
      <w:r w:rsidR="00634272" w:rsidRPr="00007FBE">
        <w:rPr>
          <w:i/>
        </w:rPr>
        <w:t xml:space="preserve"> </w:t>
      </w:r>
      <w:r w:rsidRPr="00007FBE">
        <w:rPr>
          <w:i/>
        </w:rPr>
        <w:t>за міжатестаційний період</w:t>
      </w:r>
      <w:r w:rsidR="00B7344D" w:rsidRPr="00007FBE">
        <w:rPr>
          <w:i/>
        </w:rPr>
        <w:t xml:space="preserve"> концертмейстера</w:t>
      </w:r>
      <w:r w:rsidRPr="00007FBE">
        <w:rPr>
          <w:i/>
        </w:rPr>
        <w:t>, для чого додати кількість учнів викладача, які навчалися кожного року:</w:t>
      </w:r>
    </w:p>
    <w:p w:rsidR="00EF531F" w:rsidRPr="00007FBE" w:rsidRDefault="00EF531F" w:rsidP="00EF531F">
      <w:pPr>
        <w:ind w:firstLine="851"/>
        <w:jc w:val="both"/>
        <w:rPr>
          <w:i/>
        </w:rPr>
      </w:pPr>
      <w:r w:rsidRPr="00007FBE">
        <w:rPr>
          <w:i/>
        </w:rPr>
        <w:t xml:space="preserve">40+50+45+50+50 = 235 </w:t>
      </w:r>
    </w:p>
    <w:p w:rsidR="00EF531F" w:rsidRPr="00007FBE" w:rsidRDefault="00EF531F" w:rsidP="00EF531F">
      <w:pPr>
        <w:ind w:firstLine="851"/>
        <w:jc w:val="both"/>
        <w:rPr>
          <w:i/>
        </w:rPr>
      </w:pPr>
      <w:r w:rsidRPr="00007FBE">
        <w:rPr>
          <w:i/>
        </w:rPr>
        <w:t xml:space="preserve">2) порахувати </w:t>
      </w:r>
      <w:r w:rsidR="00B7344D" w:rsidRPr="00007FBE">
        <w:rPr>
          <w:b/>
          <w:i/>
        </w:rPr>
        <w:t>кількість учнів</w:t>
      </w:r>
      <w:r w:rsidRPr="00007FBE">
        <w:rPr>
          <w:i/>
        </w:rPr>
        <w:t>, які опанову</w:t>
      </w:r>
      <w:r w:rsidR="00B7344D" w:rsidRPr="00007FBE">
        <w:rPr>
          <w:i/>
        </w:rPr>
        <w:t>вали</w:t>
      </w:r>
      <w:r w:rsidRPr="00007FBE">
        <w:rPr>
          <w:i/>
        </w:rPr>
        <w:t xml:space="preserve"> відповідну н</w:t>
      </w:r>
      <w:r w:rsidR="00B7344D" w:rsidRPr="00007FBE">
        <w:rPr>
          <w:i/>
        </w:rPr>
        <w:t>авчальну дисципліну у викладача</w:t>
      </w:r>
      <w:r w:rsidRPr="00007FBE">
        <w:rPr>
          <w:i/>
        </w:rPr>
        <w:t xml:space="preserve"> за міжатестаційний період</w:t>
      </w:r>
      <w:r w:rsidR="00B7344D" w:rsidRPr="00007FBE">
        <w:rPr>
          <w:i/>
        </w:rPr>
        <w:t xml:space="preserve"> концертмейстера</w:t>
      </w:r>
      <w:r w:rsidRPr="00007FBE">
        <w:rPr>
          <w:i/>
        </w:rPr>
        <w:t>, для чого додати кількість учнів викладача, які навчалися в нього кожного року:</w:t>
      </w:r>
    </w:p>
    <w:p w:rsidR="00EF531F" w:rsidRPr="00007FBE" w:rsidRDefault="00B7344D" w:rsidP="00EF531F">
      <w:pPr>
        <w:ind w:firstLine="851"/>
        <w:jc w:val="both"/>
        <w:rPr>
          <w:i/>
        </w:rPr>
      </w:pPr>
      <w:r w:rsidRPr="00007FBE">
        <w:rPr>
          <w:i/>
        </w:rPr>
        <w:t>38+45+45+48+46 = 222</w:t>
      </w:r>
    </w:p>
    <w:p w:rsidR="00EF531F" w:rsidRPr="00007FBE" w:rsidRDefault="00EF531F" w:rsidP="00EF531F">
      <w:pPr>
        <w:ind w:firstLine="851"/>
        <w:jc w:val="both"/>
        <w:rPr>
          <w:i/>
        </w:rPr>
      </w:pPr>
      <w:r w:rsidRPr="00007FBE">
        <w:rPr>
          <w:i/>
        </w:rPr>
        <w:t>3) визначити частку учнів, які досягли нормативних результатів навчання</w:t>
      </w:r>
      <w:r w:rsidR="00D73997">
        <w:rPr>
          <w:i/>
        </w:rPr>
        <w:t>,</w:t>
      </w:r>
      <w:r w:rsidRPr="00007FBE">
        <w:rPr>
          <w:i/>
        </w:rPr>
        <w:t xml:space="preserve"> відносно середньої кількості учнів викладача за міжатестаційний період:</w:t>
      </w:r>
    </w:p>
    <w:p w:rsidR="00EF531F" w:rsidRPr="00007FBE" w:rsidRDefault="00B7344D" w:rsidP="00EF531F">
      <w:pPr>
        <w:ind w:firstLine="851"/>
        <w:jc w:val="both"/>
        <w:rPr>
          <w:i/>
        </w:rPr>
      </w:pPr>
      <w:r w:rsidRPr="00007FBE">
        <w:rPr>
          <w:i/>
        </w:rPr>
        <w:t>235</w:t>
      </w:r>
      <w:r w:rsidR="00EF531F" w:rsidRPr="00007FBE">
        <w:rPr>
          <w:i/>
        </w:rPr>
        <w:t xml:space="preserve"> = 100%</w:t>
      </w:r>
    </w:p>
    <w:p w:rsidR="00EF531F" w:rsidRPr="00007FBE" w:rsidRDefault="00B7344D" w:rsidP="00EF531F">
      <w:pPr>
        <w:ind w:firstLine="851"/>
        <w:jc w:val="both"/>
        <w:rPr>
          <w:i/>
        </w:rPr>
      </w:pPr>
      <w:r w:rsidRPr="00007FBE">
        <w:rPr>
          <w:i/>
        </w:rPr>
        <w:t>222</w:t>
      </w:r>
      <w:r w:rsidR="00EF531F" w:rsidRPr="00007FBE">
        <w:rPr>
          <w:i/>
        </w:rPr>
        <w:t xml:space="preserve"> = Х %</w:t>
      </w:r>
    </w:p>
    <w:p w:rsidR="00EF531F" w:rsidRPr="00007FBE" w:rsidRDefault="00B7344D" w:rsidP="00EF531F">
      <w:pPr>
        <w:ind w:firstLine="851"/>
        <w:jc w:val="both"/>
        <w:rPr>
          <w:i/>
        </w:rPr>
      </w:pPr>
      <w:r w:rsidRPr="00007FBE">
        <w:rPr>
          <w:i/>
        </w:rPr>
        <w:t>222</w:t>
      </w:r>
      <w:r w:rsidR="00EF531F" w:rsidRPr="00007FBE">
        <w:rPr>
          <w:i/>
        </w:rPr>
        <w:t xml:space="preserve"> х 100 </w:t>
      </w:r>
      <w:r w:rsidR="00EF531F" w:rsidRPr="00007FBE">
        <w:rPr>
          <w:rFonts w:cs="Times New Roman"/>
          <w:i/>
        </w:rPr>
        <w:t xml:space="preserve">÷ </w:t>
      </w:r>
      <w:r w:rsidRPr="00007FBE">
        <w:rPr>
          <w:rFonts w:cs="Times New Roman"/>
          <w:i/>
        </w:rPr>
        <w:t>235</w:t>
      </w:r>
      <w:r w:rsidR="00EF531F" w:rsidRPr="00007FBE">
        <w:rPr>
          <w:rFonts w:cs="Times New Roman"/>
          <w:i/>
        </w:rPr>
        <w:t xml:space="preserve"> = 94,5 %.</w:t>
      </w:r>
    </w:p>
    <w:p w:rsidR="00EF531F" w:rsidRPr="00007FBE" w:rsidRDefault="00EF531F" w:rsidP="00EF531F">
      <w:pPr>
        <w:ind w:firstLine="851"/>
        <w:jc w:val="both"/>
        <w:rPr>
          <w:i/>
        </w:rPr>
      </w:pPr>
      <w:r w:rsidRPr="00007FBE">
        <w:rPr>
          <w:i/>
        </w:rPr>
        <w:t>Десятковий знак може заокруглюватися до нуля, якщо він становить від 0,1 до 0,4</w:t>
      </w:r>
      <w:r w:rsidR="002D406A" w:rsidRPr="00007FBE">
        <w:rPr>
          <w:i/>
        </w:rPr>
        <w:t>9</w:t>
      </w:r>
      <w:r w:rsidRPr="00007FBE">
        <w:rPr>
          <w:i/>
        </w:rPr>
        <w:t xml:space="preserve"> включно, та до одиниці, якщо він становить від 0,5 до 0,9</w:t>
      </w:r>
      <w:r w:rsidR="002D406A" w:rsidRPr="00007FBE">
        <w:rPr>
          <w:i/>
        </w:rPr>
        <w:t>9</w:t>
      </w:r>
      <w:r w:rsidRPr="00007FBE">
        <w:rPr>
          <w:i/>
        </w:rPr>
        <w:t>. Із заокругленням вирахуваний у прикладі показник буде становити 95 %.</w:t>
      </w:r>
    </w:p>
    <w:p w:rsidR="00EF531F" w:rsidRPr="00007FBE" w:rsidRDefault="00EF531F" w:rsidP="00EF531F">
      <w:pPr>
        <w:ind w:firstLine="851"/>
        <w:jc w:val="both"/>
        <w:rPr>
          <w:i/>
        </w:rPr>
      </w:pPr>
      <w:r w:rsidRPr="00007FBE">
        <w:rPr>
          <w:i/>
        </w:rPr>
        <w:lastRenderedPageBreak/>
        <w:t xml:space="preserve">Таким чином, </w:t>
      </w:r>
      <w:r w:rsidR="00B7344D" w:rsidRPr="00007FBE">
        <w:rPr>
          <w:i/>
        </w:rPr>
        <w:t>концертмейстер</w:t>
      </w:r>
      <w:r w:rsidRPr="00007FBE">
        <w:rPr>
          <w:i/>
        </w:rPr>
        <w:t xml:space="preserve"> з таким результатом може ставити </w:t>
      </w:r>
      <w:r w:rsidRPr="00007FBE">
        <w:rPr>
          <w:b/>
          <w:i/>
        </w:rPr>
        <w:t>максимальну</w:t>
      </w:r>
      <w:r w:rsidRPr="00007FBE">
        <w:rPr>
          <w:i/>
        </w:rPr>
        <w:t xml:space="preserve"> кількість балів, передбачену для </w:t>
      </w:r>
      <w:r w:rsidR="00D73997" w:rsidRPr="00007FBE">
        <w:rPr>
          <w:i/>
        </w:rPr>
        <w:t>критері</w:t>
      </w:r>
      <w:r w:rsidR="00D73997">
        <w:rPr>
          <w:i/>
        </w:rPr>
        <w:t>ю</w:t>
      </w:r>
      <w:r w:rsidR="00D73997" w:rsidRPr="00007FBE">
        <w:rPr>
          <w:i/>
        </w:rPr>
        <w:t xml:space="preserve"> </w:t>
      </w:r>
      <w:r w:rsidR="00E57303" w:rsidRPr="00007FBE">
        <w:rPr>
          <w:i/>
        </w:rPr>
        <w:t>2.3</w:t>
      </w:r>
      <w:r w:rsidR="00D73997">
        <w:rPr>
          <w:i/>
        </w:rPr>
        <w:t>.,</w:t>
      </w:r>
      <w:r w:rsidRPr="00007FBE">
        <w:rPr>
          <w:i/>
        </w:rPr>
        <w:t xml:space="preserve"> – </w:t>
      </w:r>
      <w:r w:rsidR="00B7344D" w:rsidRPr="00007FBE">
        <w:rPr>
          <w:b/>
          <w:i/>
        </w:rPr>
        <w:t>1</w:t>
      </w:r>
      <w:r w:rsidR="00AB4D7C">
        <w:rPr>
          <w:b/>
          <w:i/>
        </w:rPr>
        <w:t>0</w:t>
      </w:r>
      <w:r w:rsidRPr="00007FBE">
        <w:rPr>
          <w:b/>
          <w:i/>
        </w:rPr>
        <w:t xml:space="preserve"> бал</w:t>
      </w:r>
      <w:r w:rsidR="00B7344D" w:rsidRPr="00007FBE">
        <w:rPr>
          <w:b/>
          <w:i/>
        </w:rPr>
        <w:t>ів</w:t>
      </w:r>
      <w:r w:rsidRPr="00007FBE">
        <w:rPr>
          <w:i/>
        </w:rPr>
        <w:t>.</w:t>
      </w:r>
    </w:p>
    <w:p w:rsidR="00EF531F" w:rsidRPr="00C96226" w:rsidRDefault="00EF531F" w:rsidP="00EF531F">
      <w:pPr>
        <w:ind w:firstLine="851"/>
        <w:jc w:val="both"/>
      </w:pPr>
      <w:r w:rsidRPr="00C96226">
        <w:t xml:space="preserve">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w:t>
      </w:r>
      <w:r w:rsidR="002D406A">
        <w:t>концертмейстер</w:t>
      </w:r>
      <w:r w:rsidRPr="00C96226">
        <w:t xml:space="preserve"> у поточному календарному році. У такому випадку розрахунок частки учнів, які досягли нормативних результатів навчання</w:t>
      </w:r>
      <w:r w:rsidR="00D73997">
        <w:t>,</w:t>
      </w:r>
      <w:r w:rsidRPr="00C96226">
        <w:t xml:space="preserve"> </w:t>
      </w:r>
      <w:r w:rsidR="002D406A">
        <w:t>концертмейстер може робити самостійно</w:t>
      </w:r>
      <w:r w:rsidRPr="00C96226">
        <w:t>.</w:t>
      </w:r>
    </w:p>
    <w:p w:rsidR="00600FB6" w:rsidRDefault="00600FB6" w:rsidP="00600FB6"/>
    <w:p w:rsidR="00EF531F" w:rsidRPr="00DF5CCE" w:rsidRDefault="000D459B" w:rsidP="00DF5CCE">
      <w:pPr>
        <w:ind w:firstLine="851"/>
        <w:jc w:val="both"/>
        <w:rPr>
          <w:b/>
        </w:rPr>
      </w:pPr>
      <w:r w:rsidRPr="00DF5CCE">
        <w:rPr>
          <w:b/>
        </w:rPr>
        <w:t xml:space="preserve">8. </w:t>
      </w:r>
      <w:r w:rsidR="00C715CD" w:rsidRPr="00DF5CCE">
        <w:rPr>
          <w:b/>
        </w:rPr>
        <w:t>В</w:t>
      </w:r>
      <w:r w:rsidRPr="00DF5CCE">
        <w:rPr>
          <w:b/>
        </w:rPr>
        <w:t>рахування додаткових балів за провадження інших (додаткових) видів діяльності при атестації на присвоєння кваліфікаційних категорій (Таблиц</w:t>
      </w:r>
      <w:r w:rsidR="00100FF0" w:rsidRPr="00DF5CCE">
        <w:rPr>
          <w:b/>
        </w:rPr>
        <w:t>і 1-</w:t>
      </w:r>
      <w:r w:rsidR="00C715CD" w:rsidRPr="00DF5CCE">
        <w:rPr>
          <w:b/>
        </w:rPr>
        <w:t>7</w:t>
      </w:r>
      <w:r w:rsidRPr="00DF5CCE">
        <w:rPr>
          <w:b/>
        </w:rPr>
        <w:t>).</w:t>
      </w:r>
    </w:p>
    <w:p w:rsidR="00C715CD" w:rsidRDefault="00C715CD" w:rsidP="00C715CD">
      <w:pPr>
        <w:spacing w:after="0"/>
        <w:ind w:firstLine="851"/>
        <w:jc w:val="both"/>
      </w:pPr>
      <w:r>
        <w:t>Педагогічні працівники, які працюють на посадах викладачів, концертмейстерів, майстрів виробничого навчання як у мистецьких школах, так і в культурно-мистецьких коледжах</w:t>
      </w:r>
      <w:r w:rsidR="00477B99">
        <w:t>,</w:t>
      </w:r>
      <w:r>
        <w:t xml:space="preserve"> мають право доповнити кількість отриманих в результаті виконання обов’язкових і додаткових до них критеріїв або критеріїв заміщення додатковими результативними показниками, які враховуються при оцінюванні роботи педагогічного працівника, зокрема:</w:t>
      </w:r>
    </w:p>
    <w:p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сольне (індивідуальне) виконавство або виставкова діяльність на заходах для здобувачів освіти відповідного закладу та/або на заходах, що проводяться в межах популяризації закладу в громаді, регіоні, країні, за кордоном</w:t>
      </w:r>
      <w:r>
        <w:rPr>
          <w:rFonts w:eastAsiaTheme="minorHAnsi" w:cstheme="minorBidi"/>
          <w:sz w:val="28"/>
          <w:szCs w:val="22"/>
          <w:lang w:eastAsia="en-US"/>
        </w:rPr>
        <w:t xml:space="preserve"> – для викладачів мистецьких виконавських дисциплін, концертмейстерів, майстрів виробничого навчання</w:t>
      </w:r>
      <w:r w:rsidRPr="00C715CD">
        <w:rPr>
          <w:rFonts w:eastAsiaTheme="minorHAnsi" w:cstheme="minorBidi"/>
          <w:sz w:val="28"/>
          <w:szCs w:val="22"/>
          <w:lang w:eastAsia="en-US"/>
        </w:rPr>
        <w:t>;</w:t>
      </w:r>
    </w:p>
    <w:p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перемоги на професійних виконавських та інших мистецьких конкурсах всеукраїнського та/або міжнародного рівня</w:t>
      </w:r>
      <w:r>
        <w:rPr>
          <w:rFonts w:eastAsiaTheme="minorHAnsi" w:cstheme="minorBidi"/>
          <w:sz w:val="28"/>
          <w:szCs w:val="22"/>
          <w:lang w:eastAsia="en-US"/>
        </w:rPr>
        <w:t xml:space="preserve"> – для викладачів мистецьких виконавських дисциплін, концертмейстерів</w:t>
      </w:r>
      <w:r w:rsidRPr="00C715CD">
        <w:rPr>
          <w:rFonts w:eastAsiaTheme="minorHAnsi" w:cstheme="minorBidi"/>
          <w:sz w:val="28"/>
          <w:szCs w:val="22"/>
          <w:lang w:eastAsia="en-US"/>
        </w:rPr>
        <w:t>;</w:t>
      </w:r>
    </w:p>
    <w:p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інша професійна мистецька діяльність, спрямована на розвиток майстерності педагогічного працівника</w:t>
      </w:r>
      <w:r>
        <w:rPr>
          <w:rFonts w:eastAsiaTheme="minorHAnsi" w:cstheme="minorBidi"/>
          <w:sz w:val="28"/>
          <w:szCs w:val="22"/>
          <w:lang w:eastAsia="en-US"/>
        </w:rPr>
        <w:t xml:space="preserve"> – незалежно від фаху</w:t>
      </w:r>
      <w:r w:rsidRPr="00C715CD">
        <w:rPr>
          <w:rFonts w:eastAsiaTheme="minorHAnsi" w:cstheme="minorBidi"/>
          <w:sz w:val="28"/>
          <w:szCs w:val="22"/>
          <w:lang w:eastAsia="en-US"/>
        </w:rPr>
        <w:t>;</w:t>
      </w:r>
    </w:p>
    <w:p w:rsidR="00C715CD" w:rsidRPr="00C715CD" w:rsidRDefault="00C715CD" w:rsidP="00B72CA6">
      <w:pPr>
        <w:pStyle w:val="tj"/>
        <w:numPr>
          <w:ilvl w:val="0"/>
          <w:numId w:val="31"/>
        </w:numPr>
        <w:shd w:val="clear" w:color="auto" w:fill="FFFFFF"/>
        <w:spacing w:before="0" w:beforeAutospacing="0" w:after="24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участь у якості доповідача у наукових, науково-практичних, науково-методичних конференціях з питань розвитку мистецтва, культурно-мистецької освіти тощо</w:t>
      </w:r>
      <w:r>
        <w:rPr>
          <w:rFonts w:eastAsiaTheme="minorHAnsi" w:cstheme="minorBidi"/>
          <w:sz w:val="28"/>
          <w:szCs w:val="22"/>
          <w:lang w:eastAsia="en-US"/>
        </w:rPr>
        <w:t xml:space="preserve"> – незалежно від фаху</w:t>
      </w:r>
      <w:r w:rsidRPr="00C715CD">
        <w:rPr>
          <w:rFonts w:eastAsiaTheme="minorHAnsi" w:cstheme="minorBidi"/>
          <w:sz w:val="28"/>
          <w:szCs w:val="22"/>
          <w:lang w:eastAsia="en-US"/>
        </w:rPr>
        <w:t>.</w:t>
      </w:r>
    </w:p>
    <w:p w:rsidR="001E0EF4" w:rsidRPr="001E0EF4" w:rsidRDefault="001E0EF4" w:rsidP="00B72CA6">
      <w:pPr>
        <w:pStyle w:val="tj"/>
        <w:shd w:val="clear" w:color="auto" w:fill="FFFFFF"/>
        <w:spacing w:before="0" w:beforeAutospacing="0" w:after="240" w:afterAutospacing="0" w:line="360" w:lineRule="atLeast"/>
        <w:ind w:firstLine="851"/>
        <w:jc w:val="both"/>
        <w:rPr>
          <w:rFonts w:eastAsiaTheme="minorHAnsi" w:cstheme="minorBidi"/>
          <w:sz w:val="28"/>
          <w:szCs w:val="22"/>
          <w:lang w:eastAsia="en-US"/>
        </w:rPr>
      </w:pPr>
      <w:r w:rsidRPr="001E0EF4">
        <w:rPr>
          <w:rFonts w:eastAsiaTheme="minorHAnsi" w:cstheme="minorBidi"/>
          <w:sz w:val="28"/>
          <w:szCs w:val="22"/>
          <w:lang w:eastAsia="en-US"/>
        </w:rPr>
        <w:t xml:space="preserve">Кожен з </w:t>
      </w:r>
      <w:r>
        <w:rPr>
          <w:rFonts w:eastAsiaTheme="minorHAnsi" w:cstheme="minorBidi"/>
          <w:sz w:val="28"/>
          <w:szCs w:val="22"/>
          <w:lang w:eastAsia="en-US"/>
        </w:rPr>
        <w:t>підтверджених фактів виконання одного або кількох таких показників дає можливість педагогічному працівнику додати 1 бал до загальної кількості отриманих балів.</w:t>
      </w:r>
    </w:p>
    <w:p w:rsidR="00B72CA6" w:rsidRDefault="00C715CD" w:rsidP="00B72CA6">
      <w:pPr>
        <w:pStyle w:val="tj"/>
        <w:shd w:val="clear" w:color="auto" w:fill="FFFFFF"/>
        <w:spacing w:before="0" w:beforeAutospacing="0" w:after="240" w:afterAutospacing="0" w:line="360" w:lineRule="atLeast"/>
        <w:ind w:firstLine="851"/>
        <w:jc w:val="both"/>
        <w:rPr>
          <w:rFonts w:eastAsiaTheme="minorHAnsi" w:cstheme="minorBidi"/>
          <w:sz w:val="28"/>
          <w:szCs w:val="22"/>
          <w:lang w:eastAsia="en-US"/>
        </w:rPr>
      </w:pPr>
      <w:r w:rsidRPr="00C715CD">
        <w:rPr>
          <w:rFonts w:eastAsiaTheme="minorHAnsi" w:cstheme="minorBidi"/>
          <w:b/>
          <w:sz w:val="28"/>
          <w:szCs w:val="22"/>
          <w:lang w:eastAsia="en-US"/>
        </w:rPr>
        <w:t>Важливо!</w:t>
      </w:r>
      <w:r>
        <w:rPr>
          <w:rFonts w:eastAsiaTheme="minorHAnsi" w:cstheme="minorBidi"/>
          <w:sz w:val="28"/>
          <w:szCs w:val="22"/>
          <w:lang w:eastAsia="en-US"/>
        </w:rPr>
        <w:t xml:space="preserve"> </w:t>
      </w:r>
      <w:r w:rsidR="001E0EF4">
        <w:rPr>
          <w:rFonts w:eastAsiaTheme="minorHAnsi" w:cstheme="minorBidi"/>
          <w:sz w:val="28"/>
          <w:szCs w:val="22"/>
          <w:lang w:eastAsia="en-US"/>
        </w:rPr>
        <w:t xml:space="preserve">Кількість балів за такими результативними показниками </w:t>
      </w:r>
      <w:r w:rsidRPr="001E0EF4">
        <w:rPr>
          <w:rFonts w:eastAsiaTheme="minorHAnsi" w:cstheme="minorBidi"/>
          <w:b/>
          <w:sz w:val="28"/>
          <w:szCs w:val="22"/>
          <w:lang w:eastAsia="en-US"/>
        </w:rPr>
        <w:t>не може перевищувати 5 %</w:t>
      </w:r>
      <w:r w:rsidRPr="00C715CD">
        <w:rPr>
          <w:rFonts w:eastAsiaTheme="minorHAnsi" w:cstheme="minorBidi"/>
          <w:sz w:val="28"/>
          <w:szCs w:val="22"/>
          <w:lang w:eastAsia="en-US"/>
        </w:rPr>
        <w:t xml:space="preserve"> від загальної суми балів, отриманих відповідним педагогічним працівником за виконання умов, критеріїв та результативних показників, визначених цим розділом</w:t>
      </w:r>
      <w:r w:rsidR="001E0EF4">
        <w:rPr>
          <w:rFonts w:eastAsiaTheme="minorHAnsi" w:cstheme="minorBidi"/>
          <w:sz w:val="28"/>
          <w:szCs w:val="22"/>
          <w:lang w:eastAsia="en-US"/>
        </w:rPr>
        <w:t>, незалежно від кількості балів, що перевищують цей показник (5 %)</w:t>
      </w:r>
      <w:r w:rsidRPr="00C715CD">
        <w:rPr>
          <w:rFonts w:eastAsiaTheme="minorHAnsi" w:cstheme="minorBidi"/>
          <w:sz w:val="28"/>
          <w:szCs w:val="22"/>
          <w:lang w:eastAsia="en-US"/>
        </w:rPr>
        <w:t>.</w:t>
      </w:r>
    </w:p>
    <w:p w:rsidR="00C715CD" w:rsidRPr="00B72CA6" w:rsidRDefault="001E0EF4"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lastRenderedPageBreak/>
        <w:t xml:space="preserve">Наприклад, якщо викладач </w:t>
      </w:r>
      <w:r w:rsidR="002110BA" w:rsidRPr="00B72CA6">
        <w:rPr>
          <w:rFonts w:eastAsiaTheme="minorHAnsi" w:cstheme="minorBidi"/>
          <w:i/>
          <w:sz w:val="28"/>
          <w:szCs w:val="22"/>
          <w:lang w:eastAsia="en-US"/>
        </w:rPr>
        <w:t xml:space="preserve">мистецької школи </w:t>
      </w:r>
      <w:r w:rsidRPr="00B72CA6">
        <w:rPr>
          <w:rFonts w:eastAsiaTheme="minorHAnsi" w:cstheme="minorBidi"/>
          <w:i/>
          <w:sz w:val="28"/>
          <w:szCs w:val="22"/>
          <w:lang w:eastAsia="en-US"/>
        </w:rPr>
        <w:t xml:space="preserve">отримав за результатами самооцінювання 78 балів, що відповідає І кваліфікаційній категорії, і має досягнення за додатковими (загальними) результативними показниками </w:t>
      </w:r>
      <w:r w:rsidR="002110BA" w:rsidRPr="001C2695">
        <w:rPr>
          <w:rFonts w:eastAsiaTheme="minorHAnsi" w:cstheme="minorBidi"/>
          <w:i/>
          <w:strike/>
          <w:sz w:val="28"/>
          <w:szCs w:val="22"/>
          <w:lang w:eastAsia="en-US"/>
        </w:rPr>
        <w:t xml:space="preserve">на </w:t>
      </w:r>
      <w:r w:rsidR="002110BA" w:rsidRPr="00B72CA6">
        <w:rPr>
          <w:rFonts w:eastAsiaTheme="minorHAnsi" w:cstheme="minorBidi"/>
          <w:i/>
          <w:sz w:val="28"/>
          <w:szCs w:val="22"/>
          <w:lang w:eastAsia="en-US"/>
        </w:rPr>
        <w:t xml:space="preserve">усього 5 балів </w:t>
      </w:r>
      <w:r w:rsidRPr="00B72CA6">
        <w:rPr>
          <w:rFonts w:eastAsiaTheme="minorHAnsi" w:cstheme="minorBidi"/>
          <w:i/>
          <w:sz w:val="28"/>
          <w:szCs w:val="22"/>
          <w:lang w:eastAsia="en-US"/>
        </w:rPr>
        <w:t>(наприклад, виступив 3 рази сольно</w:t>
      </w:r>
      <w:r w:rsidR="002110BA" w:rsidRPr="00B72CA6">
        <w:rPr>
          <w:rFonts w:eastAsiaTheme="minorHAnsi" w:cstheme="minorBidi"/>
          <w:i/>
          <w:sz w:val="28"/>
          <w:szCs w:val="22"/>
          <w:lang w:eastAsia="en-US"/>
        </w:rPr>
        <w:t xml:space="preserve"> = 3 бали</w:t>
      </w:r>
      <w:r w:rsidRPr="00B72CA6">
        <w:rPr>
          <w:rFonts w:eastAsiaTheme="minorHAnsi" w:cstheme="minorBidi"/>
          <w:i/>
          <w:sz w:val="28"/>
          <w:szCs w:val="22"/>
          <w:lang w:eastAsia="en-US"/>
        </w:rPr>
        <w:t xml:space="preserve"> і взяв участь у </w:t>
      </w:r>
      <w:r w:rsidR="002110BA" w:rsidRPr="00B72CA6">
        <w:rPr>
          <w:rFonts w:eastAsiaTheme="minorHAnsi" w:cstheme="minorBidi"/>
          <w:i/>
          <w:sz w:val="28"/>
          <w:szCs w:val="22"/>
          <w:lang w:eastAsia="en-US"/>
        </w:rPr>
        <w:t>2</w:t>
      </w:r>
      <w:r w:rsidRPr="00B72CA6">
        <w:rPr>
          <w:rFonts w:eastAsiaTheme="minorHAnsi" w:cstheme="minorBidi"/>
          <w:i/>
          <w:sz w:val="28"/>
          <w:szCs w:val="22"/>
          <w:lang w:eastAsia="en-US"/>
        </w:rPr>
        <w:t xml:space="preserve"> конференці</w:t>
      </w:r>
      <w:r w:rsidR="002110BA" w:rsidRPr="00B72CA6">
        <w:rPr>
          <w:rFonts w:eastAsiaTheme="minorHAnsi" w:cstheme="minorBidi"/>
          <w:i/>
          <w:sz w:val="28"/>
          <w:szCs w:val="22"/>
          <w:lang w:eastAsia="en-US"/>
        </w:rPr>
        <w:t>ях = 1 бал</w:t>
      </w:r>
      <w:r w:rsidRPr="00B72CA6">
        <w:rPr>
          <w:rFonts w:eastAsiaTheme="minorHAnsi" w:cstheme="minorBidi"/>
          <w:i/>
          <w:sz w:val="28"/>
          <w:szCs w:val="22"/>
          <w:lang w:eastAsia="en-US"/>
        </w:rPr>
        <w:t>)</w:t>
      </w:r>
      <w:r w:rsidR="00477B99">
        <w:rPr>
          <w:rFonts w:eastAsiaTheme="minorHAnsi" w:cstheme="minorBidi"/>
          <w:i/>
          <w:sz w:val="28"/>
          <w:szCs w:val="22"/>
          <w:lang w:eastAsia="en-US"/>
        </w:rPr>
        <w:t>,</w:t>
      </w:r>
      <w:r w:rsidRPr="00B72CA6">
        <w:rPr>
          <w:rFonts w:eastAsiaTheme="minorHAnsi" w:cstheme="minorBidi"/>
          <w:i/>
          <w:sz w:val="28"/>
          <w:szCs w:val="22"/>
          <w:lang w:eastAsia="en-US"/>
        </w:rPr>
        <w:t xml:space="preserve"> він може </w:t>
      </w:r>
      <w:r w:rsidR="002110BA" w:rsidRPr="00B72CA6">
        <w:rPr>
          <w:rFonts w:eastAsiaTheme="minorHAnsi" w:cstheme="minorBidi"/>
          <w:i/>
          <w:sz w:val="28"/>
          <w:szCs w:val="22"/>
          <w:lang w:eastAsia="en-US"/>
        </w:rPr>
        <w:t xml:space="preserve">зарахувати собі додатково тільки 3,9 (заокруглено – 4) бали. Додаткові бали </w:t>
      </w:r>
      <w:r w:rsidR="00B72CA6">
        <w:rPr>
          <w:rFonts w:eastAsiaTheme="minorHAnsi" w:cstheme="minorBidi"/>
          <w:i/>
          <w:sz w:val="28"/>
          <w:szCs w:val="22"/>
          <w:lang w:eastAsia="en-US"/>
        </w:rPr>
        <w:t xml:space="preserve">підсумовуються </w:t>
      </w:r>
      <w:r w:rsidR="002110BA" w:rsidRPr="00B72CA6">
        <w:rPr>
          <w:rFonts w:eastAsiaTheme="minorHAnsi" w:cstheme="minorBidi"/>
          <w:i/>
          <w:sz w:val="28"/>
          <w:szCs w:val="22"/>
          <w:lang w:eastAsia="en-US"/>
        </w:rPr>
        <w:t>з основними і в атестації враховується цей загальний результат:</w:t>
      </w:r>
    </w:p>
    <w:p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78 = 100 %</w:t>
      </w:r>
    </w:p>
    <w:p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Х = 5 %</w:t>
      </w:r>
    </w:p>
    <w:p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Х = 5 х 78</w:t>
      </w:r>
      <w:r w:rsidRPr="00B72CA6">
        <w:rPr>
          <w:rFonts w:eastAsiaTheme="minorHAnsi"/>
          <w:i/>
          <w:sz w:val="28"/>
          <w:szCs w:val="22"/>
          <w:lang w:eastAsia="en-US"/>
        </w:rPr>
        <w:t>÷</w:t>
      </w:r>
      <w:r w:rsidRPr="00B72CA6">
        <w:rPr>
          <w:rFonts w:eastAsiaTheme="minorHAnsi" w:cstheme="minorBidi"/>
          <w:i/>
          <w:sz w:val="28"/>
          <w:szCs w:val="22"/>
          <w:lang w:eastAsia="en-US"/>
        </w:rPr>
        <w:t>100 = 3,9 (4)</w:t>
      </w:r>
    </w:p>
    <w:p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78+4 = 82</w:t>
      </w:r>
    </w:p>
    <w:p w:rsidR="00C715CD" w:rsidRPr="00B72CA6" w:rsidRDefault="002110BA" w:rsidP="000D459B">
      <w:pPr>
        <w:ind w:firstLine="851"/>
        <w:jc w:val="both"/>
        <w:rPr>
          <w:i/>
        </w:rPr>
      </w:pPr>
      <w:r w:rsidRPr="00B72CA6">
        <w:rPr>
          <w:i/>
        </w:rPr>
        <w:t xml:space="preserve">Таким чином, викладач може претендувати на </w:t>
      </w:r>
      <w:r w:rsidR="00442616">
        <w:rPr>
          <w:i/>
        </w:rPr>
        <w:t>вищу</w:t>
      </w:r>
      <w:r w:rsidRPr="00B72CA6">
        <w:rPr>
          <w:i/>
        </w:rPr>
        <w:t xml:space="preserve"> кваліфікаційну категорію. </w:t>
      </w:r>
    </w:p>
    <w:p w:rsidR="00870636" w:rsidRPr="00C96226" w:rsidRDefault="00870636" w:rsidP="000D459B">
      <w:pPr>
        <w:ind w:firstLine="851"/>
        <w:jc w:val="both"/>
      </w:pPr>
      <w:r>
        <w:t>Додаткові результативні показники не є обов’язковими, тому відсутність фактів їх досягнення не є підставою для неатестації педагогічного працівника. Однак, у разі їх наявності</w:t>
      </w:r>
      <w:r w:rsidR="00477B99">
        <w:t>,</w:t>
      </w:r>
      <w:r>
        <w:t xml:space="preserve"> вони повинні бути враховані у загальних результатах його педагогічної роботи.</w:t>
      </w:r>
    </w:p>
    <w:p w:rsidR="004A1DD3" w:rsidRDefault="004A1DD3" w:rsidP="00DF5CCE"/>
    <w:p w:rsidR="00284E8F" w:rsidRPr="00C96226" w:rsidRDefault="00284E8F" w:rsidP="00284E8F">
      <w:pPr>
        <w:jc w:val="center"/>
        <w:rPr>
          <w:b/>
          <w:i/>
        </w:rPr>
      </w:pPr>
      <w:r w:rsidRPr="00C96226">
        <w:rPr>
          <w:b/>
          <w:i/>
          <w:lang w:val="en-US"/>
        </w:rPr>
        <w:t>V</w:t>
      </w:r>
      <w:r w:rsidRPr="00C96226">
        <w:rPr>
          <w:b/>
          <w:i/>
        </w:rPr>
        <w:t xml:space="preserve">. Роз’яснення до </w:t>
      </w:r>
      <w:r w:rsidR="00CD7769">
        <w:rPr>
          <w:b/>
          <w:i/>
        </w:rPr>
        <w:t>глави</w:t>
      </w:r>
      <w:r w:rsidRPr="00C96226">
        <w:rPr>
          <w:b/>
          <w:i/>
        </w:rPr>
        <w:t xml:space="preserve"> 4 розділу </w:t>
      </w:r>
      <w:r w:rsidRPr="00C96226">
        <w:rPr>
          <w:b/>
          <w:i/>
          <w:lang w:val="en-US"/>
        </w:rPr>
        <w:t>V</w:t>
      </w:r>
      <w:r w:rsidR="00CC685E">
        <w:rPr>
          <w:b/>
          <w:i/>
        </w:rPr>
        <w:t xml:space="preserve"> Положення</w:t>
      </w:r>
      <w:r w:rsidR="00684B94">
        <w:rPr>
          <w:b/>
          <w:i/>
        </w:rPr>
        <w:t>.</w:t>
      </w:r>
      <w:r w:rsidRPr="00C96226">
        <w:rPr>
          <w:b/>
          <w:i/>
        </w:rPr>
        <w:t xml:space="preserve"> </w:t>
      </w:r>
    </w:p>
    <w:p w:rsidR="00284E8F" w:rsidRDefault="00684B94" w:rsidP="00284E8F">
      <w:pPr>
        <w:jc w:val="center"/>
        <w:rPr>
          <w:b/>
          <w:i/>
        </w:rPr>
      </w:pPr>
      <w:r>
        <w:rPr>
          <w:b/>
          <w:i/>
        </w:rPr>
        <w:t>В</w:t>
      </w:r>
      <w:r w:rsidR="00284E8F" w:rsidRPr="00C96226">
        <w:rPr>
          <w:b/>
          <w:i/>
        </w:rPr>
        <w:t>ід</w:t>
      </w:r>
      <w:r>
        <w:rPr>
          <w:b/>
          <w:i/>
        </w:rPr>
        <w:t>повідність педагогічним званням</w:t>
      </w:r>
      <w:r w:rsidR="00284E8F" w:rsidRPr="00C96226">
        <w:rPr>
          <w:b/>
          <w:i/>
        </w:rPr>
        <w:t>.</w:t>
      </w:r>
    </w:p>
    <w:p w:rsidR="003C0144" w:rsidRDefault="003C0144" w:rsidP="00284E8F">
      <w:pPr>
        <w:jc w:val="center"/>
        <w:rPr>
          <w:b/>
          <w:i/>
        </w:rPr>
      </w:pPr>
      <w:r>
        <w:rPr>
          <w:b/>
          <w:i/>
        </w:rPr>
        <w:t>УВАГА!</w:t>
      </w:r>
    </w:p>
    <w:p w:rsidR="003C0144" w:rsidRPr="003C0144" w:rsidRDefault="003C0144" w:rsidP="003C0144">
      <w:pPr>
        <w:ind w:firstLine="993"/>
        <w:jc w:val="both"/>
        <w:rPr>
          <w:b/>
        </w:rPr>
      </w:pPr>
      <w:r>
        <w:rPr>
          <w:b/>
        </w:rPr>
        <w:t>Педагогічні з</w:t>
      </w:r>
      <w:r w:rsidRPr="003C0144">
        <w:rPr>
          <w:b/>
        </w:rPr>
        <w:t>вання «</w:t>
      </w:r>
      <w:r>
        <w:rPr>
          <w:b/>
        </w:rPr>
        <w:t>С</w:t>
      </w:r>
      <w:r w:rsidRPr="003C0144">
        <w:rPr>
          <w:b/>
        </w:rPr>
        <w:t xml:space="preserve">тарший викладач» та «Викладач-методист» не є </w:t>
      </w:r>
      <w:r w:rsidR="00931162">
        <w:rPr>
          <w:b/>
        </w:rPr>
        <w:t>послідовними</w:t>
      </w:r>
      <w:r w:rsidRPr="003C0144">
        <w:rPr>
          <w:b/>
        </w:rPr>
        <w:t xml:space="preserve"> і присвоюються виключно за виконання</w:t>
      </w:r>
      <w:r>
        <w:rPr>
          <w:b/>
        </w:rPr>
        <w:t xml:space="preserve"> педагогічним працівником </w:t>
      </w:r>
      <w:r w:rsidR="00FA460A">
        <w:rPr>
          <w:b/>
        </w:rPr>
        <w:t xml:space="preserve">усіх </w:t>
      </w:r>
      <w:r>
        <w:rPr>
          <w:b/>
        </w:rPr>
        <w:t xml:space="preserve">передбачених Положенням вимог до цих звань. Наявність будь-якого стажу роботи на посаді викладача не може замінити жодного </w:t>
      </w:r>
      <w:r w:rsidR="00FA460A">
        <w:rPr>
          <w:b/>
        </w:rPr>
        <w:t xml:space="preserve">критерію </w:t>
      </w:r>
      <w:r>
        <w:rPr>
          <w:b/>
        </w:rPr>
        <w:t>з передбачених Положенням!</w:t>
      </w:r>
    </w:p>
    <w:p w:rsidR="00284E8F" w:rsidRDefault="00284E8F" w:rsidP="00284E8F">
      <w:pPr>
        <w:ind w:firstLine="851"/>
        <w:jc w:val="both"/>
      </w:pPr>
      <w:r w:rsidRPr="00C96226">
        <w:t xml:space="preserve">1. Присвоєння (підтвердження) педагогічного звання </w:t>
      </w:r>
      <w:r w:rsidR="00B107A1">
        <w:rPr>
          <w:b/>
        </w:rPr>
        <w:t>«С</w:t>
      </w:r>
      <w:r w:rsidRPr="00C96226">
        <w:rPr>
          <w:b/>
        </w:rPr>
        <w:t>тарший викладач»</w:t>
      </w:r>
      <w:r w:rsidRPr="00C96226">
        <w:t xml:space="preserve"> </w:t>
      </w:r>
      <w:r w:rsidRPr="00C96226">
        <w:rPr>
          <w:b/>
        </w:rPr>
        <w:t xml:space="preserve">(Таблиця </w:t>
      </w:r>
      <w:r w:rsidR="00B869C8">
        <w:rPr>
          <w:b/>
        </w:rPr>
        <w:t>9</w:t>
      </w:r>
      <w:r w:rsidRPr="00C96226">
        <w:rPr>
          <w:b/>
        </w:rPr>
        <w:t>).</w:t>
      </w:r>
    </w:p>
    <w:p w:rsidR="00284E8F" w:rsidRDefault="00684B94" w:rsidP="00CC685E">
      <w:pPr>
        <w:pStyle w:val="a3"/>
        <w:numPr>
          <w:ilvl w:val="0"/>
          <w:numId w:val="20"/>
        </w:numPr>
        <w:jc w:val="both"/>
      </w:pPr>
      <w:r>
        <w:t>необхідною умовою для розгляду питання щодо присвоєння/підтвердження педагогічного звання «</w:t>
      </w:r>
      <w:r w:rsidR="002E665A">
        <w:t>С</w:t>
      </w:r>
      <w:r>
        <w:t>тарший викладач» або відповідності посаді старшого викладача (в коледжах)</w:t>
      </w:r>
      <w:r w:rsidR="004923BC">
        <w:t xml:space="preserve"> </w:t>
      </w:r>
      <w:r w:rsidR="00F816F8">
        <w:t>є</w:t>
      </w:r>
      <w:r w:rsidR="004923BC">
        <w:t xml:space="preserve"> наявність у викладача </w:t>
      </w:r>
      <w:r w:rsidR="004065F9">
        <w:t xml:space="preserve">атестаційного листа з рішенням атестаційної комісії відповідного рівня про присвоєння/підтвердження </w:t>
      </w:r>
      <w:r w:rsidR="004923BC">
        <w:t>однієї з кваліфікаційних категорій: «спеціаліст І категорії» або «спеціаліст вищої категорії»</w:t>
      </w:r>
      <w:r w:rsidR="000D5E1B">
        <w:t xml:space="preserve"> – </w:t>
      </w:r>
      <w:r w:rsidR="000D5E1B" w:rsidRPr="00CC685E">
        <w:rPr>
          <w:b/>
        </w:rPr>
        <w:t>критерій 1</w:t>
      </w:r>
      <w:r w:rsidR="004065F9">
        <w:t xml:space="preserve">. </w:t>
      </w:r>
      <w:r w:rsidR="002E665A">
        <w:t>В</w:t>
      </w:r>
      <w:r w:rsidR="004065F9">
        <w:t>икладач мистецьк</w:t>
      </w:r>
      <w:r w:rsidR="002E665A">
        <w:t>ої</w:t>
      </w:r>
      <w:r w:rsidR="004065F9">
        <w:t xml:space="preserve"> шк</w:t>
      </w:r>
      <w:r w:rsidR="002E665A">
        <w:t>о</w:t>
      </w:r>
      <w:r w:rsidR="004065F9">
        <w:t>л</w:t>
      </w:r>
      <w:r w:rsidR="002E665A">
        <w:t>и</w:t>
      </w:r>
      <w:r w:rsidR="004065F9">
        <w:t>, як</w:t>
      </w:r>
      <w:r w:rsidR="002E665A">
        <w:t>ий</w:t>
      </w:r>
      <w:r w:rsidR="004065F9">
        <w:t xml:space="preserve"> атестува</w:t>
      </w:r>
      <w:r w:rsidR="002E665A">
        <w:t>в</w:t>
      </w:r>
      <w:r w:rsidR="004065F9">
        <w:t xml:space="preserve">ся на присвоєння/підтвердження </w:t>
      </w:r>
      <w:r w:rsidR="002E665A">
        <w:t>11 </w:t>
      </w:r>
      <w:r w:rsidR="004065F9">
        <w:t>тарифного розряду, теж ма</w:t>
      </w:r>
      <w:r w:rsidR="002E665A">
        <w:t>є право пода</w:t>
      </w:r>
      <w:r w:rsidR="004065F9">
        <w:t>ти документи на присвоєння педагогічного звання «Старший викладач» за умови виконання усіх вимог до присвоєння такого звання. Як правило, питання щодо присвоєння педагогічного звання «Старший викладач» викладач</w:t>
      </w:r>
      <w:r w:rsidR="002E665A">
        <w:t>у</w:t>
      </w:r>
      <w:r w:rsidR="004065F9">
        <w:t xml:space="preserve"> мистецьк</w:t>
      </w:r>
      <w:r w:rsidR="002E665A">
        <w:t>ої</w:t>
      </w:r>
      <w:r w:rsidR="004065F9" w:rsidRPr="004065F9">
        <w:t xml:space="preserve"> </w:t>
      </w:r>
      <w:r w:rsidR="002E665A">
        <w:t xml:space="preserve">школи </w:t>
      </w:r>
      <w:r w:rsidR="004065F9">
        <w:t xml:space="preserve">без </w:t>
      </w:r>
      <w:r w:rsidR="00777A91">
        <w:t xml:space="preserve">відповідної </w:t>
      </w:r>
      <w:r w:rsidR="004065F9">
        <w:t>вищої освіти</w:t>
      </w:r>
      <w:r w:rsidR="004065F9" w:rsidRPr="004065F9">
        <w:t xml:space="preserve"> </w:t>
      </w:r>
      <w:r w:rsidR="004065F9">
        <w:t xml:space="preserve">варто розглядати тільки </w:t>
      </w:r>
      <w:r w:rsidR="004065F9">
        <w:lastRenderedPageBreak/>
        <w:t>за наявності в такого викладача стажу безперервної педагогічної роботи не менше 10 років</w:t>
      </w:r>
      <w:r w:rsidR="002E665A">
        <w:t xml:space="preserve">. За виконання </w:t>
      </w:r>
      <w:r w:rsidR="00FA460A">
        <w:t xml:space="preserve">критерію </w:t>
      </w:r>
      <w:r w:rsidR="002E665A">
        <w:t>1 викладач встановлює в листі самоаналізу 5 балів</w:t>
      </w:r>
      <w:r w:rsidR="004065F9">
        <w:t>;</w:t>
      </w:r>
    </w:p>
    <w:p w:rsidR="00705BB2" w:rsidRDefault="000350DC" w:rsidP="00CC685E">
      <w:pPr>
        <w:pStyle w:val="a3"/>
        <w:numPr>
          <w:ilvl w:val="0"/>
          <w:numId w:val="20"/>
        </w:numPr>
        <w:jc w:val="both"/>
      </w:pPr>
      <w:r>
        <w:t xml:space="preserve">виконання </w:t>
      </w:r>
      <w:r w:rsidR="00FA460A" w:rsidRPr="00CC685E">
        <w:rPr>
          <w:b/>
        </w:rPr>
        <w:t>критері</w:t>
      </w:r>
      <w:r w:rsidR="00FA460A">
        <w:rPr>
          <w:b/>
        </w:rPr>
        <w:t>ю</w:t>
      </w:r>
      <w:r w:rsidR="00FA460A" w:rsidRPr="00CC685E">
        <w:rPr>
          <w:b/>
        </w:rPr>
        <w:t xml:space="preserve"> </w:t>
      </w:r>
      <w:r w:rsidRPr="00CC685E">
        <w:rPr>
          <w:b/>
        </w:rPr>
        <w:t>2</w:t>
      </w:r>
      <w:r>
        <w:t xml:space="preserve"> передбачає надання викладачем практичної допомоги викладачам за місцем роботи (наставництво). Показником до цього </w:t>
      </w:r>
      <w:r w:rsidR="00FA460A">
        <w:t xml:space="preserve">критерію </w:t>
      </w:r>
      <w:r>
        <w:t>може бути кількість заходів (консультацій, відкритих уроків, майстер-класів, методичних лекцій-концертів за участю учнів, доповідей на шкільних методичних об’єднаннях</w:t>
      </w:r>
      <w:r w:rsidR="00F816F8">
        <w:t>, членство в журі обласних</w:t>
      </w:r>
      <w:r w:rsidR="00275F49">
        <w:t xml:space="preserve"> учнівських/студентських конкурсів (зареєстрованих у відповідному порядку) або</w:t>
      </w:r>
      <w:r w:rsidR="00F816F8">
        <w:t xml:space="preserve"> всеукраїнських та міжнародних учнівських/студентських конкурс</w:t>
      </w:r>
      <w:r w:rsidR="00275F49">
        <w:t>ах</w:t>
      </w:r>
      <w:r w:rsidR="00F816F8">
        <w:t>, які проводяться</w:t>
      </w:r>
      <w:r w:rsidR="00275F49">
        <w:t xml:space="preserve"> в порядку, затвердженому наказом Міністерства культури України від </w:t>
      </w:r>
      <w:r w:rsidR="00275F49" w:rsidRPr="00C96226">
        <w:t>04.05.2018 № 395</w:t>
      </w:r>
      <w:r w:rsidR="00275F49">
        <w:t>, або включені до світових чи європейських асоціацій мистецьких конкурсів)</w:t>
      </w:r>
      <w:r>
        <w:t>, здійснених викладачем за міжатестаційний період, результатом яких є практичне поширення його педагогічн</w:t>
      </w:r>
      <w:r w:rsidR="00777A91">
        <w:t>их</w:t>
      </w:r>
      <w:r>
        <w:t xml:space="preserve"> </w:t>
      </w:r>
      <w:r w:rsidR="00777A91">
        <w:t>досягнень</w:t>
      </w:r>
      <w:r>
        <w:t xml:space="preserve">. Викладач повинен щорічно планувати та проводити певну кількість таких заходів. </w:t>
      </w:r>
      <w:r w:rsidR="00705BB2">
        <w:t xml:space="preserve">Такі заходи можуть плануватися також методичними об’єднанням, відділами/відділеннями/цикловими комісіями та загалом закладом освіти. </w:t>
      </w:r>
      <w:r>
        <w:t>Для визначення кількості балів за цим критерієм</w:t>
      </w:r>
      <w:r w:rsidR="00705BB2">
        <w:t xml:space="preserve"> викладач представляє перелік здійснених заходів за міжатестаційний період, вказавши назву заходів, дати та місця їх проведення (</w:t>
      </w:r>
      <w:r w:rsidR="00705BB2" w:rsidRPr="00CC685E">
        <w:rPr>
          <w:b/>
          <w:i/>
        </w:rPr>
        <w:t>див. зразок 14</w:t>
      </w:r>
      <w:r w:rsidR="00705BB2">
        <w:t xml:space="preserve">). Усі вказані в такому переліку </w:t>
      </w:r>
      <w:r w:rsidR="00777A91">
        <w:t xml:space="preserve">заходи </w:t>
      </w:r>
      <w:r w:rsidR="00705BB2">
        <w:t xml:space="preserve">мають бути підтверджені документально. </w:t>
      </w:r>
      <w:r w:rsidR="00233494">
        <w:t xml:space="preserve">За кожен такий захід викладач отримує </w:t>
      </w:r>
      <w:r w:rsidR="00AE74B9">
        <w:t xml:space="preserve">5 </w:t>
      </w:r>
      <w:r w:rsidR="00233494">
        <w:t>бал</w:t>
      </w:r>
      <w:r w:rsidR="00AE74B9">
        <w:t>ів</w:t>
      </w:r>
      <w:r w:rsidR="00233494">
        <w:t>.</w:t>
      </w:r>
    </w:p>
    <w:p w:rsidR="00233494" w:rsidRDefault="00705BB2" w:rsidP="004065F9">
      <w:pPr>
        <w:ind w:firstLine="851"/>
        <w:jc w:val="both"/>
      </w:pPr>
      <w:r w:rsidRPr="00233494">
        <w:rPr>
          <w:b/>
        </w:rPr>
        <w:t>Важливо!</w:t>
      </w:r>
      <w:r>
        <w:t xml:space="preserve"> </w:t>
      </w:r>
    </w:p>
    <w:p w:rsidR="00233494" w:rsidRDefault="00705BB2" w:rsidP="00233494">
      <w:pPr>
        <w:pStyle w:val="a3"/>
        <w:numPr>
          <w:ilvl w:val="0"/>
          <w:numId w:val="22"/>
        </w:numPr>
        <w:ind w:left="0" w:firstLine="1211"/>
        <w:jc w:val="both"/>
      </w:pPr>
      <w:r>
        <w:t xml:space="preserve">У разі </w:t>
      </w:r>
      <w:r w:rsidR="00233494">
        <w:t xml:space="preserve">наявності </w:t>
      </w:r>
      <w:r>
        <w:t>доповідей з поширення власного</w:t>
      </w:r>
      <w:r w:rsidR="00233494" w:rsidRPr="00233494">
        <w:t xml:space="preserve"> </w:t>
      </w:r>
      <w:r w:rsidR="00233494">
        <w:t>педагогічного досвіду, проведення майстер-класів або відкритих уроків</w:t>
      </w:r>
      <w:r>
        <w:t xml:space="preserve"> на засіданнях методичних об’єднань, що було враховано </w:t>
      </w:r>
      <w:r w:rsidR="00FA460A">
        <w:t xml:space="preserve">у </w:t>
      </w:r>
      <w:r>
        <w:t xml:space="preserve">виконанні </w:t>
      </w:r>
      <w:r w:rsidR="00FA460A">
        <w:t xml:space="preserve">критерію </w:t>
      </w:r>
      <w:r>
        <w:t>відповідності посаді 1.4.2. (</w:t>
      </w:r>
      <w:r w:rsidR="00233494">
        <w:t xml:space="preserve">п’ята позиція підпункту </w:t>
      </w:r>
      <w:r w:rsidR="00CC685E">
        <w:t>5.</w:t>
      </w:r>
      <w:r w:rsidR="00233494">
        <w:t>3 пункту</w:t>
      </w:r>
      <w:r>
        <w:t xml:space="preserve"> 5 розділу </w:t>
      </w:r>
      <w:r w:rsidRPr="00777A91">
        <w:t>ІІІ</w:t>
      </w:r>
      <w:r>
        <w:t xml:space="preserve"> цих Роз’яснень)</w:t>
      </w:r>
      <w:r w:rsidR="00233494">
        <w:t>, викладач може враховувати в поданні на присвоєння/підтвердження педагогічного звання «Старший викладач» тільки ті, які проведені ним після дати подання заяви на попередню атестацію.</w:t>
      </w:r>
    </w:p>
    <w:p w:rsidR="00233494" w:rsidRDefault="00233494" w:rsidP="00233494">
      <w:pPr>
        <w:pStyle w:val="a3"/>
        <w:numPr>
          <w:ilvl w:val="0"/>
          <w:numId w:val="22"/>
        </w:numPr>
        <w:ind w:left="0" w:firstLine="1211"/>
        <w:jc w:val="both"/>
      </w:pPr>
      <w:r>
        <w:t>Заходи в інших формах можуть проводитися викладачем безвідносно засідань відділів/відділень/циклових комісій або методичних об’єднань.</w:t>
      </w:r>
    </w:p>
    <w:p w:rsidR="00232142" w:rsidRDefault="00232142" w:rsidP="00232142">
      <w:pPr>
        <w:pStyle w:val="a3"/>
        <w:numPr>
          <w:ilvl w:val="0"/>
          <w:numId w:val="22"/>
        </w:numPr>
        <w:ind w:left="0" w:firstLine="1211"/>
        <w:jc w:val="both"/>
      </w:pPr>
      <w:r>
        <w:t>Проведення консультацій викладач підтверджує копією журналу консультацій, у якому зазначає дату проведення такої консультації, прізвище викладача (викладачів), якому (яким) надавалася консультація</w:t>
      </w:r>
      <w:r w:rsidR="00FA460A">
        <w:t>,</w:t>
      </w:r>
      <w:r>
        <w:t xml:space="preserve"> та питання</w:t>
      </w:r>
      <w:r w:rsidR="00FA460A">
        <w:t>,</w:t>
      </w:r>
      <w:r>
        <w:t xml:space="preserve"> щодо якого надавалася консультація.</w:t>
      </w:r>
    </w:p>
    <w:p w:rsidR="00284E8F" w:rsidRDefault="00232142" w:rsidP="00232142">
      <w:pPr>
        <w:pStyle w:val="a3"/>
        <w:numPr>
          <w:ilvl w:val="0"/>
          <w:numId w:val="22"/>
        </w:numPr>
        <w:ind w:left="0" w:firstLine="1211"/>
        <w:jc w:val="both"/>
      </w:pPr>
      <w:r>
        <w:t>Проведення лекцій-концертів підтверджується афішами або оголошеннями про проведення таких заходів у закладі.</w:t>
      </w:r>
    </w:p>
    <w:p w:rsidR="00232142" w:rsidRPr="00173ED9" w:rsidRDefault="00232142" w:rsidP="00232142">
      <w:pPr>
        <w:ind w:firstLine="851"/>
        <w:jc w:val="both"/>
      </w:pPr>
      <w:r>
        <w:t xml:space="preserve">Замість виконання вище викладених рекомендацій </w:t>
      </w:r>
      <w:r w:rsidRPr="00232142">
        <w:rPr>
          <w:b/>
        </w:rPr>
        <w:t>щодо підтвердження</w:t>
      </w:r>
      <w:r>
        <w:t xml:space="preserve"> проведених ним</w:t>
      </w:r>
      <w:r w:rsidR="00777A91">
        <w:t>/нею</w:t>
      </w:r>
      <w:r>
        <w:t xml:space="preserve"> заходів для присвоєння/підтвердження педагогічного звання «Старший викладач» (представлення афіш, довідок, копії журналу консультацій тощо) викладач може представити перелік проведених заходів, підтверджений </w:t>
      </w:r>
      <w:r>
        <w:lastRenderedPageBreak/>
        <w:t>підписом директора закладу. За наявності такого документа інші документи з підтвердження до атестаційної комісії можна не подавати.</w:t>
      </w:r>
    </w:p>
    <w:p w:rsidR="00424FB4" w:rsidRDefault="00685FE1" w:rsidP="00284E8F">
      <w:pPr>
        <w:ind w:firstLine="851"/>
        <w:jc w:val="both"/>
      </w:pPr>
      <w:r w:rsidRPr="00685FE1">
        <w:t>За відсутності або недостатності</w:t>
      </w:r>
      <w:r>
        <w:t xml:space="preserve"> проведених заходів, визначених критерієм 2, для присвоєння або підтвердження педагогічного звання «Старший викладач» викладач може представити довідки про вступ випускників його класу або групи до закладів профільної середньої мистецької, фахової передвищої або вищої культурно-мистецької освіти або інформацію щодо працевлаштованих і тих, що пропрацювати за спеціальністю більше 3-х років, випускників з розрахунку отримання 4 балів за:</w:t>
      </w:r>
    </w:p>
    <w:p w:rsidR="00685FE1" w:rsidRDefault="00685FE1" w:rsidP="00685FE1">
      <w:pPr>
        <w:pStyle w:val="a3"/>
        <w:numPr>
          <w:ilvl w:val="0"/>
          <w:numId w:val="22"/>
        </w:numPr>
        <w:ind w:left="0" w:firstLine="1211"/>
        <w:jc w:val="both"/>
      </w:pPr>
      <w:r>
        <w:t>кожного вступника або працевлаштованого випуску відповідного року – для викладачів мистецьких спеціальностей;</w:t>
      </w:r>
    </w:p>
    <w:p w:rsidR="00685FE1" w:rsidRDefault="00685FE1" w:rsidP="00685FE1">
      <w:pPr>
        <w:pStyle w:val="a3"/>
        <w:numPr>
          <w:ilvl w:val="0"/>
          <w:numId w:val="22"/>
        </w:numPr>
        <w:ind w:left="0" w:firstLine="1211"/>
        <w:jc w:val="both"/>
      </w:pPr>
      <w:r>
        <w:t>10 % вступників від випуску відповідного року – для викладачів коледжів немистецьких спеціальностей.</w:t>
      </w:r>
    </w:p>
    <w:p w:rsidR="00822A15" w:rsidRDefault="00095657" w:rsidP="00284E8F">
      <w:pPr>
        <w:ind w:firstLine="851"/>
        <w:jc w:val="both"/>
      </w:pPr>
      <w:r w:rsidRPr="00822A15">
        <w:rPr>
          <w:b/>
        </w:rPr>
        <w:t>Важливо!</w:t>
      </w:r>
      <w:r>
        <w:t xml:space="preserve"> У цьому показнику враховуються виключно ті</w:t>
      </w:r>
      <w:r w:rsidR="00822A15">
        <w:t xml:space="preserve"> випускники</w:t>
      </w:r>
      <w:r>
        <w:t xml:space="preserve">, хто вступив на подальше навчання або працевлаштований після дати подання викладачем заяви на проходження попередньої атестації. </w:t>
      </w:r>
    </w:p>
    <w:p w:rsidR="00777A91" w:rsidRDefault="00685FE1" w:rsidP="00284E8F">
      <w:pPr>
        <w:ind w:firstLine="851"/>
        <w:jc w:val="both"/>
      </w:pPr>
      <w:r w:rsidRPr="00685FE1">
        <w:rPr>
          <w:b/>
        </w:rPr>
        <w:t>Мінімальна</w:t>
      </w:r>
      <w:r>
        <w:t xml:space="preserve"> кількість балів, яку має досягнути викладач за цим</w:t>
      </w:r>
      <w:r w:rsidR="00FA460A">
        <w:t>и</w:t>
      </w:r>
      <w:r>
        <w:t xml:space="preserve"> критері</w:t>
      </w:r>
      <w:r w:rsidR="005134B4">
        <w:t>я</w:t>
      </w:r>
      <w:r>
        <w:t>м</w:t>
      </w:r>
      <w:r w:rsidR="005134B4">
        <w:t>и</w:t>
      </w:r>
      <w:r>
        <w:t>,</w:t>
      </w:r>
      <w:r w:rsidR="005134B4">
        <w:t xml:space="preserve"> включаючи додатковий,</w:t>
      </w:r>
      <w:r>
        <w:t xml:space="preserve"> становить</w:t>
      </w:r>
      <w:r w:rsidR="00777A91">
        <w:t>:</w:t>
      </w:r>
    </w:p>
    <w:p w:rsidR="00777A91" w:rsidRPr="00777A91" w:rsidRDefault="00777A91" w:rsidP="00284E8F">
      <w:pPr>
        <w:ind w:firstLine="851"/>
        <w:jc w:val="both"/>
      </w:pPr>
      <w:r w:rsidRPr="00777A91">
        <w:t xml:space="preserve">для викладачів мистецьких спеціальностей </w:t>
      </w:r>
      <w:r>
        <w:t>–</w:t>
      </w:r>
      <w:r w:rsidRPr="00777A91">
        <w:t xml:space="preserve"> </w:t>
      </w:r>
      <w:r w:rsidR="00685FE1" w:rsidRPr="00777A91">
        <w:rPr>
          <w:b/>
        </w:rPr>
        <w:t>2</w:t>
      </w:r>
      <w:r w:rsidR="00AE74B9" w:rsidRPr="00777A91">
        <w:rPr>
          <w:b/>
        </w:rPr>
        <w:t>5</w:t>
      </w:r>
      <w:r w:rsidR="00685FE1" w:rsidRPr="00777A91">
        <w:rPr>
          <w:b/>
        </w:rPr>
        <w:t xml:space="preserve"> балів</w:t>
      </w:r>
      <w:r w:rsidRPr="00777A91">
        <w:t>;</w:t>
      </w:r>
    </w:p>
    <w:p w:rsidR="00777A91" w:rsidRDefault="00777A91" w:rsidP="00284E8F">
      <w:pPr>
        <w:ind w:firstLine="851"/>
        <w:jc w:val="both"/>
      </w:pPr>
      <w:r>
        <w:t xml:space="preserve">для викладачів немистецьких спеціальностей – </w:t>
      </w:r>
      <w:r w:rsidRPr="00777A91">
        <w:rPr>
          <w:b/>
        </w:rPr>
        <w:t>20 балів</w:t>
      </w:r>
      <w:r>
        <w:rPr>
          <w:b/>
        </w:rPr>
        <w:t>.</w:t>
      </w:r>
    </w:p>
    <w:p w:rsidR="00685FE1" w:rsidRDefault="00685FE1" w:rsidP="00284E8F">
      <w:pPr>
        <w:ind w:firstLine="851"/>
        <w:jc w:val="both"/>
      </w:pPr>
      <w:r>
        <w:t>Максимальна кількість балів</w:t>
      </w:r>
      <w:r w:rsidR="0086472A">
        <w:t xml:space="preserve"> </w:t>
      </w:r>
      <w:r w:rsidR="00777A91">
        <w:t xml:space="preserve">за цим критерієм </w:t>
      </w:r>
      <w:r w:rsidR="0086472A">
        <w:t>не обмежується</w:t>
      </w:r>
      <w:r>
        <w:t>.</w:t>
      </w:r>
    </w:p>
    <w:p w:rsidR="00685FE1" w:rsidRDefault="00822A15" w:rsidP="0086472A">
      <w:pPr>
        <w:pStyle w:val="a3"/>
        <w:numPr>
          <w:ilvl w:val="0"/>
          <w:numId w:val="20"/>
        </w:numPr>
        <w:ind w:firstLine="709"/>
        <w:jc w:val="both"/>
      </w:pPr>
      <w:r>
        <w:t xml:space="preserve">критерій 3.1. передбачає проведення </w:t>
      </w:r>
      <w:r w:rsidR="00C869F8">
        <w:t>викладачем</w:t>
      </w:r>
      <w:r w:rsidR="0086472A">
        <w:t xml:space="preserve"> за свій міжатестаційний період (не раніше, як за </w:t>
      </w:r>
      <w:r w:rsidR="0086472A" w:rsidRPr="0086472A">
        <w:rPr>
          <w:b/>
        </w:rPr>
        <w:t>5 років</w:t>
      </w:r>
      <w:r w:rsidR="0086472A">
        <w:rPr>
          <w:b/>
        </w:rPr>
        <w:t xml:space="preserve"> </w:t>
      </w:r>
      <w:r w:rsidR="0086472A" w:rsidRPr="0086472A">
        <w:t>перед поданням заяви для присвоєння звання</w:t>
      </w:r>
      <w:r w:rsidR="0086472A">
        <w:t>)</w:t>
      </w:r>
      <w:r>
        <w:t xml:space="preserve"> </w:t>
      </w:r>
      <w:r w:rsidR="005134B4">
        <w:t xml:space="preserve">не менше </w:t>
      </w:r>
      <w:r w:rsidR="0086472A">
        <w:t xml:space="preserve">трьох заходів методичного об’єднання будь-якого рівня. До таких заходів зараховуються ті, які ініційовані викладачем або для яких викладачем була самостійно розроблена тема, програма (план) проведення, запрошені учасники в якості доповідачів. Виконання </w:t>
      </w:r>
      <w:r w:rsidR="00FA460A">
        <w:t xml:space="preserve">критерію </w:t>
      </w:r>
      <w:r w:rsidR="0086472A">
        <w:t>підтверджується згаданими програмами (планами).</w:t>
      </w:r>
      <w:r w:rsidR="00777A91">
        <w:t xml:space="preserve"> За кожен такий захід викладач отримує 5 балів.</w:t>
      </w:r>
    </w:p>
    <w:p w:rsidR="0086472A" w:rsidRDefault="005134B4" w:rsidP="0086472A">
      <w:pPr>
        <w:pStyle w:val="a3"/>
        <w:numPr>
          <w:ilvl w:val="0"/>
          <w:numId w:val="20"/>
        </w:numPr>
        <w:ind w:firstLine="709"/>
        <w:jc w:val="both"/>
      </w:pPr>
      <w:r>
        <w:t>к</w:t>
      </w:r>
      <w:r w:rsidR="0086472A">
        <w:t xml:space="preserve">ритерій 3.2. передбачає проведення педагогічним працівником за свій міжатестаційний період (не раніше, як за </w:t>
      </w:r>
      <w:r w:rsidR="0086472A" w:rsidRPr="0086472A">
        <w:rPr>
          <w:b/>
        </w:rPr>
        <w:t>5 років</w:t>
      </w:r>
      <w:r w:rsidR="0086472A">
        <w:rPr>
          <w:b/>
        </w:rPr>
        <w:t xml:space="preserve"> </w:t>
      </w:r>
      <w:r w:rsidR="0086472A" w:rsidRPr="0086472A">
        <w:t>перед поданням заяви для присвоєння звання</w:t>
      </w:r>
      <w:r w:rsidR="0086472A">
        <w:t xml:space="preserve">) </w:t>
      </w:r>
      <w:r>
        <w:t xml:space="preserve">не менше </w:t>
      </w:r>
      <w:r w:rsidR="0086472A">
        <w:t>трьох культурно-мистецьких заходів. До таких заходів зараховуються ті, які ініційовані викладачем або для яких викладачем була самостійно розроблена тема, програма,</w:t>
      </w:r>
      <w:r>
        <w:t xml:space="preserve"> написаний сценарій не нижче загально шкільного рівня або рівня коледжу</w:t>
      </w:r>
      <w:r w:rsidR="0086472A">
        <w:t>.</w:t>
      </w:r>
      <w:r>
        <w:t xml:space="preserve"> До таких заходів також враховуються усі сплановані та організовані культурно-мистецькі заходи за межами закладу, де викладач виступив як основний організатор.</w:t>
      </w:r>
      <w:r w:rsidR="0086472A">
        <w:t xml:space="preserve"> Виконання </w:t>
      </w:r>
      <w:r w:rsidR="00FA460A">
        <w:t xml:space="preserve">критерію </w:t>
      </w:r>
      <w:r w:rsidR="0086472A">
        <w:t xml:space="preserve">підтверджується </w:t>
      </w:r>
      <w:r>
        <w:t>афішами, оголошеннями, відгуками, програмами, сценаріями тощо.</w:t>
      </w:r>
    </w:p>
    <w:p w:rsidR="005134B4" w:rsidRDefault="005134B4" w:rsidP="005134B4">
      <w:pPr>
        <w:ind w:firstLine="709"/>
        <w:jc w:val="both"/>
      </w:pPr>
      <w:r>
        <w:lastRenderedPageBreak/>
        <w:t xml:space="preserve">За кожен проведений захід викладач отримує 5 балів. Мінімальна кількість балів за обома критеріями становить </w:t>
      </w:r>
      <w:r w:rsidRPr="00777A91">
        <w:rPr>
          <w:b/>
        </w:rPr>
        <w:t>30 б</w:t>
      </w:r>
      <w:r w:rsidR="00CD7769" w:rsidRPr="00777A91">
        <w:rPr>
          <w:b/>
        </w:rPr>
        <w:t>а</w:t>
      </w:r>
      <w:r w:rsidRPr="00777A91">
        <w:rPr>
          <w:b/>
        </w:rPr>
        <w:t>лів</w:t>
      </w:r>
      <w:r>
        <w:t>. Максимальна кількість балів не обмежується.</w:t>
      </w:r>
    </w:p>
    <w:p w:rsidR="00523AE3" w:rsidRDefault="00523AE3" w:rsidP="00523AE3">
      <w:pPr>
        <w:ind w:firstLine="709"/>
        <w:jc w:val="both"/>
      </w:pPr>
      <w:r>
        <w:t>Загальна мінімальна сума балів для присвоєння звання «старший викладач» становить 60 балів.</w:t>
      </w:r>
    </w:p>
    <w:p w:rsidR="00777A91" w:rsidRDefault="00777A91"/>
    <w:p w:rsidR="00B107A1" w:rsidRPr="00F7640E" w:rsidRDefault="00B107A1" w:rsidP="00777A91">
      <w:pPr>
        <w:ind w:firstLine="709"/>
        <w:jc w:val="both"/>
      </w:pPr>
      <w:r w:rsidRPr="00777A91">
        <w:rPr>
          <w:b/>
        </w:rPr>
        <w:t>2. Присвоєння педагогічного звання «Викладач-методист» (Таблиця 10)</w:t>
      </w:r>
      <w:r w:rsidRPr="00F7640E">
        <w:t>.</w:t>
      </w:r>
    </w:p>
    <w:p w:rsidR="00B107A1" w:rsidRDefault="00B107A1" w:rsidP="00F7640E">
      <w:pPr>
        <w:pStyle w:val="a3"/>
        <w:numPr>
          <w:ilvl w:val="0"/>
          <w:numId w:val="20"/>
        </w:numPr>
        <w:jc w:val="both"/>
      </w:pPr>
      <w:r>
        <w:t xml:space="preserve">необхідною умовою для розгляду питання щодо присвоєння педагогічного звання «Викладач-методист» </w:t>
      </w:r>
      <w:r w:rsidR="00E323DB">
        <w:t>є</w:t>
      </w:r>
      <w:r>
        <w:t xml:space="preserve"> наявність у викладача атестаційного листа з рішенням атестаційної комісії відповідного рівня про присвоєння/підтвердження</w:t>
      </w:r>
      <w:r w:rsidR="00FC524D">
        <w:t xml:space="preserve"> </w:t>
      </w:r>
      <w:r>
        <w:t xml:space="preserve">кваліфікаційної категорії «спеціаліст вищої категорії» – </w:t>
      </w:r>
      <w:r w:rsidRPr="00F7640E">
        <w:rPr>
          <w:b/>
        </w:rPr>
        <w:t>критерій 1.</w:t>
      </w:r>
      <w:r>
        <w:t xml:space="preserve"> За виконання </w:t>
      </w:r>
      <w:r w:rsidR="00FA460A">
        <w:t xml:space="preserve">критерію </w:t>
      </w:r>
      <w:r>
        <w:t>1. викладач встановлює в листі самоаналізу 5 балів;</w:t>
      </w:r>
    </w:p>
    <w:p w:rsidR="00B107A1" w:rsidRDefault="00B107A1" w:rsidP="00FC524D">
      <w:pPr>
        <w:pStyle w:val="a3"/>
        <w:numPr>
          <w:ilvl w:val="0"/>
          <w:numId w:val="20"/>
        </w:numPr>
        <w:spacing w:after="0"/>
        <w:jc w:val="both"/>
      </w:pPr>
      <w:r>
        <w:t xml:space="preserve">для виконання </w:t>
      </w:r>
      <w:r w:rsidR="00FA460A" w:rsidRPr="00FC524D">
        <w:rPr>
          <w:b/>
        </w:rPr>
        <w:t>критері</w:t>
      </w:r>
      <w:r w:rsidR="00FA460A">
        <w:rPr>
          <w:b/>
        </w:rPr>
        <w:t>ю</w:t>
      </w:r>
      <w:r w:rsidR="00FA460A" w:rsidRPr="00FC524D">
        <w:rPr>
          <w:b/>
        </w:rPr>
        <w:t xml:space="preserve"> </w:t>
      </w:r>
      <w:r w:rsidRPr="00FC524D">
        <w:rPr>
          <w:b/>
        </w:rPr>
        <w:t>2.</w:t>
      </w:r>
      <w:r>
        <w:t xml:space="preserve"> вимагається представлення викладачем власного методичного досягнення</w:t>
      </w:r>
      <w:r w:rsidR="00523AE3">
        <w:t xml:space="preserve"> з переліку, вкладеного нижче,</w:t>
      </w:r>
      <w:r w:rsidR="008B7691">
        <w:t xml:space="preserve"> у формі, визначеній підпунктом 1 пункту 2 глави 4 розділу </w:t>
      </w:r>
      <w:r w:rsidR="008B7691" w:rsidRPr="00FC524D">
        <w:rPr>
          <w:lang w:val="pl-PL"/>
        </w:rPr>
        <w:t>V</w:t>
      </w:r>
      <w:r w:rsidR="008B7691">
        <w:t xml:space="preserve"> Положення</w:t>
      </w:r>
      <w:r>
        <w:t xml:space="preserve">. </w:t>
      </w:r>
      <w:r w:rsidR="008B7691">
        <w:t xml:space="preserve">Викладач підтверджує виконання цього </w:t>
      </w:r>
      <w:r w:rsidR="00FA460A">
        <w:t xml:space="preserve">критерію </w:t>
      </w:r>
      <w:r w:rsidR="008B7691">
        <w:t>такими документами:</w:t>
      </w:r>
    </w:p>
    <w:p w:rsidR="00BD3286" w:rsidRDefault="00BD3286" w:rsidP="00FC524D">
      <w:pPr>
        <w:spacing w:after="0"/>
        <w:ind w:firstLine="709"/>
        <w:jc w:val="both"/>
      </w:pPr>
      <w:r>
        <w:t xml:space="preserve">а) </w:t>
      </w:r>
      <w:r w:rsidR="008B7691">
        <w:t>розроблення власного (авторського) методу, прийому тощо – опис педагогічної проблеми та оригінальних шляхів її вирішення, які викладач використовує в своїй педагогічній практиці;</w:t>
      </w:r>
    </w:p>
    <w:p w:rsidR="008B7691" w:rsidRDefault="00BD3286" w:rsidP="00FC524D">
      <w:pPr>
        <w:spacing w:after="0"/>
        <w:ind w:firstLine="709"/>
        <w:jc w:val="both"/>
      </w:pPr>
      <w:r>
        <w:t xml:space="preserve">б) </w:t>
      </w:r>
      <w:r w:rsidR="008B7691">
        <w:t>упорядкування (створення) навчального репертуару з дисципліни, яку викладає</w:t>
      </w:r>
      <w:r w:rsidR="000C65D3">
        <w:t>,</w:t>
      </w:r>
      <w:r w:rsidR="008B7691">
        <w:t xml:space="preserve"> – надруковану або розміщену в загальному доступі в інтернеті електронну версію</w:t>
      </w:r>
      <w:r w:rsidR="000C65D3">
        <w:t>,</w:t>
      </w:r>
      <w:r w:rsidR="008B7691">
        <w:t xml:space="preserve"> нотну або іншу збірку навчального репертуару з бібліографічним описом та знаком авторського права; </w:t>
      </w:r>
    </w:p>
    <w:p w:rsidR="008B7691" w:rsidRDefault="00BD3286" w:rsidP="00FC524D">
      <w:pPr>
        <w:spacing w:after="0"/>
        <w:ind w:firstLine="709"/>
        <w:jc w:val="both"/>
      </w:pPr>
      <w:r>
        <w:t xml:space="preserve">в) </w:t>
      </w:r>
      <w:r w:rsidR="008B7691">
        <w:t>створення авторської постановки учнівської (студентської) вистави</w:t>
      </w:r>
      <w:r w:rsidR="00267CC7">
        <w:t xml:space="preserve">, балету – афіша, </w:t>
      </w:r>
      <w:proofErr w:type="spellStart"/>
      <w:r w:rsidR="00267CC7">
        <w:t>фото-</w:t>
      </w:r>
      <w:proofErr w:type="spellEnd"/>
      <w:r w:rsidR="00267CC7">
        <w:t xml:space="preserve">, </w:t>
      </w:r>
      <w:proofErr w:type="spellStart"/>
      <w:r w:rsidR="00267CC7">
        <w:t>відеофіксація</w:t>
      </w:r>
      <w:proofErr w:type="spellEnd"/>
      <w:r w:rsidR="00267CC7">
        <w:t xml:space="preserve"> демонстрування вистави (балету);</w:t>
      </w:r>
    </w:p>
    <w:p w:rsidR="00267CC7" w:rsidRDefault="00BD3286" w:rsidP="00FC524D">
      <w:pPr>
        <w:spacing w:after="0"/>
        <w:ind w:firstLine="709"/>
        <w:jc w:val="both"/>
      </w:pPr>
      <w:r>
        <w:t xml:space="preserve">г) </w:t>
      </w:r>
      <w:r w:rsidR="00267CC7">
        <w:t xml:space="preserve">розроблення (особисто або </w:t>
      </w:r>
      <w:r w:rsidR="000C65D3">
        <w:t xml:space="preserve">у </w:t>
      </w:r>
      <w:r w:rsidR="00267CC7">
        <w:t>складі авторського колективу) навчального посібника/підручника, типової навчальної програми – копія титульної сторінки</w:t>
      </w:r>
      <w:r w:rsidR="00112986">
        <w:t xml:space="preserve"> та</w:t>
      </w:r>
      <w:r w:rsidR="00267CC7">
        <w:t xml:space="preserve"> її звороту</w:t>
      </w:r>
      <w:r w:rsidR="00112986">
        <w:t>, а</w:t>
      </w:r>
      <w:r w:rsidR="00267CC7">
        <w:t xml:space="preserve"> та</w:t>
      </w:r>
      <w:r w:rsidR="00112986">
        <w:t>кож</w:t>
      </w:r>
      <w:r w:rsidR="00267CC7">
        <w:t xml:space="preserve"> змісту (</w:t>
      </w:r>
      <w:r w:rsidR="00112986">
        <w:t xml:space="preserve">обов’язково – </w:t>
      </w:r>
      <w:r w:rsidR="00267CC7">
        <w:t xml:space="preserve">для підручників/посібників) з бібліографічним описом або </w:t>
      </w:r>
      <w:r w:rsidR="00267CC7" w:rsidRPr="00BD3286">
        <w:rPr>
          <w:lang w:val="en-US"/>
        </w:rPr>
        <w:t>URL</w:t>
      </w:r>
      <w:r w:rsidR="00267CC7">
        <w:t xml:space="preserve"> </w:t>
      </w:r>
      <w:r w:rsidR="000C65D3">
        <w:t xml:space="preserve">адреса </w:t>
      </w:r>
      <w:r w:rsidR="00267CC7">
        <w:t>електронного підру</w:t>
      </w:r>
      <w:r w:rsidR="00112986">
        <w:t>чника;</w:t>
      </w:r>
    </w:p>
    <w:p w:rsidR="008B7691" w:rsidRDefault="00BD3286" w:rsidP="00BD3286">
      <w:pPr>
        <w:ind w:firstLine="709"/>
        <w:jc w:val="both"/>
      </w:pPr>
      <w:r>
        <w:t xml:space="preserve">д) </w:t>
      </w:r>
      <w:r w:rsidR="00112986">
        <w:t>створення авторської методики викладання – копія методичної розробки</w:t>
      </w:r>
      <w:r w:rsidRPr="00BD3286">
        <w:t xml:space="preserve"> </w:t>
      </w:r>
      <w:r w:rsidR="000C65D3">
        <w:t xml:space="preserve">в </w:t>
      </w:r>
      <w:r>
        <w:t>повному обсязі</w:t>
      </w:r>
      <w:r w:rsidR="00112986">
        <w:t xml:space="preserve">, яка містить опис та розроблення авторської методики викладання. </w:t>
      </w:r>
    </w:p>
    <w:p w:rsidR="00992F64" w:rsidRDefault="00992F64" w:rsidP="00BD3286">
      <w:pPr>
        <w:ind w:firstLine="709"/>
        <w:jc w:val="both"/>
      </w:pPr>
      <w:r w:rsidRPr="00194595">
        <w:rPr>
          <w:b/>
        </w:rPr>
        <w:t>Увага!</w:t>
      </w:r>
      <w:r>
        <w:t xml:space="preserve"> Викладачі мистецьких шкіл, які є</w:t>
      </w:r>
      <w:r w:rsidR="00194595">
        <w:t xml:space="preserve"> в складі авторських колективів з розроблення типових навчальних програм </w:t>
      </w:r>
      <w:r w:rsidR="00194595" w:rsidRPr="00194595">
        <w:rPr>
          <w:b/>
        </w:rPr>
        <w:t>«Музична грамота та практичне музикування», «Фортепіано», «Скрипка», «Образотворче мистецтво: станкове та декоративне», «Ліплення», «Танець»</w:t>
      </w:r>
      <w:r w:rsidR="00194595">
        <w:t xml:space="preserve">, виданих Державним науково-методичним центром змісту культурно-мистецької освіти у І півріччі 2019 року, </w:t>
      </w:r>
      <w:r w:rsidR="00194595" w:rsidRPr="00194595">
        <w:rPr>
          <w:b/>
        </w:rPr>
        <w:t>вважаються такими, хто виконав критерій 2</w:t>
      </w:r>
      <w:r w:rsidR="00194595">
        <w:t>.</w:t>
      </w:r>
    </w:p>
    <w:p w:rsidR="008A0340" w:rsidRDefault="008A0340" w:rsidP="00BD3286">
      <w:pPr>
        <w:ind w:firstLine="709"/>
        <w:jc w:val="both"/>
      </w:pPr>
      <w:r>
        <w:t xml:space="preserve">За виконання </w:t>
      </w:r>
      <w:r w:rsidR="000C65D3">
        <w:t xml:space="preserve">критерію </w:t>
      </w:r>
      <w:r>
        <w:t>2. викладач отримує 30 мінімально необхідних балів;</w:t>
      </w:r>
    </w:p>
    <w:p w:rsidR="00BD3286" w:rsidRDefault="00112986" w:rsidP="00FC524D">
      <w:pPr>
        <w:spacing w:after="0"/>
        <w:ind w:firstLine="709"/>
        <w:jc w:val="both"/>
      </w:pPr>
      <w:r>
        <w:lastRenderedPageBreak/>
        <w:t xml:space="preserve">- для виконання </w:t>
      </w:r>
      <w:r w:rsidR="000C65D3" w:rsidRPr="00E141D4">
        <w:rPr>
          <w:b/>
        </w:rPr>
        <w:t>критері</w:t>
      </w:r>
      <w:r w:rsidR="000C65D3">
        <w:rPr>
          <w:b/>
        </w:rPr>
        <w:t>ю</w:t>
      </w:r>
      <w:r w:rsidR="000C65D3" w:rsidRPr="00E141D4">
        <w:rPr>
          <w:b/>
        </w:rPr>
        <w:t xml:space="preserve"> </w:t>
      </w:r>
      <w:r w:rsidRPr="00E141D4">
        <w:rPr>
          <w:b/>
        </w:rPr>
        <w:t>3.</w:t>
      </w:r>
      <w:r>
        <w:t xml:space="preserve"> викладач представляє документи, що підтверджують упровадження та ефективне використання власного методичного досягнення</w:t>
      </w:r>
      <w:r w:rsidR="00E141D4">
        <w:t xml:space="preserve"> </w:t>
      </w:r>
      <w:r>
        <w:t>у педагогічній діяльності</w:t>
      </w:r>
      <w:r w:rsidR="000C65D3">
        <w:t>,</w:t>
      </w:r>
      <w:r w:rsidR="00E141D4" w:rsidRPr="00E141D4">
        <w:t xml:space="preserve"> </w:t>
      </w:r>
      <w:r w:rsidR="00E141D4">
        <w:t xml:space="preserve">підтвердженого для </w:t>
      </w:r>
      <w:r w:rsidR="000C65D3">
        <w:t xml:space="preserve">критерію </w:t>
      </w:r>
      <w:r w:rsidR="00E141D4">
        <w:t>2. Т</w:t>
      </w:r>
      <w:r w:rsidR="007D6801">
        <w:t>аким</w:t>
      </w:r>
      <w:r w:rsidR="00E141D4">
        <w:t xml:space="preserve"> документ</w:t>
      </w:r>
      <w:r w:rsidR="007D6801">
        <w:t>о</w:t>
      </w:r>
      <w:r w:rsidR="00E141D4">
        <w:t>м мож</w:t>
      </w:r>
      <w:r w:rsidR="00BD3286">
        <w:t>е</w:t>
      </w:r>
      <w:r w:rsidR="00E141D4">
        <w:t xml:space="preserve"> бути</w:t>
      </w:r>
      <w:r w:rsidR="00BD3286">
        <w:t xml:space="preserve"> звіт про впровадження методичного досягнення, </w:t>
      </w:r>
      <w:r w:rsidR="000C65D3">
        <w:t xml:space="preserve">у </w:t>
      </w:r>
      <w:r w:rsidR="00BD3286">
        <w:t xml:space="preserve">якому вказуються: </w:t>
      </w:r>
    </w:p>
    <w:p w:rsidR="00E141D4" w:rsidRDefault="00BD3286" w:rsidP="00BD3286">
      <w:pPr>
        <w:pStyle w:val="a3"/>
        <w:numPr>
          <w:ilvl w:val="0"/>
          <w:numId w:val="25"/>
        </w:numPr>
        <w:ind w:left="0" w:firstLine="709"/>
        <w:jc w:val="both"/>
      </w:pPr>
      <w:r>
        <w:t xml:space="preserve">кількість учнів/студентів, залучених до апробації методичного досягнення (для позицій </w:t>
      </w:r>
      <w:r w:rsidR="00836DD7">
        <w:t>«</w:t>
      </w:r>
      <w:r>
        <w:t>а</w:t>
      </w:r>
      <w:r w:rsidR="00836DD7">
        <w:t>»</w:t>
      </w:r>
      <w:r>
        <w:t xml:space="preserve">, </w:t>
      </w:r>
      <w:r w:rsidR="00836DD7">
        <w:t>«</w:t>
      </w:r>
      <w:r>
        <w:t>в</w:t>
      </w:r>
      <w:r w:rsidR="00836DD7">
        <w:t>»</w:t>
      </w:r>
      <w:r>
        <w:t xml:space="preserve">, </w:t>
      </w:r>
      <w:r w:rsidR="00836DD7">
        <w:t>«</w:t>
      </w:r>
      <w:r>
        <w:t>д</w:t>
      </w:r>
      <w:r w:rsidR="00836DD7">
        <w:t>»</w:t>
      </w:r>
      <w:r>
        <w:t xml:space="preserve">); </w:t>
      </w:r>
    </w:p>
    <w:p w:rsidR="00BD3286" w:rsidRDefault="00836DD7" w:rsidP="00BD3286">
      <w:pPr>
        <w:pStyle w:val="a3"/>
        <w:numPr>
          <w:ilvl w:val="0"/>
          <w:numId w:val="25"/>
        </w:numPr>
        <w:ind w:left="0" w:firstLine="709"/>
        <w:jc w:val="both"/>
      </w:pPr>
      <w:r>
        <w:t>кількість закладів, у яких використовується методичне досягнення (для позицій «б», «г») або закладів, де була продемонстрована вистава/виставка (для позиції «в»), що підтверджується інформацією (листами) від цих закладів, установ, або методичних служб, які діють в системі мистецької освіти, відгуки від закладів, установ,</w:t>
      </w:r>
      <w:r w:rsidRPr="00836DD7">
        <w:t xml:space="preserve"> </w:t>
      </w:r>
      <w:r>
        <w:t>де проходила демонстрація вистави/виставки;</w:t>
      </w:r>
    </w:p>
    <w:p w:rsidR="007D6801" w:rsidRDefault="00075670" w:rsidP="007D6801">
      <w:pPr>
        <w:pStyle w:val="a3"/>
        <w:numPr>
          <w:ilvl w:val="0"/>
          <w:numId w:val="25"/>
        </w:numPr>
        <w:ind w:left="0" w:firstLine="709"/>
        <w:jc w:val="both"/>
      </w:pPr>
      <w:r>
        <w:t>висновок методичного об’єднання обласного рівня</w:t>
      </w:r>
      <w:r w:rsidR="00E323DB">
        <w:t xml:space="preserve"> (для державних спеціалізованих мистецьких шкіл-інтернатів – міжшкільного методичного </w:t>
      </w:r>
      <w:r w:rsidR="00992F64">
        <w:t xml:space="preserve">об’єднання таких шкіл </w:t>
      </w:r>
      <w:r w:rsidR="00E323DB">
        <w:t>за</w:t>
      </w:r>
      <w:r w:rsidR="00992F64">
        <w:t xml:space="preserve"> навчальною дисципліною</w:t>
      </w:r>
      <w:r w:rsidR="00E323DB">
        <w:t>)</w:t>
      </w:r>
      <w:r>
        <w:t xml:space="preserve"> про оцінку методичного досягнення (для позицій «а», </w:t>
      </w:r>
      <w:r w:rsidR="007D6801">
        <w:t>«б», «г», «д»</w:t>
      </w:r>
      <w:r>
        <w:t>)</w:t>
      </w:r>
      <w:r w:rsidR="007D6801">
        <w:t>.</w:t>
      </w:r>
    </w:p>
    <w:p w:rsidR="008A0340" w:rsidRDefault="008A0340" w:rsidP="008A0340">
      <w:pPr>
        <w:ind w:firstLine="709"/>
        <w:jc w:val="both"/>
      </w:pPr>
      <w:r w:rsidRPr="008A0340">
        <w:t xml:space="preserve">За виконання </w:t>
      </w:r>
      <w:r w:rsidR="000C65D3" w:rsidRPr="008A0340">
        <w:t>критері</w:t>
      </w:r>
      <w:r w:rsidR="000C65D3">
        <w:t>ю</w:t>
      </w:r>
      <w:r w:rsidR="000C65D3" w:rsidRPr="008A0340">
        <w:t xml:space="preserve"> </w:t>
      </w:r>
      <w:r>
        <w:t>3</w:t>
      </w:r>
      <w:r w:rsidRPr="008A0340">
        <w:t xml:space="preserve">. викладач отримує </w:t>
      </w:r>
      <w:r>
        <w:t>2</w:t>
      </w:r>
      <w:r w:rsidRPr="008A0340">
        <w:t>0 мінімально необхідних балів</w:t>
      </w:r>
      <w:r w:rsidR="00FC524D">
        <w:t>.</w:t>
      </w:r>
    </w:p>
    <w:p w:rsidR="00BD3286" w:rsidRDefault="007D6801" w:rsidP="00FC524D">
      <w:pPr>
        <w:pStyle w:val="a3"/>
        <w:numPr>
          <w:ilvl w:val="0"/>
          <w:numId w:val="20"/>
        </w:numPr>
        <w:jc w:val="both"/>
      </w:pPr>
      <w:r>
        <w:t xml:space="preserve">для виконання </w:t>
      </w:r>
      <w:r w:rsidR="000C65D3">
        <w:t xml:space="preserve">критерію </w:t>
      </w:r>
      <w:r>
        <w:t>4. викладач представляє документи, що підтверджують</w:t>
      </w:r>
      <w:r w:rsidRPr="007D6801">
        <w:t xml:space="preserve"> </w:t>
      </w:r>
      <w:r>
        <w:t xml:space="preserve">упровадження та ефективне застосування (результат) власного методичного досягнення відповідно до позиції </w:t>
      </w:r>
      <w:r w:rsidR="000C65D3">
        <w:t xml:space="preserve">критерію </w:t>
      </w:r>
      <w:r>
        <w:t>2. Такими документами є:</w:t>
      </w:r>
    </w:p>
    <w:p w:rsidR="007D6801" w:rsidRDefault="007D6801" w:rsidP="007D6801">
      <w:pPr>
        <w:pStyle w:val="a3"/>
        <w:numPr>
          <w:ilvl w:val="0"/>
          <w:numId w:val="25"/>
        </w:numPr>
        <w:ind w:left="0" w:firstLine="851"/>
        <w:jc w:val="both"/>
      </w:pPr>
      <w:r>
        <w:t xml:space="preserve">позитивні фахові </w:t>
      </w:r>
      <w:r w:rsidR="00992F64">
        <w:t>експертні висновки (за необхідно</w:t>
      </w:r>
      <w:r>
        <w:t>ст</w:t>
      </w:r>
      <w:r w:rsidR="00992F64">
        <w:t>і</w:t>
      </w:r>
      <w:r>
        <w:t xml:space="preserve"> представляються оригінали) від двох і більше зовнішніх незалежних експертів. Для надання можливості атестаційній комісії перевірити достовірність виданих висновків викладач повинен повідомити контактні дані цих експертів. Найбільш прийнятним є отримання незалежних фахових висновків від експертів, місце роботи яких знаходиться за межами області (м. Києва), де працює викладач, який претендує на присвоєння педагогічного звання</w:t>
      </w:r>
      <w:r w:rsidR="008A0340">
        <w:t xml:space="preserve"> «Викладач-методист». Висновки мають містити інформацію про впровадження методичного досягнення за межами закладу, де працює викладач, який атестується, а також підтверджувати ефективність цього досягнення в практиці експерта, який надавав такий висновок. У зв’язку з цим, експертні висновки можуть видаватися виключно висококваліфікованими фахівцями закладу того ж рівня, що й заклад, </w:t>
      </w:r>
      <w:r w:rsidR="000C65D3">
        <w:t xml:space="preserve">у </w:t>
      </w:r>
      <w:r w:rsidR="008A0340">
        <w:t>якому працює викладач, який атестується</w:t>
      </w:r>
      <w:r w:rsidR="005F1287">
        <w:t>. Для пошуку таких експертів викладач може звернутися за рекомендаціями до Державного науково-методичного центру змісту культурно-мистецької освіти</w:t>
      </w:r>
      <w:r w:rsidR="008A0340">
        <w:t>;</w:t>
      </w:r>
    </w:p>
    <w:p w:rsidR="008A0340" w:rsidRDefault="008A0340" w:rsidP="007D6801">
      <w:pPr>
        <w:pStyle w:val="a3"/>
        <w:numPr>
          <w:ilvl w:val="0"/>
          <w:numId w:val="25"/>
        </w:numPr>
        <w:ind w:left="0" w:firstLine="851"/>
        <w:jc w:val="both"/>
      </w:pPr>
      <w:r>
        <w:t xml:space="preserve">результати перевірки на плагіат (за будь-якою з наявних </w:t>
      </w:r>
      <w:proofErr w:type="spellStart"/>
      <w:r>
        <w:t>антиплагіатних</w:t>
      </w:r>
      <w:proofErr w:type="spellEnd"/>
      <w:r>
        <w:t xml:space="preserve"> систем). Після запровадження Державним науково-методичним центром змісту культурно-мистецької освіти </w:t>
      </w:r>
      <w:r w:rsidR="005F1287">
        <w:t xml:space="preserve">електронного ресурсу «База даних викладачів-методистів», такий висновок можна буде отримати у відповідному </w:t>
      </w:r>
      <w:r w:rsidR="000C65D3">
        <w:t xml:space="preserve">порядку </w:t>
      </w:r>
      <w:r w:rsidR="005F1287">
        <w:t>від цього Центру.</w:t>
      </w:r>
    </w:p>
    <w:p w:rsidR="00BD3286" w:rsidRDefault="005F1287" w:rsidP="00F06DDE">
      <w:pPr>
        <w:pStyle w:val="a3"/>
        <w:numPr>
          <w:ilvl w:val="0"/>
          <w:numId w:val="20"/>
        </w:numPr>
        <w:jc w:val="both"/>
      </w:pPr>
      <w:r>
        <w:lastRenderedPageBreak/>
        <w:t xml:space="preserve">для виконання </w:t>
      </w:r>
      <w:r w:rsidR="000C65D3" w:rsidRPr="00F06DDE">
        <w:rPr>
          <w:b/>
        </w:rPr>
        <w:t>критері</w:t>
      </w:r>
      <w:r w:rsidR="000C65D3">
        <w:rPr>
          <w:b/>
        </w:rPr>
        <w:t>ю</w:t>
      </w:r>
      <w:r w:rsidR="000C65D3" w:rsidRPr="00F06DDE">
        <w:rPr>
          <w:b/>
        </w:rPr>
        <w:t xml:space="preserve"> </w:t>
      </w:r>
      <w:r w:rsidRPr="00F06DDE">
        <w:rPr>
          <w:b/>
        </w:rPr>
        <w:t>5.</w:t>
      </w:r>
      <w:r>
        <w:t xml:space="preserve"> викладач</w:t>
      </w:r>
      <w:r w:rsidR="00311F63">
        <w:t xml:space="preserve"> повинен провести три або більше заходи з поширення результатів власного методичного досягнення та </w:t>
      </w:r>
      <w:r w:rsidR="00600FB6">
        <w:t xml:space="preserve">застосування його </w:t>
      </w:r>
      <w:r w:rsidR="00311F63">
        <w:t xml:space="preserve">результатів в професійному середовищі. До таких заходів входять виступи на методичних заходах </w:t>
      </w:r>
      <w:r w:rsidR="000C65D3">
        <w:t>(</w:t>
      </w:r>
      <w:r w:rsidR="00311F63">
        <w:t>бажано не нижче обласного рівня</w:t>
      </w:r>
      <w:r w:rsidR="000C65D3">
        <w:t>)</w:t>
      </w:r>
      <w:r w:rsidR="00311F63">
        <w:t xml:space="preserve">, виступи на науково-практичних конференціях, де тема конференції </w:t>
      </w:r>
      <w:r w:rsidR="000C65D3">
        <w:t xml:space="preserve">й </w:t>
      </w:r>
      <w:r w:rsidR="00311F63">
        <w:t xml:space="preserve">тема виступу збігається зі змістом методичного досягнення, проведення майстер-класів, тренінгів з поширення методичного досягнення, публікації в спеціалізованих збірниках і періодиці результатів свого методичного досягнення, видання аудіо та відео дисків, публікація методичного досягнення в інтернеті для загального доступу (для вистав і виставок – використання ресурсу </w:t>
      </w:r>
      <w:r w:rsidR="00F06DDE">
        <w:rPr>
          <w:lang w:val="en-US"/>
        </w:rPr>
        <w:t>YouTube</w:t>
      </w:r>
      <w:r w:rsidR="00311F63">
        <w:t xml:space="preserve">-каналу) (вказується кількість переглядів/скачувань). Після запровадження Державним науково-методичним центром змісту культурно-мистецької освіти електронного </w:t>
      </w:r>
      <w:proofErr w:type="spellStart"/>
      <w:r w:rsidR="00311F63">
        <w:t>репозиторія</w:t>
      </w:r>
      <w:proofErr w:type="spellEnd"/>
      <w:r w:rsidR="00311F63">
        <w:t xml:space="preserve"> навчальної літератури – публікація в ньому методичних досягнень, визначених позиціями «а», «б», «г», «д». Надалі підтвердження присутності в </w:t>
      </w:r>
      <w:proofErr w:type="spellStart"/>
      <w:r w:rsidR="00311F63">
        <w:t>репозиторії</w:t>
      </w:r>
      <w:proofErr w:type="spellEnd"/>
      <w:r w:rsidR="00311F63">
        <w:t xml:space="preserve"> даного методичного досягнення і </w:t>
      </w:r>
      <w:r w:rsidR="00C869F8">
        <w:t xml:space="preserve">статистики </w:t>
      </w:r>
      <w:r w:rsidR="00311F63">
        <w:t xml:space="preserve">його використання </w:t>
      </w:r>
      <w:r w:rsidR="00C869F8">
        <w:t>буде видаватися Державним науково-методичним центром змісту культурно-мистецької освіти.</w:t>
      </w:r>
    </w:p>
    <w:p w:rsidR="00E141D4" w:rsidRDefault="00C869F8" w:rsidP="005134B4">
      <w:pPr>
        <w:ind w:firstLine="709"/>
        <w:jc w:val="both"/>
      </w:pPr>
      <w:r>
        <w:t xml:space="preserve">Мінімальна кількість балів за проведені </w:t>
      </w:r>
      <w:r w:rsidR="00992F64">
        <w:t xml:space="preserve">заходи </w:t>
      </w:r>
      <w:r>
        <w:t xml:space="preserve">в рамках виконання </w:t>
      </w:r>
      <w:r w:rsidR="000C65D3">
        <w:t xml:space="preserve">критерію </w:t>
      </w:r>
      <w:r>
        <w:t xml:space="preserve">5 повинна становити </w:t>
      </w:r>
      <w:r w:rsidRPr="00F06DDE">
        <w:rPr>
          <w:b/>
        </w:rPr>
        <w:t>15 балів</w:t>
      </w:r>
      <w:r>
        <w:t xml:space="preserve">. У цьому критерії враховуються тільки заходи, проведені викладачем за свій міжатестаційний період (не раніше, як за </w:t>
      </w:r>
      <w:r w:rsidRPr="0086472A">
        <w:rPr>
          <w:b/>
        </w:rPr>
        <w:t>5 років</w:t>
      </w:r>
      <w:r>
        <w:rPr>
          <w:b/>
        </w:rPr>
        <w:t xml:space="preserve"> </w:t>
      </w:r>
      <w:r w:rsidRPr="0086472A">
        <w:t>перед поданням заяви для присвоєння звання</w:t>
      </w:r>
      <w:r>
        <w:t xml:space="preserve"> «Викладач-методист»).</w:t>
      </w:r>
      <w:r w:rsidR="00992F64">
        <w:t xml:space="preserve"> </w:t>
      </w:r>
    </w:p>
    <w:p w:rsidR="00523AE3" w:rsidRDefault="00523AE3" w:rsidP="005134B4">
      <w:pPr>
        <w:ind w:firstLine="709"/>
        <w:jc w:val="both"/>
      </w:pPr>
      <w:r>
        <w:t>Загальна мінімальна сума балів для присвоєння звання «викладач-методист» становить 90 балів.</w:t>
      </w:r>
    </w:p>
    <w:p w:rsidR="00DF5CCE" w:rsidRDefault="00DF5CCE" w:rsidP="00DF5CCE"/>
    <w:p w:rsidR="00B27310" w:rsidRPr="00DF5CCE" w:rsidRDefault="00B27310" w:rsidP="00DF5CCE">
      <w:pPr>
        <w:ind w:firstLine="851"/>
        <w:jc w:val="both"/>
        <w:rPr>
          <w:b/>
        </w:rPr>
      </w:pPr>
      <w:r w:rsidRPr="00DF5CCE">
        <w:rPr>
          <w:b/>
        </w:rPr>
        <w:t>3. Підтвердження педагогічного звання «Викладач-методист» (Таблиця 11).</w:t>
      </w:r>
    </w:p>
    <w:p w:rsidR="00B27310" w:rsidRDefault="00B27310" w:rsidP="00B27310">
      <w:pPr>
        <w:ind w:firstLine="851"/>
        <w:jc w:val="both"/>
        <w:rPr>
          <w:b/>
        </w:rPr>
      </w:pPr>
      <w:r>
        <w:rPr>
          <w:b/>
        </w:rPr>
        <w:t>Увага!</w:t>
      </w:r>
    </w:p>
    <w:p w:rsidR="00B27310" w:rsidRDefault="00B27310" w:rsidP="00B27310">
      <w:pPr>
        <w:ind w:firstLine="851"/>
        <w:jc w:val="both"/>
      </w:pPr>
      <w:r w:rsidRPr="00633E93">
        <w:t xml:space="preserve">Усі викладачі, які </w:t>
      </w:r>
      <w:r w:rsidR="00992F64">
        <w:rPr>
          <w:b/>
        </w:rPr>
        <w:t>підлягають</w:t>
      </w:r>
      <w:r w:rsidRPr="002A0B2E">
        <w:rPr>
          <w:b/>
        </w:rPr>
        <w:t xml:space="preserve"> атестаці</w:t>
      </w:r>
      <w:r w:rsidR="00992F64">
        <w:rPr>
          <w:b/>
        </w:rPr>
        <w:t>ї</w:t>
      </w:r>
      <w:r w:rsidRPr="002A0B2E">
        <w:rPr>
          <w:b/>
        </w:rPr>
        <w:t xml:space="preserve"> на підтвердження</w:t>
      </w:r>
      <w:r w:rsidRPr="00633E93">
        <w:t xml:space="preserve"> </w:t>
      </w:r>
      <w:r>
        <w:t xml:space="preserve">педагогічного звання «Викладач методист» </w:t>
      </w:r>
      <w:r w:rsidRPr="000755BA">
        <w:rPr>
          <w:b/>
        </w:rPr>
        <w:t>у 2019, 2020, 2021, 2022 та 2023 роках</w:t>
      </w:r>
      <w:r>
        <w:t>, відповідно до абзацу п’ятого пункту 4 наказу Міністерства ку</w:t>
      </w:r>
      <w:r w:rsidR="00992F64">
        <w:t>льтури України від 12.07.2018 № </w:t>
      </w:r>
      <w:r>
        <w:t xml:space="preserve">628, зареєстрованого в Міністерстві юстиції України 16.08.2018 за № 926/32378 «Питання атестації педагогічних працівників закладів (установ) освіти сфери культури», </w:t>
      </w:r>
      <w:r w:rsidRPr="000755BA">
        <w:rPr>
          <w:b/>
        </w:rPr>
        <w:t>повинні виконати вимоги,</w:t>
      </w:r>
      <w:r>
        <w:t xml:space="preserve"> </w:t>
      </w:r>
      <w:r w:rsidRPr="000755BA">
        <w:rPr>
          <w:b/>
        </w:rPr>
        <w:t xml:space="preserve">встановлені пунктом 2 глави 4 розділу </w:t>
      </w:r>
      <w:r w:rsidRPr="000755BA">
        <w:rPr>
          <w:b/>
          <w:lang w:val="en-US"/>
        </w:rPr>
        <w:t>V</w:t>
      </w:r>
      <w:r>
        <w:t xml:space="preserve"> Положення про атестацію педагогічних працівників закладів (установ) освіти сфери культури, затвердженого цим наказом</w:t>
      </w:r>
      <w:r w:rsidR="00992F64">
        <w:t>, а саме, атестуватися на присвоєння цього звання</w:t>
      </w:r>
      <w:r>
        <w:t xml:space="preserve"> (див. </w:t>
      </w:r>
      <w:r w:rsidRPr="000755BA">
        <w:rPr>
          <w:b/>
        </w:rPr>
        <w:t>роз’яснення до присвоєння</w:t>
      </w:r>
      <w:r>
        <w:t xml:space="preserve"> педагогічного звання «Викладач-методист»).</w:t>
      </w:r>
    </w:p>
    <w:p w:rsidR="00B27310" w:rsidRPr="005D1FAC" w:rsidRDefault="00B27310" w:rsidP="00B27310">
      <w:pPr>
        <w:ind w:firstLine="851"/>
        <w:jc w:val="both"/>
      </w:pPr>
      <w:r>
        <w:t>У зв’язку з цим, роз’яснення, викладені в цьому пункті</w:t>
      </w:r>
      <w:r w:rsidR="000C65D3">
        <w:t>,</w:t>
      </w:r>
      <w:r>
        <w:t xml:space="preserve"> </w:t>
      </w:r>
      <w:r w:rsidRPr="00992F64">
        <w:rPr>
          <w:b/>
        </w:rPr>
        <w:t>застосовуються</w:t>
      </w:r>
      <w:r w:rsidR="00852460">
        <w:rPr>
          <w:b/>
        </w:rPr>
        <w:t xml:space="preserve"> </w:t>
      </w:r>
      <w:r w:rsidR="00852460" w:rsidRPr="00852460">
        <w:t>при атестації педагогічних працівників</w:t>
      </w:r>
      <w:r w:rsidRPr="00992F64">
        <w:rPr>
          <w:b/>
        </w:rPr>
        <w:t xml:space="preserve"> з 20</w:t>
      </w:r>
      <w:r w:rsidR="00992F64" w:rsidRPr="00992F64">
        <w:rPr>
          <w:b/>
        </w:rPr>
        <w:t>2</w:t>
      </w:r>
      <w:r w:rsidRPr="00992F64">
        <w:rPr>
          <w:b/>
        </w:rPr>
        <w:t>4 року</w:t>
      </w:r>
      <w:r>
        <w:t>.</w:t>
      </w:r>
    </w:p>
    <w:p w:rsidR="00B27310" w:rsidRDefault="00B27310" w:rsidP="00B27310">
      <w:pPr>
        <w:ind w:firstLine="851"/>
        <w:jc w:val="both"/>
      </w:pPr>
      <w:r>
        <w:lastRenderedPageBreak/>
        <w:t xml:space="preserve">- необхідною умовою для розгляду питання щодо підтвердження педагогічного звання «Викладач-методист» </w:t>
      </w:r>
      <w:r w:rsidR="00992F64">
        <w:t>є</w:t>
      </w:r>
      <w:r>
        <w:t xml:space="preserve"> наявність у викладача атестаційного листа з рішенням атестаційної комісії відповідного рівня про підтвердження кваліфікаційної категорії «спеціаліст вищої категорії» – </w:t>
      </w:r>
      <w:r w:rsidRPr="00705BB2">
        <w:rPr>
          <w:b/>
        </w:rPr>
        <w:t>критерій 1</w:t>
      </w:r>
      <w:r w:rsidRPr="00B107A1">
        <w:rPr>
          <w:b/>
        </w:rPr>
        <w:t>.</w:t>
      </w:r>
      <w:r>
        <w:t xml:space="preserve"> За виконання </w:t>
      </w:r>
      <w:r w:rsidR="0032686E">
        <w:t xml:space="preserve">критерію </w:t>
      </w:r>
      <w:r>
        <w:t>1. викладач встановлює в листі самоаналізу 5 балів;</w:t>
      </w:r>
    </w:p>
    <w:p w:rsidR="00B27310" w:rsidRDefault="00B27310" w:rsidP="00B27310">
      <w:pPr>
        <w:ind w:firstLine="709"/>
        <w:jc w:val="both"/>
      </w:pPr>
      <w:r>
        <w:t xml:space="preserve">- </w:t>
      </w:r>
      <w:r w:rsidRPr="002D774D">
        <w:rPr>
          <w:b/>
        </w:rPr>
        <w:t>критерій 2</w:t>
      </w:r>
      <w:r>
        <w:t xml:space="preserve"> передбачає виконання вимог щодо участі викладача у розробленні програм/стандартів, створенні методичних рекомендацій з викладання окремих навчальних дисциплін (предметів) самостійно або в авторських колективах на запрошення Державного науково-методичного центру змісту культурно-мистецької освіти в рамках розроблення оновленого змісту початкової, профільної мистецької та фахової передвищої культурно-мистецької освіти. Для досягнення показника та отримання мінімально необхідної кількості балів</w:t>
      </w:r>
      <w:r w:rsidRPr="00C502B8">
        <w:t xml:space="preserve"> </w:t>
      </w:r>
      <w:r>
        <w:t>за цим критерієм викладачу необхідно підтвердити участь у 100% групах з розроблення відповідного нормативного змісту, до яких викладач був запрошений. Якщо викладач-методист з будь-якої причини (окрім довготривалої хвороби, яка не дає можливості працювати інтелектуально) відмовляється брати участь у робочій групі з розроблення нового змісту, або під час роботи робочої групи не надає жодних власних пропозицій, або не взяв участь у більше як 50 % засідань робочої групи, як очно, так і дистанційно (не виявляв активності), за кожен такий факт від мінімально необхідної кількості балів віднімається 5 балів.</w:t>
      </w:r>
    </w:p>
    <w:p w:rsidR="00B27310" w:rsidRDefault="00B27310" w:rsidP="00B27310">
      <w:pPr>
        <w:ind w:firstLine="709"/>
        <w:jc w:val="both"/>
      </w:pPr>
      <w:r>
        <w:t xml:space="preserve">Викладач може самостійно ініціювати перед Державним науково-методичним центром змісту культурно-мистецької освіти розроблення відсутніх або вдосконалення затверджених (не раніше, ніж через 4 роки від їх затвердження) типових навчальних програм, запропонувавши проект програми і відтак увійти до складу робочих груп з їх розроблення, якщо його проект є оригінальним і спрямований на модернізацію змісту мистецької та культурно-мистецької освіти відповідно до сучасних вимог. При цьому кількість робочих груп, до яких запрошується викладач-методист, не має значення. </w:t>
      </w:r>
      <w:r w:rsidRPr="009B2E66">
        <w:rPr>
          <w:b/>
        </w:rPr>
        <w:t xml:space="preserve">Мінімально </w:t>
      </w:r>
      <w:r>
        <w:t xml:space="preserve">необхідна кількість балів за цим критерієм становить </w:t>
      </w:r>
      <w:r w:rsidR="003F3C80">
        <w:rPr>
          <w:b/>
        </w:rPr>
        <w:t>30</w:t>
      </w:r>
      <w:r w:rsidRPr="009B2E66">
        <w:rPr>
          <w:b/>
        </w:rPr>
        <w:t xml:space="preserve"> балів</w:t>
      </w:r>
      <w:r>
        <w:t xml:space="preserve">. Виконання </w:t>
      </w:r>
      <w:r w:rsidR="0032686E">
        <w:t xml:space="preserve">критерію </w:t>
      </w:r>
      <w:r>
        <w:t xml:space="preserve">2 викладач-методист підтверджує шляхом надання довідки від Державного науково-методичного центру змісту культурно-мистецької освіти про його активність у розробленні нового змісту культурно-мистецької освіти. У разі, якщо Державним науково-методичним центром змісту культурно-мистецької освіти за період, який співпадає з </w:t>
      </w:r>
      <w:proofErr w:type="spellStart"/>
      <w:r>
        <w:t>міжатестаційним</w:t>
      </w:r>
      <w:proofErr w:type="spellEnd"/>
      <w:r>
        <w:t xml:space="preserve"> періодом викладача-методиста, не здійснювалося напрацювання нового змісту культурно-мистецької освіти з відповідної навчальної дисципліни, за умови, коли викладач-методист ініціював оновлення змісту навчальної дисципліни (надіслав проект змін до програми/стандарту з обґрунтуванням необхідності таких змін), йому видається Центром довідка про це, що дає право викладачу поставити в листі </w:t>
      </w:r>
      <w:r w:rsidR="00852460">
        <w:t>самоаналізу</w:t>
      </w:r>
      <w:r>
        <w:t xml:space="preserve"> за цим критерієм необхідну кількість балів – 3</w:t>
      </w:r>
      <w:r w:rsidR="003F3C80">
        <w:t>0</w:t>
      </w:r>
      <w:r>
        <w:t xml:space="preserve"> балів.</w:t>
      </w:r>
    </w:p>
    <w:p w:rsidR="00B27310" w:rsidRDefault="00B27310" w:rsidP="00B27310">
      <w:pPr>
        <w:ind w:firstLine="709"/>
        <w:jc w:val="both"/>
      </w:pPr>
      <w:r>
        <w:t xml:space="preserve">- виконання </w:t>
      </w:r>
      <w:r w:rsidR="0032686E" w:rsidRPr="002D774D">
        <w:rPr>
          <w:b/>
        </w:rPr>
        <w:t>критері</w:t>
      </w:r>
      <w:r w:rsidR="0032686E">
        <w:rPr>
          <w:b/>
        </w:rPr>
        <w:t>ю</w:t>
      </w:r>
      <w:r w:rsidR="0032686E" w:rsidRPr="002D774D">
        <w:rPr>
          <w:b/>
        </w:rPr>
        <w:t xml:space="preserve"> </w:t>
      </w:r>
      <w:r w:rsidRPr="002D774D">
        <w:rPr>
          <w:b/>
        </w:rPr>
        <w:t>3</w:t>
      </w:r>
      <w:r>
        <w:t xml:space="preserve"> передбачає проведення викладачем, якому присвоєно педагогічне звання «Викладач-методист», протягом його </w:t>
      </w:r>
      <w:r>
        <w:lastRenderedPageBreak/>
        <w:t xml:space="preserve">міжатестаційного періоду майстер-класів, інших заходів з поширення власного методичного досягнення, інших методик викладання, </w:t>
      </w:r>
      <w:r w:rsidR="0032686E">
        <w:t xml:space="preserve">у </w:t>
      </w:r>
      <w:r>
        <w:t xml:space="preserve">тому числі в межах підвищення кваліфікації педагогічних працівників відповідної спеціалізації. За кожен проведений захід викладач-методист отримує </w:t>
      </w:r>
      <w:r w:rsidR="003F3C80">
        <w:t>7</w:t>
      </w:r>
      <w:r>
        <w:t xml:space="preserve"> балів. </w:t>
      </w:r>
      <w:r w:rsidRPr="008C3C3F">
        <w:rPr>
          <w:b/>
        </w:rPr>
        <w:t>Мінімально</w:t>
      </w:r>
      <w:r>
        <w:t xml:space="preserve"> необхідна кількість балів для виконання цього </w:t>
      </w:r>
      <w:r w:rsidR="0032686E">
        <w:t xml:space="preserve">критерію </w:t>
      </w:r>
      <w:r>
        <w:t xml:space="preserve">– </w:t>
      </w:r>
      <w:r w:rsidR="003F3C80">
        <w:rPr>
          <w:b/>
        </w:rPr>
        <w:t>28</w:t>
      </w:r>
      <w:r w:rsidRPr="008C3C3F">
        <w:rPr>
          <w:b/>
        </w:rPr>
        <w:t xml:space="preserve"> бал</w:t>
      </w:r>
      <w:r w:rsidR="003F3C80">
        <w:rPr>
          <w:b/>
        </w:rPr>
        <w:t>ів</w:t>
      </w:r>
      <w:r>
        <w:t xml:space="preserve">. Таким чином, за свій міжатестаційний період викладач-методист повинен провести мінімум </w:t>
      </w:r>
      <w:r w:rsidR="003F3C80">
        <w:t>4</w:t>
      </w:r>
      <w:r>
        <w:t xml:space="preserve"> таких заходи. Виконання </w:t>
      </w:r>
      <w:r w:rsidR="0032686E">
        <w:t xml:space="preserve">критерію </w:t>
      </w:r>
      <w:r>
        <w:t xml:space="preserve">підтверджується довідками закладів, установ, організацій, у тому числі тих, </w:t>
      </w:r>
      <w:r w:rsidR="0032686E">
        <w:t xml:space="preserve">що здійснюють </w:t>
      </w:r>
      <w:r>
        <w:t xml:space="preserve">освітню діяльність за програмами підвищення кваліфікації, </w:t>
      </w:r>
      <w:r w:rsidR="0032686E">
        <w:t xml:space="preserve">у </w:t>
      </w:r>
      <w:r>
        <w:t xml:space="preserve">яких зазначена дата проведення заходу викладачем-методистом, проект (захід), </w:t>
      </w:r>
      <w:r w:rsidR="0032686E">
        <w:t xml:space="preserve">у </w:t>
      </w:r>
      <w:r>
        <w:t>рамках якого він проводився, тема виступу викладача-методиста, категорія та кількість педагогічних працівників, які відвідали вказаний захід викладача-методиста.</w:t>
      </w:r>
    </w:p>
    <w:p w:rsidR="00B27310" w:rsidRDefault="00B27310" w:rsidP="00B27310">
      <w:pPr>
        <w:ind w:firstLine="709"/>
        <w:jc w:val="both"/>
      </w:pPr>
      <w:r>
        <w:t xml:space="preserve">- виконання </w:t>
      </w:r>
      <w:r w:rsidR="0032686E" w:rsidRPr="009907A8">
        <w:rPr>
          <w:b/>
        </w:rPr>
        <w:t>критері</w:t>
      </w:r>
      <w:r w:rsidR="0032686E">
        <w:rPr>
          <w:b/>
        </w:rPr>
        <w:t>ю</w:t>
      </w:r>
      <w:r w:rsidR="0032686E" w:rsidRPr="009907A8">
        <w:rPr>
          <w:b/>
        </w:rPr>
        <w:t xml:space="preserve"> </w:t>
      </w:r>
      <w:r w:rsidRPr="009907A8">
        <w:rPr>
          <w:b/>
        </w:rPr>
        <w:t>4</w:t>
      </w:r>
      <w:r>
        <w:t xml:space="preserve"> передбачає участь викладача-методиста у заходах, що проводяться в межах школи молодого викладача</w:t>
      </w:r>
      <w:r w:rsidR="00852460">
        <w:t xml:space="preserve"> </w:t>
      </w:r>
      <w:r>
        <w:t>відповідно до затверджених річних планів її роботи.</w:t>
      </w:r>
    </w:p>
    <w:p w:rsidR="00B27310" w:rsidRDefault="00B27310" w:rsidP="00B27310">
      <w:pPr>
        <w:ind w:firstLine="709"/>
        <w:jc w:val="both"/>
      </w:pPr>
      <w:r>
        <w:t>Школа молодого викладача</w:t>
      </w:r>
      <w:r w:rsidR="00852460">
        <w:t xml:space="preserve"> </w:t>
      </w:r>
      <w:r>
        <w:t xml:space="preserve">має розумітися як система заходів, спрямованих на обмін досвідом з організації навчання між досвідченими та молодими викладачами, запроваджена в самому закладі (школі чи коледжі) або, в разі малокомплектного закладу, </w:t>
      </w:r>
      <w:r w:rsidR="0032686E">
        <w:t xml:space="preserve">у </w:t>
      </w:r>
      <w:r>
        <w:t xml:space="preserve">співпраці з іншими закладами міста/району/області. Як правило, школа молодого викладача передбачає розроблення та апробацію форм ефективної організації навчання, допомогу в розробленні робочих навчальних програм, систем оцінювання навчальних результатів здобувачів, вироблення ефективних методик поточного та підсумкового контролю за досягненням здобувачами результатів навчання, консультування з питань підготовки документів до атестації, ведення навчальної документації (застосування </w:t>
      </w:r>
      <w:r w:rsidR="00852460">
        <w:t>форм</w:t>
      </w:r>
      <w:r>
        <w:t>), навчання прийомам педагогічної техніки, самоаналізу своєї педагогічної діяльності та педагогічної ефективності,</w:t>
      </w:r>
      <w:r w:rsidRPr="008F2996">
        <w:t xml:space="preserve"> </w:t>
      </w:r>
      <w:r>
        <w:t xml:space="preserve">методична допомога </w:t>
      </w:r>
      <w:r w:rsidR="0032686E">
        <w:t xml:space="preserve">у </w:t>
      </w:r>
      <w:r>
        <w:t xml:space="preserve">формулюванні та описі педагогічної проблеми, надання допомоги </w:t>
      </w:r>
      <w:r w:rsidR="0032686E">
        <w:t xml:space="preserve">в </w:t>
      </w:r>
      <w:r>
        <w:t xml:space="preserve">подоланні різних труднощів, які виникають у молодих викладачів у процесі їх педагогічної роботи, впровадження сучасних підходів і передових педагогічних технологій в освітній процес. Заходи в рамках школи молодого викладача можуть проводитися в різних формах, зокрема: обговорення, тренінги, семінари, конференції, дискусії, ознайомлення з актами законодавства тощо. За кожен проведений захід викладач-методист отримує </w:t>
      </w:r>
      <w:r w:rsidR="003F3C80">
        <w:t>7</w:t>
      </w:r>
      <w:r w:rsidR="00A31576">
        <w:t> </w:t>
      </w:r>
      <w:r>
        <w:t xml:space="preserve">балів. </w:t>
      </w:r>
      <w:r w:rsidRPr="00E90585">
        <w:rPr>
          <w:b/>
        </w:rPr>
        <w:t>Мінімально</w:t>
      </w:r>
      <w:r>
        <w:t xml:space="preserve"> необхідна кількість балів за цим критерієм становить </w:t>
      </w:r>
      <w:r w:rsidRPr="00E90585">
        <w:rPr>
          <w:b/>
        </w:rPr>
        <w:t>2</w:t>
      </w:r>
      <w:r w:rsidR="003F3C80">
        <w:rPr>
          <w:b/>
        </w:rPr>
        <w:t>1</w:t>
      </w:r>
      <w:r w:rsidRPr="00E90585">
        <w:rPr>
          <w:b/>
        </w:rPr>
        <w:t xml:space="preserve"> бал</w:t>
      </w:r>
      <w:r>
        <w:t>.</w:t>
      </w:r>
    </w:p>
    <w:p w:rsidR="00B27310" w:rsidRDefault="00B27310" w:rsidP="00B27310">
      <w:pPr>
        <w:ind w:firstLine="709"/>
        <w:jc w:val="both"/>
      </w:pPr>
      <w:r>
        <w:t>- додатково до критеріїв 1-4 викладач-методист, який працює в коледжі, може зарахувати собі 10 балів за кожного свого випускника, який після випуску був працевлаштований і пропрацював не менше трьох років за отриманою спеціальністю. Враховуються випускники, які не враховані йому за додатковим критерієм на відповідність категорії або тарифного розряду</w:t>
      </w:r>
      <w:r w:rsidR="0032686E">
        <w:t>.</w:t>
      </w:r>
      <w:r w:rsidR="003F3C80">
        <w:t xml:space="preserve"> Максимальна кількість балів за додатковим критерієм становить 20 балів.</w:t>
      </w:r>
    </w:p>
    <w:p w:rsidR="003F3C80" w:rsidRDefault="00B27310" w:rsidP="00B27310">
      <w:pPr>
        <w:ind w:firstLine="709"/>
        <w:jc w:val="both"/>
      </w:pPr>
      <w:r>
        <w:lastRenderedPageBreak/>
        <w:t>Загальна мінімальна кількість балів за критеріями на підтвердження педагогічного звання «Викладач-методист» становить</w:t>
      </w:r>
      <w:r w:rsidR="003F3C80">
        <w:t xml:space="preserve"> 84 бали.</w:t>
      </w:r>
    </w:p>
    <w:p w:rsidR="00AE73BF" w:rsidRDefault="00AE73BF">
      <w:pPr>
        <w:rPr>
          <w:b/>
          <w:i/>
        </w:rPr>
      </w:pPr>
      <w:r>
        <w:rPr>
          <w:b/>
          <w:i/>
        </w:rPr>
        <w:br w:type="page"/>
      </w:r>
    </w:p>
    <w:p w:rsidR="00CC7991" w:rsidRDefault="00CC7991" w:rsidP="00B27310">
      <w:pPr>
        <w:ind w:left="708"/>
        <w:jc w:val="both"/>
        <w:rPr>
          <w:b/>
          <w:i/>
        </w:rPr>
      </w:pPr>
    </w:p>
    <w:p w:rsidR="00B27310" w:rsidRDefault="00CC7991" w:rsidP="00B27310">
      <w:pPr>
        <w:ind w:left="708"/>
        <w:jc w:val="both"/>
        <w:rPr>
          <w:b/>
          <w:i/>
        </w:rPr>
      </w:pPr>
      <w:r>
        <w:rPr>
          <w:b/>
          <w:i/>
        </w:rPr>
        <w:t>Тезаурус</w:t>
      </w:r>
      <w:r w:rsidR="00B27310" w:rsidRPr="0019271D">
        <w:rPr>
          <w:b/>
          <w:i/>
        </w:rPr>
        <w:t>.</w:t>
      </w:r>
    </w:p>
    <w:p w:rsidR="00B27310" w:rsidRDefault="00B27310" w:rsidP="00B27310">
      <w:pPr>
        <w:ind w:firstLine="709"/>
        <w:jc w:val="both"/>
      </w:pPr>
      <w:r>
        <w:t>Для розуміння окремих понять, застосованих у цих роз’ясненнях, викладаємо пояснення деяких з них в контексті діяльності педагогічних працівників мистецьких шкіл та культурно-мистецьких коледжів.</w:t>
      </w:r>
    </w:p>
    <w:p w:rsidR="0050454A" w:rsidRPr="009922E4" w:rsidRDefault="0050454A" w:rsidP="005134B4">
      <w:pPr>
        <w:ind w:firstLine="709"/>
        <w:jc w:val="both"/>
      </w:pPr>
      <w:r w:rsidRPr="0050454A">
        <w:rPr>
          <w:rFonts w:cs="Times New Roman"/>
          <w:i/>
        </w:rPr>
        <w:t>Відкритий урок</w:t>
      </w:r>
      <w:r w:rsidRPr="00ED417C">
        <w:rPr>
          <w:rFonts w:cs="Times New Roman"/>
        </w:rPr>
        <w:t xml:space="preserve"> – це </w:t>
      </w:r>
      <w:r w:rsidR="007F7A61">
        <w:rPr>
          <w:rFonts w:cs="Times New Roman"/>
        </w:rPr>
        <w:t xml:space="preserve">вид спеціально підготовленого уроку, який є </w:t>
      </w:r>
      <w:r w:rsidRPr="00ED417C">
        <w:rPr>
          <w:rFonts w:cs="Times New Roman"/>
        </w:rPr>
        <w:t>форм</w:t>
      </w:r>
      <w:r w:rsidR="007F7A61">
        <w:rPr>
          <w:rFonts w:cs="Times New Roman"/>
        </w:rPr>
        <w:t>ою</w:t>
      </w:r>
      <w:r w:rsidRPr="00ED417C">
        <w:rPr>
          <w:rFonts w:cs="Times New Roman"/>
        </w:rPr>
        <w:t xml:space="preserve"> організації методичної роботи, поєднан</w:t>
      </w:r>
      <w:r w:rsidR="007F7A61">
        <w:rPr>
          <w:rFonts w:cs="Times New Roman"/>
        </w:rPr>
        <w:t>ою</w:t>
      </w:r>
      <w:r w:rsidRPr="00ED417C">
        <w:rPr>
          <w:rFonts w:cs="Times New Roman"/>
        </w:rPr>
        <w:t xml:space="preserve"> з реальним освітнім процесом</w:t>
      </w:r>
      <w:r w:rsidR="007F7A61">
        <w:rPr>
          <w:rFonts w:cs="Times New Roman"/>
        </w:rPr>
        <w:t>. Під час відкритого уроку відбувається</w:t>
      </w:r>
      <w:r w:rsidRPr="00ED417C">
        <w:rPr>
          <w:rFonts w:cs="Times New Roman"/>
        </w:rPr>
        <w:t xml:space="preserve"> публічне демонстрування</w:t>
      </w:r>
      <w:r w:rsidR="005362FA">
        <w:rPr>
          <w:rFonts w:cs="Times New Roman"/>
        </w:rPr>
        <w:t xml:space="preserve"> педагогічним працівником перед</w:t>
      </w:r>
      <w:r w:rsidRPr="00ED417C">
        <w:rPr>
          <w:rFonts w:cs="Times New Roman"/>
        </w:rPr>
        <w:t xml:space="preserve"> колегам</w:t>
      </w:r>
      <w:r w:rsidR="005362FA">
        <w:rPr>
          <w:rFonts w:cs="Times New Roman"/>
        </w:rPr>
        <w:t>и</w:t>
      </w:r>
      <w:r w:rsidRPr="00ED417C">
        <w:rPr>
          <w:rFonts w:cs="Times New Roman"/>
        </w:rPr>
        <w:t xml:space="preserve"> свого позитивного або інноваційного досвіду, </w:t>
      </w:r>
      <w:r>
        <w:rPr>
          <w:rFonts w:cs="Times New Roman"/>
        </w:rPr>
        <w:t xml:space="preserve">спрямоване на </w:t>
      </w:r>
      <w:r w:rsidRPr="00ED417C">
        <w:rPr>
          <w:rFonts w:cs="Times New Roman"/>
        </w:rPr>
        <w:t>реалізацію методичної ідеї, застосування методичного прийому чи методу навчання</w:t>
      </w:r>
      <w:r>
        <w:rPr>
          <w:rStyle w:val="a8"/>
          <w:rFonts w:cs="Times New Roman"/>
        </w:rPr>
        <w:footnoteReference w:id="3"/>
      </w:r>
      <w:r w:rsidRPr="00ED417C">
        <w:rPr>
          <w:rFonts w:cs="Times New Roman"/>
        </w:rPr>
        <w:t>.</w:t>
      </w:r>
    </w:p>
    <w:p w:rsidR="0050454A" w:rsidRDefault="0050454A" w:rsidP="00B27310">
      <w:pPr>
        <w:ind w:firstLine="709"/>
        <w:jc w:val="both"/>
      </w:pPr>
      <w:r w:rsidRPr="008077A0">
        <w:rPr>
          <w:i/>
        </w:rPr>
        <w:t>Майстер-клас</w:t>
      </w:r>
      <w:r>
        <w:t xml:space="preserve"> – урок (заняття) з певної мистецької навчальної дисципліни, який дається високопрофесійним фахівцем – митцем або педагогом у цій дисципліні, який також є визнаним експертом, майстром з відповідного виду мистецької діяльності</w:t>
      </w:r>
      <w:r w:rsidRPr="00FD0352">
        <w:t xml:space="preserve"> </w:t>
      </w:r>
      <w:r>
        <w:t>найбільш обдарованим учням/студентам, які, як правило, не є його учнями/студентами. Майстер-клас передбачає роботу з учнем/студентом над певним твором, образом, технікою тощо</w:t>
      </w:r>
      <w:r w:rsidRPr="008077A0">
        <w:t xml:space="preserve"> </w:t>
      </w:r>
      <w:r>
        <w:t xml:space="preserve">шляхом надання рекомендацій та пояснень окремих прийомів, метою чого є доведення виконання </w:t>
      </w:r>
      <w:r w:rsidR="007F7A61">
        <w:t xml:space="preserve">цього </w:t>
      </w:r>
      <w:r>
        <w:t>твору до довершеності. Майстер-клас завжди проводиться публічно перед аудиторією, транслюється онлайн або в запису.</w:t>
      </w:r>
      <w:r>
        <w:rPr>
          <w:rStyle w:val="a8"/>
        </w:rPr>
        <w:footnoteReference w:id="4"/>
      </w:r>
    </w:p>
    <w:p w:rsidR="0050454A" w:rsidRPr="009922E4" w:rsidRDefault="0050454A" w:rsidP="005134B4">
      <w:pPr>
        <w:ind w:firstLine="709"/>
        <w:jc w:val="both"/>
      </w:pPr>
      <w:r w:rsidRPr="009922E4">
        <w:rPr>
          <w:i/>
          <w:iCs/>
        </w:rPr>
        <w:t>Метод</w:t>
      </w:r>
      <w:r>
        <w:rPr>
          <w:iCs/>
        </w:rPr>
        <w:t xml:space="preserve"> </w:t>
      </w:r>
      <w:r w:rsidRPr="009922E4">
        <w:t>–</w:t>
      </w:r>
      <w:r>
        <w:t xml:space="preserve"> </w:t>
      </w:r>
      <w:r w:rsidRPr="009922E4">
        <w:rPr>
          <w:iCs/>
        </w:rPr>
        <w:t>це засіб досягнення будь-якої мети, вирішення конкретного завдання; сукупність прийомів або операцій практичного чи теоретичного засвоєння (п</w:t>
      </w:r>
      <w:r>
        <w:rPr>
          <w:iCs/>
        </w:rPr>
        <w:t>ізнання) дійсності</w:t>
      </w:r>
      <w:r>
        <w:rPr>
          <w:rStyle w:val="a8"/>
          <w:iCs/>
        </w:rPr>
        <w:footnoteReference w:id="5"/>
      </w:r>
    </w:p>
    <w:p w:rsidR="0050454A" w:rsidRDefault="0050454A" w:rsidP="005134B4">
      <w:pPr>
        <w:ind w:firstLine="709"/>
        <w:jc w:val="both"/>
        <w:rPr>
          <w:iCs/>
        </w:rPr>
      </w:pPr>
      <w:r w:rsidRPr="009922E4">
        <w:rPr>
          <w:i/>
          <w:iCs/>
        </w:rPr>
        <w:t>Методика</w:t>
      </w:r>
      <w:r w:rsidRPr="009922E4">
        <w:rPr>
          <w:iCs/>
        </w:rPr>
        <w:t xml:space="preserve"> – конкретні принципи, форми та засоби використання методів, за допомогою яких здійснюється більш глибоке пізнання різноманітних педагогічних проблем та їх розв'язання (там же).</w:t>
      </w:r>
    </w:p>
    <w:p w:rsidR="0050454A" w:rsidRDefault="0050454A" w:rsidP="004E1088">
      <w:pPr>
        <w:ind w:firstLine="709"/>
        <w:jc w:val="both"/>
      </w:pPr>
      <w:r w:rsidRPr="008F0E3B">
        <w:rPr>
          <w:i/>
        </w:rPr>
        <w:t>Педагогічна інновація</w:t>
      </w:r>
      <w:r>
        <w:t xml:space="preserve"> — це процес реалізації конкретн</w:t>
      </w:r>
      <w:r w:rsidR="007F7A61">
        <w:t>им</w:t>
      </w:r>
      <w:r>
        <w:t xml:space="preserve"> </w:t>
      </w:r>
      <w:r w:rsidR="007F7A61">
        <w:t>викладачем</w:t>
      </w:r>
      <w:r>
        <w:t xml:space="preserve"> (або групою </w:t>
      </w:r>
      <w:r w:rsidR="00F816F8">
        <w:t>викладачів</w:t>
      </w:r>
      <w:r>
        <w:t>) ідеї, яка є для неї (них) у цей час новою, не має аналогу і застосовується в освітньому процесі за певною дисципліною вперше. У результаті впровадження педагогічної інновації виникає творчий пошук оригінальних, нестандартних рішень</w:t>
      </w:r>
      <w:r w:rsidR="007F7A61">
        <w:t xml:space="preserve"> педагогічних проблем</w:t>
      </w:r>
      <w:r>
        <w:t>.</w:t>
      </w:r>
      <w:r>
        <w:rPr>
          <w:rStyle w:val="a8"/>
        </w:rPr>
        <w:footnoteReference w:id="6"/>
      </w:r>
    </w:p>
    <w:p w:rsidR="0050454A" w:rsidRDefault="0050454A" w:rsidP="00B27310">
      <w:pPr>
        <w:ind w:firstLine="709"/>
        <w:jc w:val="both"/>
      </w:pPr>
      <w:r w:rsidRPr="00A55EE6">
        <w:rPr>
          <w:i/>
        </w:rPr>
        <w:t>Педагогічна проблема</w:t>
      </w:r>
      <w:r>
        <w:t xml:space="preserve"> –</w:t>
      </w:r>
      <w:r w:rsidRPr="00274FEF">
        <w:t xml:space="preserve"> </w:t>
      </w:r>
      <w:proofErr w:type="spellStart"/>
      <w:r w:rsidRPr="00274FEF">
        <w:t>cкладне</w:t>
      </w:r>
      <w:proofErr w:type="spellEnd"/>
      <w:r w:rsidRPr="00274FEF">
        <w:t xml:space="preserve"> питання або завдання</w:t>
      </w:r>
      <w:r>
        <w:t xml:space="preserve"> в педагогічній діяльності</w:t>
      </w:r>
      <w:r w:rsidRPr="00274FEF">
        <w:t>, що потребує розв’язання, вивчення, дослідженн</w:t>
      </w:r>
      <w:r>
        <w:t>я</w:t>
      </w:r>
      <w:r>
        <w:rPr>
          <w:rStyle w:val="a8"/>
        </w:rPr>
        <w:footnoteReference w:id="7"/>
      </w:r>
      <w:r>
        <w:t xml:space="preserve">. Педагогічна </w:t>
      </w:r>
      <w:r>
        <w:lastRenderedPageBreak/>
        <w:t xml:space="preserve">проблема в закладі мистецької освіти передусім пов’язана з винайденням та застосуванням (апробацією) </w:t>
      </w:r>
      <w:r w:rsidR="007F7A61">
        <w:t xml:space="preserve">нових </w:t>
      </w:r>
      <w:r>
        <w:t>методів, прийомів, технік тощо для досягнення учнем/студентом нормативних результатів навчання.</w:t>
      </w:r>
      <w:r w:rsidR="007F7A61">
        <w:t xml:space="preserve"> Педагогічною проблемою в закладі мистецької освіти може також бути відсутність або застарілість навчального (педагогічного) репертуару, спрямованого на більш ефективне досягнення учнем/студентом навчальних результатів, передбачених освітньою програмою.</w:t>
      </w:r>
    </w:p>
    <w:p w:rsidR="0050454A" w:rsidRDefault="0050454A" w:rsidP="004809D3">
      <w:pPr>
        <w:shd w:val="clear" w:color="auto" w:fill="FFFFFF"/>
        <w:spacing w:before="100" w:beforeAutospacing="1" w:after="100" w:afterAutospacing="1" w:line="225" w:lineRule="atLeast"/>
        <w:ind w:firstLine="709"/>
        <w:jc w:val="both"/>
      </w:pPr>
      <w:r w:rsidRPr="004809D3">
        <w:rPr>
          <w:i/>
        </w:rPr>
        <w:t>Педагогічна технологія</w:t>
      </w:r>
      <w:r w:rsidRPr="004809D3">
        <w:t xml:space="preserve"> </w:t>
      </w:r>
      <w:r>
        <w:t>–</w:t>
      </w:r>
      <w:r w:rsidRPr="004809D3">
        <w:t xml:space="preserve"> це системний метод створення, застосування і визначення всього процесу викладання і засвоєння знань з урахуванням технічних і людських ресурсів та їх взаємодії, що ставить своїм завданням оптимізацію форм освіти (ЮНЕСКО).</w:t>
      </w:r>
      <w:r>
        <w:t xml:space="preserve"> </w:t>
      </w:r>
      <w:r w:rsidRPr="004809D3">
        <w:t>Педагогічна технологія служить конкретизацією методики</w:t>
      </w:r>
      <w:r>
        <w:rPr>
          <w:rStyle w:val="a8"/>
        </w:rPr>
        <w:footnoteReference w:id="8"/>
      </w:r>
      <w:r w:rsidRPr="004809D3">
        <w:t xml:space="preserve">. </w:t>
      </w:r>
    </w:p>
    <w:p w:rsidR="00F616C1" w:rsidRDefault="00F616C1">
      <w:r>
        <w:br w:type="page"/>
      </w:r>
    </w:p>
    <w:p w:rsidR="00F616C1" w:rsidRPr="00DE38BE" w:rsidRDefault="00F616C1" w:rsidP="00F616C1">
      <w:pPr>
        <w:pStyle w:val="a3"/>
        <w:ind w:left="0"/>
        <w:jc w:val="right"/>
        <w:rPr>
          <w:i/>
        </w:rPr>
      </w:pPr>
      <w:r w:rsidRPr="00DE38BE">
        <w:rPr>
          <w:i/>
        </w:rPr>
        <w:lastRenderedPageBreak/>
        <w:t>Зразок 1</w:t>
      </w:r>
    </w:p>
    <w:p w:rsidR="00F616C1" w:rsidRPr="004C4B91" w:rsidRDefault="00F616C1" w:rsidP="00F616C1">
      <w:pPr>
        <w:pStyle w:val="a3"/>
        <w:ind w:left="0"/>
        <w:jc w:val="center"/>
        <w:rPr>
          <w:b/>
          <w:sz w:val="26"/>
          <w:szCs w:val="26"/>
        </w:rPr>
      </w:pPr>
      <w:r w:rsidRPr="004C4B91">
        <w:rPr>
          <w:b/>
          <w:sz w:val="26"/>
          <w:szCs w:val="26"/>
        </w:rPr>
        <w:t>Довідка</w:t>
      </w:r>
    </w:p>
    <w:p w:rsidR="00F616C1" w:rsidRPr="004C4B91" w:rsidRDefault="00F616C1" w:rsidP="00F616C1">
      <w:pPr>
        <w:pStyle w:val="a3"/>
        <w:ind w:left="0"/>
        <w:jc w:val="center"/>
        <w:rPr>
          <w:sz w:val="26"/>
          <w:szCs w:val="26"/>
        </w:rPr>
      </w:pPr>
      <w:r w:rsidRPr="004C4B91">
        <w:rPr>
          <w:sz w:val="26"/>
          <w:szCs w:val="26"/>
        </w:rPr>
        <w:t>про виконання критеріїв щодо відповідності посаді</w:t>
      </w:r>
    </w:p>
    <w:p w:rsidR="00F616C1" w:rsidRPr="004C4B91" w:rsidRDefault="00F616C1" w:rsidP="00F616C1">
      <w:pPr>
        <w:pStyle w:val="a3"/>
        <w:ind w:left="0"/>
        <w:jc w:val="center"/>
        <w:rPr>
          <w:sz w:val="26"/>
          <w:szCs w:val="26"/>
        </w:rPr>
      </w:pPr>
      <w:r w:rsidRPr="004C4B91">
        <w:rPr>
          <w:sz w:val="26"/>
          <w:szCs w:val="26"/>
        </w:rPr>
        <w:t>_________________________________________________________</w:t>
      </w:r>
    </w:p>
    <w:p w:rsidR="00F616C1" w:rsidRPr="004C4B91" w:rsidRDefault="00F616C1" w:rsidP="00F616C1">
      <w:pPr>
        <w:pStyle w:val="a3"/>
        <w:ind w:left="0"/>
        <w:jc w:val="center"/>
        <w:rPr>
          <w:sz w:val="26"/>
          <w:szCs w:val="26"/>
        </w:rPr>
      </w:pPr>
      <w:r w:rsidRPr="004C4B91">
        <w:rPr>
          <w:sz w:val="26"/>
          <w:szCs w:val="26"/>
        </w:rPr>
        <w:t>(вказати посаду педагогічного працівника)</w:t>
      </w:r>
    </w:p>
    <w:p w:rsidR="00F616C1" w:rsidRPr="004C4B91" w:rsidRDefault="00F616C1" w:rsidP="00F616C1">
      <w:pPr>
        <w:pStyle w:val="a3"/>
        <w:ind w:left="0"/>
        <w:jc w:val="center"/>
        <w:rPr>
          <w:sz w:val="26"/>
          <w:szCs w:val="26"/>
        </w:rPr>
      </w:pPr>
      <w:r w:rsidRPr="004C4B91">
        <w:rPr>
          <w:sz w:val="26"/>
          <w:szCs w:val="26"/>
        </w:rPr>
        <w:t xml:space="preserve"> ____________________________________________________________</w:t>
      </w:r>
    </w:p>
    <w:p w:rsidR="00F616C1" w:rsidRPr="004C4B91" w:rsidRDefault="00F616C1" w:rsidP="00F616C1">
      <w:pPr>
        <w:pStyle w:val="a3"/>
        <w:ind w:left="0"/>
        <w:jc w:val="center"/>
        <w:rPr>
          <w:sz w:val="26"/>
          <w:szCs w:val="26"/>
        </w:rPr>
      </w:pPr>
      <w:r w:rsidRPr="004C4B91">
        <w:rPr>
          <w:sz w:val="26"/>
          <w:szCs w:val="26"/>
        </w:rPr>
        <w:t>(прізвище, ім’я, по батькові педагогічного працівника)</w:t>
      </w:r>
    </w:p>
    <w:p w:rsidR="00F616C1" w:rsidRPr="004C4B91" w:rsidRDefault="00F616C1" w:rsidP="00F616C1">
      <w:pPr>
        <w:pStyle w:val="a3"/>
        <w:ind w:left="360"/>
        <w:rPr>
          <w:sz w:val="26"/>
          <w:szCs w:val="26"/>
        </w:rPr>
      </w:pPr>
    </w:p>
    <w:p w:rsidR="00F616C1" w:rsidRPr="004C4B91" w:rsidRDefault="00F616C1" w:rsidP="004C4B91">
      <w:pPr>
        <w:pStyle w:val="a3"/>
        <w:numPr>
          <w:ilvl w:val="0"/>
          <w:numId w:val="41"/>
        </w:numPr>
        <w:spacing w:line="240" w:lineRule="auto"/>
        <w:ind w:left="0" w:firstLine="709"/>
        <w:rPr>
          <w:sz w:val="26"/>
          <w:szCs w:val="26"/>
        </w:rPr>
      </w:pPr>
      <w:r w:rsidRPr="004C4B91">
        <w:rPr>
          <w:sz w:val="26"/>
          <w:szCs w:val="26"/>
        </w:rPr>
        <w:t xml:space="preserve">Виконання Правил внутрішнього розпорядку: </w:t>
      </w:r>
    </w:p>
    <w:p w:rsidR="00F616C1" w:rsidRPr="004C4B91" w:rsidRDefault="00F616C1" w:rsidP="004C4B91">
      <w:pPr>
        <w:pStyle w:val="a3"/>
        <w:spacing w:line="240" w:lineRule="auto"/>
        <w:ind w:left="0" w:firstLine="709"/>
        <w:jc w:val="both"/>
        <w:rPr>
          <w:sz w:val="26"/>
          <w:szCs w:val="26"/>
        </w:rPr>
      </w:pPr>
      <w:r w:rsidRPr="004C4B91">
        <w:rPr>
          <w:sz w:val="26"/>
          <w:szCs w:val="26"/>
        </w:rPr>
        <w:t>Протягом міжатестаційного періоду порушення _______________________________________ правил внутрішнього розпорядку</w:t>
      </w:r>
    </w:p>
    <w:p w:rsidR="00F616C1" w:rsidRPr="004C4B91" w:rsidRDefault="00F616C1" w:rsidP="004C4B91">
      <w:pPr>
        <w:pStyle w:val="a3"/>
        <w:spacing w:line="240" w:lineRule="auto"/>
        <w:ind w:left="426"/>
        <w:rPr>
          <w:sz w:val="26"/>
          <w:szCs w:val="26"/>
        </w:rPr>
      </w:pPr>
      <w:r w:rsidRPr="004C4B91">
        <w:rPr>
          <w:sz w:val="26"/>
          <w:szCs w:val="26"/>
        </w:rPr>
        <w:t>(посада та ПІБ педагогічного працівника)</w:t>
      </w:r>
    </w:p>
    <w:p w:rsidR="00F616C1" w:rsidRPr="004C4B91" w:rsidRDefault="00F616C1" w:rsidP="004C4B91">
      <w:pPr>
        <w:pStyle w:val="a3"/>
        <w:spacing w:line="240" w:lineRule="auto"/>
        <w:ind w:left="0"/>
        <w:jc w:val="both"/>
        <w:rPr>
          <w:sz w:val="26"/>
          <w:szCs w:val="26"/>
        </w:rPr>
      </w:pPr>
      <w:r w:rsidRPr="004C4B91">
        <w:rPr>
          <w:sz w:val="26"/>
          <w:szCs w:val="26"/>
        </w:rPr>
        <w:t>____________________________________________________________________</w:t>
      </w:r>
    </w:p>
    <w:p w:rsidR="00F616C1" w:rsidRPr="004C4B91" w:rsidRDefault="00F616C1" w:rsidP="004C4B91">
      <w:pPr>
        <w:pStyle w:val="a3"/>
        <w:spacing w:line="240" w:lineRule="auto"/>
        <w:ind w:left="0" w:firstLine="426"/>
        <w:jc w:val="both"/>
        <w:rPr>
          <w:sz w:val="26"/>
          <w:szCs w:val="26"/>
        </w:rPr>
      </w:pPr>
      <w:r w:rsidRPr="004C4B91">
        <w:rPr>
          <w:sz w:val="26"/>
          <w:szCs w:val="26"/>
        </w:rPr>
        <w:t>(виявлено / не виявлено – необхідне зазначити)</w:t>
      </w:r>
    </w:p>
    <w:p w:rsidR="00F616C1" w:rsidRPr="004C4B91" w:rsidRDefault="00F616C1" w:rsidP="004C4B91">
      <w:pPr>
        <w:pStyle w:val="a3"/>
        <w:spacing w:line="240" w:lineRule="auto"/>
        <w:ind w:left="0" w:firstLine="426"/>
        <w:jc w:val="both"/>
        <w:rPr>
          <w:sz w:val="26"/>
          <w:szCs w:val="26"/>
        </w:rPr>
      </w:pPr>
    </w:p>
    <w:p w:rsidR="00F616C1" w:rsidRPr="004C4B91" w:rsidRDefault="00F616C1" w:rsidP="004C4B91">
      <w:pPr>
        <w:pStyle w:val="a3"/>
        <w:numPr>
          <w:ilvl w:val="0"/>
          <w:numId w:val="41"/>
        </w:numPr>
        <w:spacing w:after="0" w:line="240" w:lineRule="auto"/>
        <w:ind w:left="0" w:firstLine="709"/>
        <w:rPr>
          <w:sz w:val="26"/>
          <w:szCs w:val="26"/>
        </w:rPr>
      </w:pPr>
      <w:r w:rsidRPr="004C4B91">
        <w:rPr>
          <w:sz w:val="26"/>
          <w:szCs w:val="26"/>
        </w:rPr>
        <w:t>Дотримання вимог статті 7 Закону України «Про освіту»:</w:t>
      </w:r>
    </w:p>
    <w:p w:rsidR="00F616C1" w:rsidRPr="004C4B91" w:rsidRDefault="00F616C1" w:rsidP="004C4B91">
      <w:pPr>
        <w:spacing w:after="0" w:line="240" w:lineRule="auto"/>
        <w:ind w:firstLine="709"/>
        <w:jc w:val="both"/>
        <w:rPr>
          <w:rFonts w:eastAsia="Calibri"/>
          <w:sz w:val="26"/>
          <w:szCs w:val="26"/>
        </w:rPr>
      </w:pPr>
      <w:r w:rsidRPr="004C4B91">
        <w:rPr>
          <w:rFonts w:eastAsia="Calibri"/>
          <w:sz w:val="26"/>
          <w:szCs w:val="26"/>
        </w:rPr>
        <w:t>Веде заняття _____________________________ мовою.</w:t>
      </w:r>
    </w:p>
    <w:p w:rsidR="00F616C1" w:rsidRPr="004C4B91" w:rsidRDefault="00F616C1" w:rsidP="004C4B91">
      <w:pPr>
        <w:pStyle w:val="a3"/>
        <w:numPr>
          <w:ilvl w:val="0"/>
          <w:numId w:val="41"/>
        </w:numPr>
        <w:spacing w:after="0" w:line="240" w:lineRule="auto"/>
        <w:ind w:left="0" w:firstLine="709"/>
        <w:rPr>
          <w:sz w:val="26"/>
          <w:szCs w:val="26"/>
        </w:rPr>
      </w:pPr>
      <w:r w:rsidRPr="004C4B91">
        <w:rPr>
          <w:sz w:val="26"/>
          <w:szCs w:val="26"/>
        </w:rPr>
        <w:t>Має/не має всю/всієї оформлену/</w:t>
      </w:r>
      <w:proofErr w:type="spellStart"/>
      <w:r w:rsidRPr="004C4B91">
        <w:rPr>
          <w:sz w:val="26"/>
          <w:szCs w:val="26"/>
        </w:rPr>
        <w:t>-ної</w:t>
      </w:r>
      <w:proofErr w:type="spellEnd"/>
      <w:r w:rsidRPr="004C4B91">
        <w:rPr>
          <w:sz w:val="26"/>
          <w:szCs w:val="26"/>
        </w:rPr>
        <w:t xml:space="preserve"> документацію/-ї, пов’язану/</w:t>
      </w:r>
      <w:proofErr w:type="spellStart"/>
      <w:r w:rsidRPr="004C4B91">
        <w:rPr>
          <w:sz w:val="26"/>
          <w:szCs w:val="26"/>
        </w:rPr>
        <w:t>-ої</w:t>
      </w:r>
      <w:proofErr w:type="spellEnd"/>
      <w:r w:rsidRPr="004C4B91">
        <w:rPr>
          <w:sz w:val="26"/>
          <w:szCs w:val="26"/>
        </w:rPr>
        <w:t xml:space="preserve"> з освітнім процесом. </w:t>
      </w:r>
    </w:p>
    <w:p w:rsidR="00F616C1" w:rsidRPr="004C4B91" w:rsidRDefault="00F616C1" w:rsidP="004C4B91">
      <w:pPr>
        <w:spacing w:after="0" w:line="240" w:lineRule="auto"/>
        <w:ind w:firstLine="709"/>
        <w:rPr>
          <w:rFonts w:eastAsia="Calibri"/>
          <w:sz w:val="26"/>
          <w:szCs w:val="26"/>
        </w:rPr>
      </w:pPr>
      <w:r w:rsidRPr="004C4B91">
        <w:rPr>
          <w:rFonts w:eastAsia="Calibri"/>
          <w:sz w:val="26"/>
          <w:szCs w:val="26"/>
        </w:rPr>
        <w:t>Службова та навчальна документація оформлена ______________ мовою.</w:t>
      </w:r>
    </w:p>
    <w:p w:rsidR="00F616C1" w:rsidRPr="004C4B91" w:rsidRDefault="00F616C1" w:rsidP="004C4B91">
      <w:pPr>
        <w:pStyle w:val="a3"/>
        <w:numPr>
          <w:ilvl w:val="0"/>
          <w:numId w:val="41"/>
        </w:numPr>
        <w:spacing w:after="0" w:line="240" w:lineRule="auto"/>
        <w:ind w:left="0" w:firstLine="709"/>
        <w:jc w:val="both"/>
        <w:rPr>
          <w:sz w:val="26"/>
          <w:szCs w:val="26"/>
        </w:rPr>
      </w:pPr>
      <w:r w:rsidRPr="004C4B91">
        <w:rPr>
          <w:sz w:val="26"/>
          <w:szCs w:val="26"/>
        </w:rPr>
        <w:t>Участь у засіданнях педагогічної/методичної ради закладу/установи (необхідне визначити):</w:t>
      </w:r>
    </w:p>
    <w:p w:rsidR="00F616C1" w:rsidRPr="004C4B91" w:rsidRDefault="00F616C1" w:rsidP="00F616C1">
      <w:pPr>
        <w:pStyle w:val="a3"/>
        <w:spacing w:after="0"/>
        <w:ind w:left="709"/>
        <w:jc w:val="both"/>
        <w:rPr>
          <w:sz w:val="26"/>
          <w:szCs w:val="26"/>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1510"/>
        <w:gridCol w:w="1682"/>
        <w:gridCol w:w="2525"/>
        <w:gridCol w:w="2409"/>
      </w:tblGrid>
      <w:tr w:rsidR="004C4B91" w:rsidRPr="005731E9" w:rsidTr="004C4B91">
        <w:tc>
          <w:tcPr>
            <w:tcW w:w="2222" w:type="dxa"/>
            <w:shd w:val="clear" w:color="auto" w:fill="auto"/>
          </w:tcPr>
          <w:p w:rsidR="00F616C1" w:rsidRPr="004C4B91" w:rsidRDefault="00F616C1" w:rsidP="00CC7991">
            <w:pPr>
              <w:rPr>
                <w:sz w:val="26"/>
                <w:szCs w:val="26"/>
              </w:rPr>
            </w:pPr>
            <w:r w:rsidRPr="004C4B91">
              <w:rPr>
                <w:sz w:val="26"/>
                <w:szCs w:val="26"/>
              </w:rPr>
              <w:t>Навчальні роки міжатестаційного періоду</w:t>
            </w:r>
          </w:p>
        </w:tc>
        <w:tc>
          <w:tcPr>
            <w:tcW w:w="1510" w:type="dxa"/>
            <w:shd w:val="clear" w:color="auto" w:fill="auto"/>
          </w:tcPr>
          <w:p w:rsidR="00F616C1" w:rsidRPr="004C4B91" w:rsidRDefault="00F616C1" w:rsidP="00CC7991">
            <w:pPr>
              <w:rPr>
                <w:sz w:val="26"/>
                <w:szCs w:val="26"/>
              </w:rPr>
            </w:pPr>
            <w:r w:rsidRPr="004C4B91">
              <w:rPr>
                <w:sz w:val="26"/>
                <w:szCs w:val="26"/>
              </w:rPr>
              <w:t>Кількість проведених засідань пед./метод. ради</w:t>
            </w:r>
          </w:p>
        </w:tc>
        <w:tc>
          <w:tcPr>
            <w:tcW w:w="1682" w:type="dxa"/>
            <w:shd w:val="clear" w:color="auto" w:fill="auto"/>
          </w:tcPr>
          <w:p w:rsidR="00F616C1" w:rsidRPr="004C4B91" w:rsidRDefault="00F616C1" w:rsidP="00CC7991">
            <w:pPr>
              <w:rPr>
                <w:sz w:val="26"/>
                <w:szCs w:val="26"/>
              </w:rPr>
            </w:pPr>
            <w:r w:rsidRPr="004C4B91">
              <w:rPr>
                <w:sz w:val="26"/>
                <w:szCs w:val="26"/>
              </w:rPr>
              <w:t>Кількість засідань пед./метод. ради, які відвідав педагогічний працівник</w:t>
            </w:r>
          </w:p>
        </w:tc>
        <w:tc>
          <w:tcPr>
            <w:tcW w:w="2525" w:type="dxa"/>
            <w:shd w:val="clear" w:color="auto" w:fill="auto"/>
          </w:tcPr>
          <w:p w:rsidR="00F616C1" w:rsidRPr="004C4B91" w:rsidRDefault="00F616C1" w:rsidP="00CC7991">
            <w:pPr>
              <w:rPr>
                <w:sz w:val="26"/>
                <w:szCs w:val="26"/>
              </w:rPr>
            </w:pPr>
            <w:r w:rsidRPr="004C4B91">
              <w:rPr>
                <w:sz w:val="26"/>
                <w:szCs w:val="26"/>
              </w:rPr>
              <w:t>Кількість засідань пед./метод. ради, які не відвідав педагогічний працівник з поважних причин</w:t>
            </w:r>
          </w:p>
        </w:tc>
        <w:tc>
          <w:tcPr>
            <w:tcW w:w="2409" w:type="dxa"/>
            <w:shd w:val="clear" w:color="auto" w:fill="auto"/>
          </w:tcPr>
          <w:p w:rsidR="00F616C1" w:rsidRPr="004C4B91" w:rsidRDefault="00F616C1" w:rsidP="00CC7991">
            <w:pPr>
              <w:rPr>
                <w:sz w:val="26"/>
                <w:szCs w:val="26"/>
              </w:rPr>
            </w:pPr>
            <w:r w:rsidRPr="004C4B91">
              <w:rPr>
                <w:sz w:val="26"/>
                <w:szCs w:val="26"/>
              </w:rPr>
              <w:t>Кількість засідань пед./метод. ради, які не відвідав педагогічний працівник без поважних причин</w:t>
            </w:r>
          </w:p>
        </w:tc>
      </w:tr>
      <w:tr w:rsidR="004C4B91" w:rsidRPr="005731E9" w:rsidTr="004C4B91">
        <w:tc>
          <w:tcPr>
            <w:tcW w:w="2222" w:type="dxa"/>
            <w:shd w:val="clear" w:color="auto" w:fill="auto"/>
          </w:tcPr>
          <w:p w:rsidR="00F616C1" w:rsidRPr="004C4B91" w:rsidRDefault="00F616C1" w:rsidP="00CC7991">
            <w:pPr>
              <w:rPr>
                <w:sz w:val="26"/>
                <w:szCs w:val="26"/>
              </w:rPr>
            </w:pPr>
            <w:r w:rsidRPr="004C4B91">
              <w:rPr>
                <w:sz w:val="26"/>
                <w:szCs w:val="26"/>
              </w:rPr>
              <w:t>20__/20__</w:t>
            </w:r>
          </w:p>
        </w:tc>
        <w:tc>
          <w:tcPr>
            <w:tcW w:w="1510" w:type="dxa"/>
            <w:shd w:val="clear" w:color="auto" w:fill="auto"/>
          </w:tcPr>
          <w:p w:rsidR="00F616C1" w:rsidRPr="004C4B91" w:rsidRDefault="00F616C1" w:rsidP="00CC7991">
            <w:pPr>
              <w:rPr>
                <w:sz w:val="26"/>
                <w:szCs w:val="26"/>
              </w:rPr>
            </w:pPr>
          </w:p>
        </w:tc>
        <w:tc>
          <w:tcPr>
            <w:tcW w:w="1682" w:type="dxa"/>
            <w:shd w:val="clear" w:color="auto" w:fill="auto"/>
          </w:tcPr>
          <w:p w:rsidR="00F616C1" w:rsidRPr="004C4B91" w:rsidRDefault="00F616C1" w:rsidP="00CC7991">
            <w:pPr>
              <w:rPr>
                <w:sz w:val="26"/>
                <w:szCs w:val="26"/>
              </w:rPr>
            </w:pPr>
          </w:p>
        </w:tc>
        <w:tc>
          <w:tcPr>
            <w:tcW w:w="2525" w:type="dxa"/>
            <w:shd w:val="clear" w:color="auto" w:fill="auto"/>
          </w:tcPr>
          <w:p w:rsidR="00F616C1" w:rsidRPr="004C4B91" w:rsidRDefault="00F616C1" w:rsidP="00CC7991">
            <w:pPr>
              <w:rPr>
                <w:sz w:val="26"/>
                <w:szCs w:val="26"/>
              </w:rPr>
            </w:pPr>
          </w:p>
        </w:tc>
        <w:tc>
          <w:tcPr>
            <w:tcW w:w="2409" w:type="dxa"/>
            <w:shd w:val="clear" w:color="auto" w:fill="auto"/>
          </w:tcPr>
          <w:p w:rsidR="00F616C1" w:rsidRPr="004C4B91" w:rsidRDefault="00F616C1" w:rsidP="00CC7991">
            <w:pPr>
              <w:rPr>
                <w:sz w:val="26"/>
                <w:szCs w:val="26"/>
              </w:rPr>
            </w:pPr>
          </w:p>
        </w:tc>
      </w:tr>
      <w:tr w:rsidR="004C4B91" w:rsidRPr="005731E9" w:rsidTr="004C4B91">
        <w:tc>
          <w:tcPr>
            <w:tcW w:w="2222" w:type="dxa"/>
            <w:shd w:val="clear" w:color="auto" w:fill="auto"/>
          </w:tcPr>
          <w:p w:rsidR="00F616C1" w:rsidRPr="004C4B91" w:rsidRDefault="00F616C1" w:rsidP="00CC7991">
            <w:pPr>
              <w:rPr>
                <w:sz w:val="26"/>
                <w:szCs w:val="26"/>
              </w:rPr>
            </w:pPr>
            <w:r w:rsidRPr="004C4B91">
              <w:rPr>
                <w:sz w:val="26"/>
                <w:szCs w:val="26"/>
              </w:rPr>
              <w:t>20__/20__</w:t>
            </w:r>
          </w:p>
        </w:tc>
        <w:tc>
          <w:tcPr>
            <w:tcW w:w="1510" w:type="dxa"/>
            <w:shd w:val="clear" w:color="auto" w:fill="auto"/>
          </w:tcPr>
          <w:p w:rsidR="00F616C1" w:rsidRPr="004C4B91" w:rsidRDefault="00F616C1" w:rsidP="00CC7991">
            <w:pPr>
              <w:rPr>
                <w:sz w:val="26"/>
                <w:szCs w:val="26"/>
              </w:rPr>
            </w:pPr>
          </w:p>
        </w:tc>
        <w:tc>
          <w:tcPr>
            <w:tcW w:w="1682" w:type="dxa"/>
            <w:shd w:val="clear" w:color="auto" w:fill="auto"/>
          </w:tcPr>
          <w:p w:rsidR="00F616C1" w:rsidRPr="004C4B91" w:rsidRDefault="00F616C1" w:rsidP="00CC7991">
            <w:pPr>
              <w:rPr>
                <w:sz w:val="26"/>
                <w:szCs w:val="26"/>
              </w:rPr>
            </w:pPr>
          </w:p>
        </w:tc>
        <w:tc>
          <w:tcPr>
            <w:tcW w:w="2525" w:type="dxa"/>
            <w:shd w:val="clear" w:color="auto" w:fill="auto"/>
          </w:tcPr>
          <w:p w:rsidR="00F616C1" w:rsidRPr="004C4B91" w:rsidRDefault="00F616C1" w:rsidP="00CC7991">
            <w:pPr>
              <w:rPr>
                <w:sz w:val="26"/>
                <w:szCs w:val="26"/>
              </w:rPr>
            </w:pPr>
          </w:p>
        </w:tc>
        <w:tc>
          <w:tcPr>
            <w:tcW w:w="2409" w:type="dxa"/>
            <w:shd w:val="clear" w:color="auto" w:fill="auto"/>
          </w:tcPr>
          <w:p w:rsidR="00F616C1" w:rsidRPr="004C4B91" w:rsidRDefault="00F616C1" w:rsidP="00CC7991">
            <w:pPr>
              <w:rPr>
                <w:sz w:val="26"/>
                <w:szCs w:val="26"/>
              </w:rPr>
            </w:pPr>
          </w:p>
        </w:tc>
      </w:tr>
      <w:tr w:rsidR="004C4B91" w:rsidRPr="005731E9" w:rsidTr="004C4B91">
        <w:tc>
          <w:tcPr>
            <w:tcW w:w="2222" w:type="dxa"/>
            <w:shd w:val="clear" w:color="auto" w:fill="auto"/>
          </w:tcPr>
          <w:p w:rsidR="00F616C1" w:rsidRPr="004C4B91" w:rsidRDefault="00F616C1" w:rsidP="00CC7991">
            <w:pPr>
              <w:rPr>
                <w:sz w:val="26"/>
                <w:szCs w:val="26"/>
              </w:rPr>
            </w:pPr>
            <w:r w:rsidRPr="004C4B91">
              <w:rPr>
                <w:sz w:val="26"/>
                <w:szCs w:val="26"/>
              </w:rPr>
              <w:t>20__/20__</w:t>
            </w:r>
          </w:p>
        </w:tc>
        <w:tc>
          <w:tcPr>
            <w:tcW w:w="1510" w:type="dxa"/>
            <w:shd w:val="clear" w:color="auto" w:fill="auto"/>
          </w:tcPr>
          <w:p w:rsidR="00F616C1" w:rsidRPr="004C4B91" w:rsidRDefault="00F616C1" w:rsidP="00CC7991">
            <w:pPr>
              <w:rPr>
                <w:sz w:val="26"/>
                <w:szCs w:val="26"/>
              </w:rPr>
            </w:pPr>
          </w:p>
        </w:tc>
        <w:tc>
          <w:tcPr>
            <w:tcW w:w="1682" w:type="dxa"/>
            <w:shd w:val="clear" w:color="auto" w:fill="auto"/>
          </w:tcPr>
          <w:p w:rsidR="00F616C1" w:rsidRPr="004C4B91" w:rsidRDefault="00F616C1" w:rsidP="00CC7991">
            <w:pPr>
              <w:rPr>
                <w:sz w:val="26"/>
                <w:szCs w:val="26"/>
              </w:rPr>
            </w:pPr>
          </w:p>
        </w:tc>
        <w:tc>
          <w:tcPr>
            <w:tcW w:w="2525" w:type="dxa"/>
            <w:shd w:val="clear" w:color="auto" w:fill="auto"/>
          </w:tcPr>
          <w:p w:rsidR="00F616C1" w:rsidRPr="004C4B91" w:rsidRDefault="00F616C1" w:rsidP="00CC7991">
            <w:pPr>
              <w:rPr>
                <w:sz w:val="26"/>
                <w:szCs w:val="26"/>
              </w:rPr>
            </w:pPr>
          </w:p>
        </w:tc>
        <w:tc>
          <w:tcPr>
            <w:tcW w:w="2409" w:type="dxa"/>
            <w:shd w:val="clear" w:color="auto" w:fill="auto"/>
          </w:tcPr>
          <w:p w:rsidR="00F616C1" w:rsidRPr="004C4B91" w:rsidRDefault="00F616C1" w:rsidP="00CC7991">
            <w:pPr>
              <w:rPr>
                <w:sz w:val="26"/>
                <w:szCs w:val="26"/>
              </w:rPr>
            </w:pPr>
          </w:p>
        </w:tc>
      </w:tr>
      <w:tr w:rsidR="004C4B91" w:rsidRPr="005731E9" w:rsidTr="004C4B91">
        <w:tc>
          <w:tcPr>
            <w:tcW w:w="2222" w:type="dxa"/>
            <w:shd w:val="clear" w:color="auto" w:fill="auto"/>
          </w:tcPr>
          <w:p w:rsidR="00F616C1" w:rsidRPr="004C4B91" w:rsidRDefault="00F616C1" w:rsidP="00CC7991">
            <w:pPr>
              <w:rPr>
                <w:sz w:val="26"/>
                <w:szCs w:val="26"/>
              </w:rPr>
            </w:pPr>
            <w:r w:rsidRPr="004C4B91">
              <w:rPr>
                <w:sz w:val="26"/>
                <w:szCs w:val="26"/>
              </w:rPr>
              <w:t>20__/20__</w:t>
            </w:r>
          </w:p>
        </w:tc>
        <w:tc>
          <w:tcPr>
            <w:tcW w:w="1510" w:type="dxa"/>
            <w:shd w:val="clear" w:color="auto" w:fill="auto"/>
          </w:tcPr>
          <w:p w:rsidR="00F616C1" w:rsidRPr="004C4B91" w:rsidRDefault="00F616C1" w:rsidP="00CC7991">
            <w:pPr>
              <w:rPr>
                <w:sz w:val="26"/>
                <w:szCs w:val="26"/>
              </w:rPr>
            </w:pPr>
          </w:p>
        </w:tc>
        <w:tc>
          <w:tcPr>
            <w:tcW w:w="1682" w:type="dxa"/>
            <w:shd w:val="clear" w:color="auto" w:fill="auto"/>
          </w:tcPr>
          <w:p w:rsidR="00F616C1" w:rsidRPr="004C4B91" w:rsidRDefault="00F616C1" w:rsidP="00CC7991">
            <w:pPr>
              <w:rPr>
                <w:sz w:val="26"/>
                <w:szCs w:val="26"/>
              </w:rPr>
            </w:pPr>
          </w:p>
        </w:tc>
        <w:tc>
          <w:tcPr>
            <w:tcW w:w="2525" w:type="dxa"/>
            <w:shd w:val="clear" w:color="auto" w:fill="auto"/>
          </w:tcPr>
          <w:p w:rsidR="00F616C1" w:rsidRPr="004C4B91" w:rsidRDefault="00F616C1" w:rsidP="00CC7991">
            <w:pPr>
              <w:rPr>
                <w:sz w:val="26"/>
                <w:szCs w:val="26"/>
              </w:rPr>
            </w:pPr>
          </w:p>
        </w:tc>
        <w:tc>
          <w:tcPr>
            <w:tcW w:w="2409" w:type="dxa"/>
            <w:shd w:val="clear" w:color="auto" w:fill="auto"/>
          </w:tcPr>
          <w:p w:rsidR="00F616C1" w:rsidRPr="004C4B91" w:rsidRDefault="00F616C1" w:rsidP="00CC7991">
            <w:pPr>
              <w:rPr>
                <w:sz w:val="26"/>
                <w:szCs w:val="26"/>
              </w:rPr>
            </w:pPr>
          </w:p>
        </w:tc>
      </w:tr>
      <w:tr w:rsidR="004C4B91" w:rsidRPr="005731E9" w:rsidTr="004C4B91">
        <w:tc>
          <w:tcPr>
            <w:tcW w:w="2222" w:type="dxa"/>
            <w:shd w:val="clear" w:color="auto" w:fill="auto"/>
          </w:tcPr>
          <w:p w:rsidR="00F616C1" w:rsidRPr="004C4B91" w:rsidRDefault="00F616C1" w:rsidP="00CC7991">
            <w:pPr>
              <w:rPr>
                <w:sz w:val="26"/>
                <w:szCs w:val="26"/>
              </w:rPr>
            </w:pPr>
            <w:r w:rsidRPr="004C4B91">
              <w:rPr>
                <w:sz w:val="26"/>
                <w:szCs w:val="26"/>
              </w:rPr>
              <w:t>20__/20__</w:t>
            </w:r>
          </w:p>
        </w:tc>
        <w:tc>
          <w:tcPr>
            <w:tcW w:w="1510" w:type="dxa"/>
            <w:shd w:val="clear" w:color="auto" w:fill="auto"/>
          </w:tcPr>
          <w:p w:rsidR="00F616C1" w:rsidRPr="004C4B91" w:rsidRDefault="00F616C1" w:rsidP="00CC7991">
            <w:pPr>
              <w:rPr>
                <w:sz w:val="26"/>
                <w:szCs w:val="26"/>
              </w:rPr>
            </w:pPr>
          </w:p>
        </w:tc>
        <w:tc>
          <w:tcPr>
            <w:tcW w:w="1682" w:type="dxa"/>
            <w:shd w:val="clear" w:color="auto" w:fill="auto"/>
          </w:tcPr>
          <w:p w:rsidR="00F616C1" w:rsidRPr="004C4B91" w:rsidRDefault="00F616C1" w:rsidP="00CC7991">
            <w:pPr>
              <w:rPr>
                <w:sz w:val="26"/>
                <w:szCs w:val="26"/>
              </w:rPr>
            </w:pPr>
          </w:p>
        </w:tc>
        <w:tc>
          <w:tcPr>
            <w:tcW w:w="2525" w:type="dxa"/>
            <w:shd w:val="clear" w:color="auto" w:fill="auto"/>
          </w:tcPr>
          <w:p w:rsidR="00F616C1" w:rsidRPr="004C4B91" w:rsidRDefault="00F616C1" w:rsidP="00CC7991">
            <w:pPr>
              <w:rPr>
                <w:sz w:val="26"/>
                <w:szCs w:val="26"/>
              </w:rPr>
            </w:pPr>
          </w:p>
        </w:tc>
        <w:tc>
          <w:tcPr>
            <w:tcW w:w="2409" w:type="dxa"/>
            <w:shd w:val="clear" w:color="auto" w:fill="auto"/>
          </w:tcPr>
          <w:p w:rsidR="00F616C1" w:rsidRPr="004C4B91" w:rsidRDefault="00F616C1" w:rsidP="00CC7991">
            <w:pPr>
              <w:rPr>
                <w:sz w:val="26"/>
                <w:szCs w:val="26"/>
              </w:rPr>
            </w:pPr>
          </w:p>
        </w:tc>
      </w:tr>
      <w:tr w:rsidR="004C4B91" w:rsidRPr="005731E9" w:rsidTr="004C4B91">
        <w:tc>
          <w:tcPr>
            <w:tcW w:w="2222" w:type="dxa"/>
            <w:shd w:val="clear" w:color="auto" w:fill="auto"/>
          </w:tcPr>
          <w:p w:rsidR="00F616C1" w:rsidRPr="004C4B91" w:rsidRDefault="00F616C1" w:rsidP="00CC7991">
            <w:pPr>
              <w:rPr>
                <w:b/>
                <w:sz w:val="26"/>
                <w:szCs w:val="26"/>
              </w:rPr>
            </w:pPr>
            <w:r w:rsidRPr="004C4B91">
              <w:rPr>
                <w:b/>
                <w:sz w:val="26"/>
                <w:szCs w:val="26"/>
              </w:rPr>
              <w:t>Усього за міжатестаційний період</w:t>
            </w:r>
          </w:p>
        </w:tc>
        <w:tc>
          <w:tcPr>
            <w:tcW w:w="1510" w:type="dxa"/>
            <w:shd w:val="clear" w:color="auto" w:fill="auto"/>
          </w:tcPr>
          <w:p w:rsidR="00F616C1" w:rsidRPr="004C4B91" w:rsidRDefault="00F616C1" w:rsidP="00CC7991">
            <w:pPr>
              <w:rPr>
                <w:b/>
                <w:sz w:val="26"/>
                <w:szCs w:val="26"/>
              </w:rPr>
            </w:pPr>
          </w:p>
        </w:tc>
        <w:tc>
          <w:tcPr>
            <w:tcW w:w="1682" w:type="dxa"/>
            <w:shd w:val="clear" w:color="auto" w:fill="auto"/>
          </w:tcPr>
          <w:p w:rsidR="00F616C1" w:rsidRPr="004C4B91" w:rsidRDefault="00F616C1" w:rsidP="00CC7991">
            <w:pPr>
              <w:rPr>
                <w:b/>
                <w:sz w:val="26"/>
                <w:szCs w:val="26"/>
              </w:rPr>
            </w:pPr>
          </w:p>
        </w:tc>
        <w:tc>
          <w:tcPr>
            <w:tcW w:w="2525" w:type="dxa"/>
            <w:shd w:val="clear" w:color="auto" w:fill="auto"/>
          </w:tcPr>
          <w:p w:rsidR="00F616C1" w:rsidRPr="004C4B91" w:rsidRDefault="00F616C1" w:rsidP="00CC7991">
            <w:pPr>
              <w:rPr>
                <w:b/>
                <w:sz w:val="26"/>
                <w:szCs w:val="26"/>
              </w:rPr>
            </w:pPr>
          </w:p>
        </w:tc>
        <w:tc>
          <w:tcPr>
            <w:tcW w:w="2409" w:type="dxa"/>
            <w:shd w:val="clear" w:color="auto" w:fill="auto"/>
          </w:tcPr>
          <w:p w:rsidR="00F616C1" w:rsidRPr="004C4B91" w:rsidRDefault="00F616C1" w:rsidP="00CC7991">
            <w:pPr>
              <w:rPr>
                <w:b/>
                <w:sz w:val="26"/>
                <w:szCs w:val="26"/>
              </w:rPr>
            </w:pPr>
          </w:p>
        </w:tc>
      </w:tr>
    </w:tbl>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rsidR="00F616C1" w:rsidRDefault="00F616C1" w:rsidP="00F616C1">
      <w:pPr>
        <w:spacing w:after="0"/>
        <w:jc w:val="center"/>
        <w:rPr>
          <w:szCs w:val="28"/>
        </w:rPr>
      </w:pPr>
    </w:p>
    <w:p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rsidR="00F616C1" w:rsidRDefault="00F616C1" w:rsidP="00F616C1">
      <w:r>
        <w:br w:type="page"/>
      </w:r>
    </w:p>
    <w:p w:rsidR="00F616C1" w:rsidRPr="00DE38BE" w:rsidRDefault="00F616C1" w:rsidP="00F616C1">
      <w:pPr>
        <w:pStyle w:val="a3"/>
        <w:ind w:left="0"/>
        <w:jc w:val="right"/>
        <w:rPr>
          <w:i/>
        </w:rPr>
      </w:pPr>
      <w:r w:rsidRPr="00DE38BE">
        <w:rPr>
          <w:i/>
        </w:rPr>
        <w:lastRenderedPageBreak/>
        <w:t>Зразок 1</w:t>
      </w:r>
      <w:r>
        <w:rPr>
          <w:i/>
        </w:rPr>
        <w:t>а</w:t>
      </w:r>
    </w:p>
    <w:p w:rsidR="00F616C1" w:rsidRDefault="00F616C1" w:rsidP="00F616C1">
      <w:pPr>
        <w:contextualSpacing/>
        <w:jc w:val="center"/>
        <w:rPr>
          <w:rFonts w:eastAsia="Calibri"/>
          <w:b/>
        </w:rPr>
      </w:pPr>
    </w:p>
    <w:p w:rsidR="00F616C1" w:rsidRPr="00EE6597" w:rsidRDefault="00F616C1" w:rsidP="00F616C1">
      <w:pPr>
        <w:contextualSpacing/>
        <w:jc w:val="center"/>
        <w:rPr>
          <w:rFonts w:eastAsia="Calibri"/>
          <w:b/>
        </w:rPr>
      </w:pPr>
      <w:r w:rsidRPr="00EE6597">
        <w:rPr>
          <w:rFonts w:eastAsia="Calibri"/>
          <w:b/>
        </w:rPr>
        <w:t>Довідка</w:t>
      </w:r>
    </w:p>
    <w:p w:rsidR="00F616C1" w:rsidRDefault="00F616C1" w:rsidP="00F616C1">
      <w:pPr>
        <w:contextualSpacing/>
        <w:jc w:val="center"/>
        <w:rPr>
          <w:rFonts w:eastAsia="Calibri"/>
        </w:rPr>
      </w:pPr>
      <w:r w:rsidRPr="00EE6597">
        <w:rPr>
          <w:rFonts w:eastAsia="Calibri"/>
        </w:rPr>
        <w:t xml:space="preserve">про участь у засіданнях </w:t>
      </w:r>
      <w:r>
        <w:rPr>
          <w:rFonts w:eastAsia="Calibri"/>
        </w:rPr>
        <w:t>________________________________________________</w:t>
      </w:r>
    </w:p>
    <w:p w:rsidR="00F616C1" w:rsidRPr="00EE6597" w:rsidRDefault="00F616C1" w:rsidP="00F616C1">
      <w:pPr>
        <w:contextualSpacing/>
        <w:jc w:val="center"/>
        <w:rPr>
          <w:rFonts w:eastAsia="Calibri"/>
          <w:sz w:val="20"/>
        </w:rPr>
      </w:pPr>
      <w:r w:rsidRPr="00EE6597">
        <w:rPr>
          <w:rFonts w:eastAsia="Calibri"/>
          <w:sz w:val="20"/>
        </w:rPr>
        <w:t>(вказати назву відділу/відділення/циклової комісії</w:t>
      </w:r>
      <w:r>
        <w:rPr>
          <w:rFonts w:eastAsia="Calibri"/>
          <w:sz w:val="20"/>
        </w:rPr>
        <w:t>, де працює педагогічний працівник</w:t>
      </w:r>
      <w:r w:rsidRPr="00EE6597">
        <w:rPr>
          <w:rFonts w:eastAsia="Calibri"/>
          <w:sz w:val="20"/>
        </w:rPr>
        <w:t>)</w:t>
      </w:r>
    </w:p>
    <w:p w:rsidR="00F616C1" w:rsidRDefault="00F616C1" w:rsidP="00F616C1">
      <w:pPr>
        <w:contextualSpacing/>
        <w:jc w:val="center"/>
        <w:rPr>
          <w:rFonts w:eastAsia="Calibri"/>
        </w:rPr>
      </w:pPr>
    </w:p>
    <w:p w:rsidR="00F616C1" w:rsidRDefault="00F616C1" w:rsidP="00F616C1">
      <w:pPr>
        <w:contextualSpacing/>
        <w:jc w:val="center"/>
        <w:rPr>
          <w:rFonts w:eastAsia="Calibri"/>
        </w:rPr>
      </w:pPr>
      <w:r>
        <w:rPr>
          <w:rFonts w:eastAsia="Calibri"/>
        </w:rPr>
        <w:t>____________________________________________________________________</w:t>
      </w:r>
    </w:p>
    <w:p w:rsidR="00F616C1" w:rsidRPr="00EE6597" w:rsidRDefault="00F616C1" w:rsidP="00F616C1">
      <w:pPr>
        <w:contextualSpacing/>
        <w:jc w:val="center"/>
        <w:rPr>
          <w:rFonts w:eastAsia="Calibri"/>
          <w:sz w:val="20"/>
        </w:rPr>
      </w:pPr>
      <w:r w:rsidRPr="00467AC9">
        <w:rPr>
          <w:rFonts w:eastAsia="Calibri"/>
          <w:sz w:val="20"/>
        </w:rPr>
        <w:t xml:space="preserve">(посада та </w:t>
      </w:r>
      <w:r>
        <w:rPr>
          <w:rFonts w:eastAsia="Calibri"/>
          <w:sz w:val="20"/>
        </w:rPr>
        <w:t>ПІБ педагогічного працівника)</w:t>
      </w:r>
    </w:p>
    <w:p w:rsidR="00F616C1" w:rsidRPr="00EE6597" w:rsidRDefault="00F616C1" w:rsidP="00F616C1">
      <w:pPr>
        <w:ind w:left="1440"/>
        <w:contextualSpacing/>
        <w:rPr>
          <w:rFonts w:eastAsia="Calibri"/>
        </w:rPr>
      </w:pP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1900"/>
        <w:gridCol w:w="2018"/>
        <w:gridCol w:w="2018"/>
        <w:gridCol w:w="1795"/>
      </w:tblGrid>
      <w:tr w:rsidR="00F616C1" w:rsidRPr="004C4B91" w:rsidTr="00CC7991">
        <w:tc>
          <w:tcPr>
            <w:tcW w:w="2329" w:type="dxa"/>
            <w:shd w:val="clear" w:color="auto" w:fill="auto"/>
          </w:tcPr>
          <w:p w:rsidR="00F616C1" w:rsidRPr="004C4B91" w:rsidRDefault="00F616C1" w:rsidP="00CC7991">
            <w:pPr>
              <w:rPr>
                <w:sz w:val="26"/>
                <w:szCs w:val="26"/>
              </w:rPr>
            </w:pPr>
            <w:r w:rsidRPr="004C4B91">
              <w:rPr>
                <w:sz w:val="26"/>
                <w:szCs w:val="26"/>
              </w:rPr>
              <w:t>Навчальні роки міжатестаційного періоду</w:t>
            </w:r>
          </w:p>
        </w:tc>
        <w:tc>
          <w:tcPr>
            <w:tcW w:w="1900" w:type="dxa"/>
            <w:shd w:val="clear" w:color="auto" w:fill="auto"/>
          </w:tcPr>
          <w:p w:rsidR="00F616C1" w:rsidRPr="004C4B91" w:rsidRDefault="00F616C1" w:rsidP="00CC7991">
            <w:pPr>
              <w:rPr>
                <w:sz w:val="26"/>
                <w:szCs w:val="26"/>
              </w:rPr>
            </w:pPr>
            <w:r w:rsidRPr="004C4B91">
              <w:rPr>
                <w:sz w:val="26"/>
                <w:szCs w:val="26"/>
              </w:rPr>
              <w:t>Кількість проведених засідань відділу</w:t>
            </w:r>
          </w:p>
        </w:tc>
        <w:tc>
          <w:tcPr>
            <w:tcW w:w="2018" w:type="dxa"/>
            <w:shd w:val="clear" w:color="auto" w:fill="auto"/>
          </w:tcPr>
          <w:p w:rsidR="00F616C1" w:rsidRPr="004C4B91" w:rsidRDefault="00F616C1" w:rsidP="00CC7991">
            <w:pPr>
              <w:rPr>
                <w:sz w:val="26"/>
                <w:szCs w:val="26"/>
              </w:rPr>
            </w:pPr>
            <w:r w:rsidRPr="004C4B91">
              <w:rPr>
                <w:sz w:val="26"/>
                <w:szCs w:val="26"/>
              </w:rPr>
              <w:t>Кількість засідань відділу, які відвідав педагогічний працівник</w:t>
            </w:r>
          </w:p>
        </w:tc>
        <w:tc>
          <w:tcPr>
            <w:tcW w:w="2018" w:type="dxa"/>
            <w:shd w:val="clear" w:color="auto" w:fill="auto"/>
          </w:tcPr>
          <w:p w:rsidR="00F616C1" w:rsidRPr="004C4B91" w:rsidRDefault="00F616C1" w:rsidP="00CC7991">
            <w:pPr>
              <w:rPr>
                <w:sz w:val="26"/>
                <w:szCs w:val="26"/>
              </w:rPr>
            </w:pPr>
            <w:r w:rsidRPr="004C4B91">
              <w:rPr>
                <w:sz w:val="26"/>
                <w:szCs w:val="26"/>
              </w:rPr>
              <w:t>Кількість засідань відділу, які не відвідав педагогічний працівник з поважних причин</w:t>
            </w:r>
          </w:p>
        </w:tc>
        <w:tc>
          <w:tcPr>
            <w:tcW w:w="1795" w:type="dxa"/>
            <w:shd w:val="clear" w:color="auto" w:fill="auto"/>
          </w:tcPr>
          <w:p w:rsidR="00F616C1" w:rsidRPr="004C4B91" w:rsidRDefault="00F616C1" w:rsidP="00CC7991">
            <w:pPr>
              <w:rPr>
                <w:sz w:val="26"/>
                <w:szCs w:val="26"/>
              </w:rPr>
            </w:pPr>
            <w:r w:rsidRPr="004C4B91">
              <w:rPr>
                <w:sz w:val="26"/>
                <w:szCs w:val="26"/>
              </w:rPr>
              <w:t>Кількість засідань відділу, які не відвідав педагогічний працівник без поважних причин</w:t>
            </w:r>
          </w:p>
        </w:tc>
      </w:tr>
      <w:tr w:rsidR="00F616C1" w:rsidRPr="004C4B91" w:rsidTr="00CC7991">
        <w:tc>
          <w:tcPr>
            <w:tcW w:w="2329" w:type="dxa"/>
            <w:shd w:val="clear" w:color="auto" w:fill="auto"/>
          </w:tcPr>
          <w:p w:rsidR="00F616C1" w:rsidRPr="004C4B91" w:rsidRDefault="00F616C1" w:rsidP="00CC7991">
            <w:pPr>
              <w:rPr>
                <w:sz w:val="26"/>
                <w:szCs w:val="26"/>
              </w:rPr>
            </w:pPr>
            <w:r w:rsidRPr="004C4B91">
              <w:rPr>
                <w:sz w:val="26"/>
                <w:szCs w:val="26"/>
              </w:rPr>
              <w:t>20__/20__</w:t>
            </w:r>
          </w:p>
        </w:tc>
        <w:tc>
          <w:tcPr>
            <w:tcW w:w="1900"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1795" w:type="dxa"/>
            <w:shd w:val="clear" w:color="auto" w:fill="auto"/>
          </w:tcPr>
          <w:p w:rsidR="00F616C1" w:rsidRPr="004C4B91" w:rsidRDefault="00F616C1" w:rsidP="00CC7991">
            <w:pPr>
              <w:rPr>
                <w:sz w:val="26"/>
                <w:szCs w:val="26"/>
              </w:rPr>
            </w:pPr>
          </w:p>
        </w:tc>
      </w:tr>
      <w:tr w:rsidR="00F616C1" w:rsidRPr="004C4B91" w:rsidTr="00CC7991">
        <w:tc>
          <w:tcPr>
            <w:tcW w:w="2329" w:type="dxa"/>
            <w:shd w:val="clear" w:color="auto" w:fill="auto"/>
          </w:tcPr>
          <w:p w:rsidR="00F616C1" w:rsidRPr="004C4B91" w:rsidRDefault="00F616C1" w:rsidP="00CC7991">
            <w:pPr>
              <w:rPr>
                <w:sz w:val="26"/>
                <w:szCs w:val="26"/>
              </w:rPr>
            </w:pPr>
            <w:r w:rsidRPr="004C4B91">
              <w:rPr>
                <w:sz w:val="26"/>
                <w:szCs w:val="26"/>
              </w:rPr>
              <w:t>20__/20__</w:t>
            </w:r>
          </w:p>
        </w:tc>
        <w:tc>
          <w:tcPr>
            <w:tcW w:w="1900"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1795" w:type="dxa"/>
            <w:shd w:val="clear" w:color="auto" w:fill="auto"/>
          </w:tcPr>
          <w:p w:rsidR="00F616C1" w:rsidRPr="004C4B91" w:rsidRDefault="00F616C1" w:rsidP="00CC7991">
            <w:pPr>
              <w:rPr>
                <w:sz w:val="26"/>
                <w:szCs w:val="26"/>
              </w:rPr>
            </w:pPr>
          </w:p>
        </w:tc>
      </w:tr>
      <w:tr w:rsidR="00F616C1" w:rsidRPr="004C4B91" w:rsidTr="00CC7991">
        <w:tc>
          <w:tcPr>
            <w:tcW w:w="2329" w:type="dxa"/>
            <w:shd w:val="clear" w:color="auto" w:fill="auto"/>
          </w:tcPr>
          <w:p w:rsidR="00F616C1" w:rsidRPr="004C4B91" w:rsidRDefault="00F616C1" w:rsidP="00CC7991">
            <w:pPr>
              <w:rPr>
                <w:sz w:val="26"/>
                <w:szCs w:val="26"/>
              </w:rPr>
            </w:pPr>
            <w:r w:rsidRPr="004C4B91">
              <w:rPr>
                <w:sz w:val="26"/>
                <w:szCs w:val="26"/>
              </w:rPr>
              <w:t>20__/20__</w:t>
            </w:r>
          </w:p>
        </w:tc>
        <w:tc>
          <w:tcPr>
            <w:tcW w:w="1900"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1795" w:type="dxa"/>
            <w:shd w:val="clear" w:color="auto" w:fill="auto"/>
          </w:tcPr>
          <w:p w:rsidR="00F616C1" w:rsidRPr="004C4B91" w:rsidRDefault="00F616C1" w:rsidP="00CC7991">
            <w:pPr>
              <w:rPr>
                <w:sz w:val="26"/>
                <w:szCs w:val="26"/>
              </w:rPr>
            </w:pPr>
          </w:p>
        </w:tc>
      </w:tr>
      <w:tr w:rsidR="00F616C1" w:rsidRPr="004C4B91" w:rsidTr="00CC7991">
        <w:tc>
          <w:tcPr>
            <w:tcW w:w="2329" w:type="dxa"/>
            <w:shd w:val="clear" w:color="auto" w:fill="auto"/>
          </w:tcPr>
          <w:p w:rsidR="00F616C1" w:rsidRPr="004C4B91" w:rsidRDefault="00F616C1" w:rsidP="00CC7991">
            <w:pPr>
              <w:rPr>
                <w:sz w:val="26"/>
                <w:szCs w:val="26"/>
              </w:rPr>
            </w:pPr>
            <w:r w:rsidRPr="004C4B91">
              <w:rPr>
                <w:sz w:val="26"/>
                <w:szCs w:val="26"/>
              </w:rPr>
              <w:t>20__/20__</w:t>
            </w:r>
          </w:p>
        </w:tc>
        <w:tc>
          <w:tcPr>
            <w:tcW w:w="1900"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1795" w:type="dxa"/>
            <w:shd w:val="clear" w:color="auto" w:fill="auto"/>
          </w:tcPr>
          <w:p w:rsidR="00F616C1" w:rsidRPr="004C4B91" w:rsidRDefault="00F616C1" w:rsidP="00CC7991">
            <w:pPr>
              <w:rPr>
                <w:sz w:val="26"/>
                <w:szCs w:val="26"/>
              </w:rPr>
            </w:pPr>
          </w:p>
        </w:tc>
      </w:tr>
      <w:tr w:rsidR="00F616C1" w:rsidRPr="004C4B91" w:rsidTr="00CC7991">
        <w:tc>
          <w:tcPr>
            <w:tcW w:w="2329" w:type="dxa"/>
            <w:shd w:val="clear" w:color="auto" w:fill="auto"/>
          </w:tcPr>
          <w:p w:rsidR="00F616C1" w:rsidRPr="004C4B91" w:rsidRDefault="00F616C1" w:rsidP="00CC7991">
            <w:pPr>
              <w:rPr>
                <w:sz w:val="26"/>
                <w:szCs w:val="26"/>
              </w:rPr>
            </w:pPr>
            <w:r w:rsidRPr="004C4B91">
              <w:rPr>
                <w:sz w:val="26"/>
                <w:szCs w:val="26"/>
              </w:rPr>
              <w:t>20__/20__</w:t>
            </w:r>
          </w:p>
        </w:tc>
        <w:tc>
          <w:tcPr>
            <w:tcW w:w="1900"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2018" w:type="dxa"/>
            <w:shd w:val="clear" w:color="auto" w:fill="auto"/>
          </w:tcPr>
          <w:p w:rsidR="00F616C1" w:rsidRPr="004C4B91" w:rsidRDefault="00F616C1" w:rsidP="00CC7991">
            <w:pPr>
              <w:rPr>
                <w:sz w:val="26"/>
                <w:szCs w:val="26"/>
              </w:rPr>
            </w:pPr>
          </w:p>
        </w:tc>
        <w:tc>
          <w:tcPr>
            <w:tcW w:w="1795" w:type="dxa"/>
            <w:shd w:val="clear" w:color="auto" w:fill="auto"/>
          </w:tcPr>
          <w:p w:rsidR="00F616C1" w:rsidRPr="004C4B91" w:rsidRDefault="00F616C1" w:rsidP="00CC7991">
            <w:pPr>
              <w:rPr>
                <w:sz w:val="26"/>
                <w:szCs w:val="26"/>
              </w:rPr>
            </w:pPr>
          </w:p>
        </w:tc>
      </w:tr>
      <w:tr w:rsidR="00F616C1" w:rsidRPr="004C4B91" w:rsidTr="00CC7991">
        <w:tc>
          <w:tcPr>
            <w:tcW w:w="2329" w:type="dxa"/>
            <w:shd w:val="clear" w:color="auto" w:fill="auto"/>
          </w:tcPr>
          <w:p w:rsidR="00F616C1" w:rsidRPr="004C4B91" w:rsidRDefault="00F616C1" w:rsidP="00CC7991">
            <w:pPr>
              <w:rPr>
                <w:b/>
                <w:sz w:val="26"/>
                <w:szCs w:val="26"/>
              </w:rPr>
            </w:pPr>
            <w:r w:rsidRPr="004C4B91">
              <w:rPr>
                <w:b/>
                <w:sz w:val="26"/>
                <w:szCs w:val="26"/>
              </w:rPr>
              <w:t>Усього за міжатестаційний період</w:t>
            </w:r>
          </w:p>
        </w:tc>
        <w:tc>
          <w:tcPr>
            <w:tcW w:w="1900" w:type="dxa"/>
            <w:shd w:val="clear" w:color="auto" w:fill="auto"/>
          </w:tcPr>
          <w:p w:rsidR="00F616C1" w:rsidRPr="004C4B91" w:rsidRDefault="00F616C1" w:rsidP="00CC7991">
            <w:pPr>
              <w:rPr>
                <w:b/>
                <w:sz w:val="26"/>
                <w:szCs w:val="26"/>
              </w:rPr>
            </w:pPr>
          </w:p>
        </w:tc>
        <w:tc>
          <w:tcPr>
            <w:tcW w:w="2018" w:type="dxa"/>
            <w:shd w:val="clear" w:color="auto" w:fill="auto"/>
          </w:tcPr>
          <w:p w:rsidR="00F616C1" w:rsidRPr="004C4B91" w:rsidRDefault="00F616C1" w:rsidP="00CC7991">
            <w:pPr>
              <w:rPr>
                <w:b/>
                <w:sz w:val="26"/>
                <w:szCs w:val="26"/>
              </w:rPr>
            </w:pPr>
          </w:p>
        </w:tc>
        <w:tc>
          <w:tcPr>
            <w:tcW w:w="2018" w:type="dxa"/>
            <w:shd w:val="clear" w:color="auto" w:fill="auto"/>
          </w:tcPr>
          <w:p w:rsidR="00F616C1" w:rsidRPr="004C4B91" w:rsidRDefault="00F616C1" w:rsidP="00CC7991">
            <w:pPr>
              <w:rPr>
                <w:b/>
                <w:sz w:val="26"/>
                <w:szCs w:val="26"/>
              </w:rPr>
            </w:pPr>
          </w:p>
        </w:tc>
        <w:tc>
          <w:tcPr>
            <w:tcW w:w="1795" w:type="dxa"/>
            <w:shd w:val="clear" w:color="auto" w:fill="auto"/>
          </w:tcPr>
          <w:p w:rsidR="00F616C1" w:rsidRPr="004C4B91" w:rsidRDefault="00F616C1" w:rsidP="00CC7991">
            <w:pPr>
              <w:rPr>
                <w:b/>
                <w:sz w:val="26"/>
                <w:szCs w:val="26"/>
              </w:rPr>
            </w:pPr>
          </w:p>
        </w:tc>
      </w:tr>
    </w:tbl>
    <w:p w:rsidR="00F616C1" w:rsidRPr="004C4B91" w:rsidRDefault="00F616C1" w:rsidP="00F616C1">
      <w:pPr>
        <w:spacing w:after="0"/>
        <w:rPr>
          <w:sz w:val="26"/>
          <w:szCs w:val="26"/>
        </w:rPr>
      </w:pPr>
    </w:p>
    <w:p w:rsidR="00F616C1" w:rsidRPr="004C4B91" w:rsidRDefault="00F616C1" w:rsidP="00F616C1">
      <w:pPr>
        <w:spacing w:after="0"/>
        <w:rPr>
          <w:sz w:val="26"/>
          <w:szCs w:val="26"/>
        </w:rPr>
      </w:pPr>
    </w:p>
    <w:p w:rsidR="00F616C1" w:rsidRPr="004C4B91" w:rsidRDefault="00F616C1" w:rsidP="00F616C1">
      <w:pPr>
        <w:spacing w:after="0"/>
        <w:jc w:val="both"/>
        <w:rPr>
          <w:sz w:val="26"/>
          <w:szCs w:val="26"/>
        </w:rPr>
      </w:pPr>
      <w:r w:rsidRPr="004C4B91">
        <w:rPr>
          <w:sz w:val="26"/>
          <w:szCs w:val="26"/>
        </w:rPr>
        <w:t xml:space="preserve">Завідувач </w:t>
      </w:r>
    </w:p>
    <w:p w:rsidR="00F616C1" w:rsidRPr="00EE6597" w:rsidRDefault="00F616C1" w:rsidP="00F616C1">
      <w:pPr>
        <w:spacing w:after="0"/>
        <w:jc w:val="both"/>
        <w:rPr>
          <w:szCs w:val="28"/>
        </w:rPr>
      </w:pPr>
      <w:r w:rsidRPr="004C4B91">
        <w:rPr>
          <w:sz w:val="26"/>
          <w:szCs w:val="26"/>
        </w:rPr>
        <w:t>відділу/відділення/циклової комісії</w:t>
      </w:r>
      <w:r w:rsidRPr="004C4B91">
        <w:rPr>
          <w:sz w:val="26"/>
          <w:szCs w:val="26"/>
        </w:rPr>
        <w:tab/>
      </w:r>
      <w:r w:rsidRPr="00EE6597">
        <w:rPr>
          <w:szCs w:val="28"/>
        </w:rPr>
        <w:tab/>
      </w:r>
      <w:r>
        <w:rPr>
          <w:szCs w:val="28"/>
        </w:rPr>
        <w:tab/>
      </w:r>
      <w:r>
        <w:rPr>
          <w:szCs w:val="28"/>
        </w:rPr>
        <w:tab/>
      </w:r>
      <w:r>
        <w:rPr>
          <w:szCs w:val="28"/>
        </w:rPr>
        <w:tab/>
        <w:t>__________________</w:t>
      </w:r>
    </w:p>
    <w:p w:rsidR="00F616C1" w:rsidRPr="007129D9" w:rsidRDefault="00F616C1" w:rsidP="00F616C1">
      <w:pPr>
        <w:spacing w:after="0"/>
        <w:jc w:val="center"/>
        <w:rPr>
          <w:sz w:val="20"/>
          <w:szCs w:val="20"/>
        </w:rPr>
      </w:pPr>
      <w:r>
        <w:rPr>
          <w:sz w:val="20"/>
          <w:szCs w:val="20"/>
        </w:rPr>
        <w:tab/>
      </w:r>
      <w:r>
        <w:rPr>
          <w:sz w:val="20"/>
          <w:szCs w:val="20"/>
        </w:rPr>
        <w:tab/>
      </w: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rsidR="00F616C1" w:rsidRDefault="00F616C1" w:rsidP="00F616C1">
      <w:pPr>
        <w:spacing w:after="0"/>
        <w:jc w:val="center"/>
        <w:rPr>
          <w:szCs w:val="28"/>
        </w:rPr>
      </w:pPr>
    </w:p>
    <w:p w:rsidR="00F616C1" w:rsidRDefault="00F616C1" w:rsidP="00F616C1">
      <w:pPr>
        <w:spacing w:after="0"/>
        <w:rPr>
          <w:szCs w:val="28"/>
        </w:rPr>
      </w:pPr>
    </w:p>
    <w:p w:rsidR="00F616C1" w:rsidRDefault="00F616C1" w:rsidP="00F616C1">
      <w:pPr>
        <w:spacing w:after="0"/>
        <w:ind w:left="426"/>
        <w:rPr>
          <w:szCs w:val="28"/>
        </w:rPr>
      </w:pPr>
      <w:r w:rsidRPr="004C4B91">
        <w:rPr>
          <w:sz w:val="26"/>
          <w:szCs w:val="26"/>
        </w:rPr>
        <w:t>Дата видачі довідки</w:t>
      </w:r>
      <w:r>
        <w:rPr>
          <w:szCs w:val="28"/>
        </w:rPr>
        <w:t xml:space="preserve"> __________________</w:t>
      </w:r>
    </w:p>
    <w:p w:rsidR="00F616C1" w:rsidRDefault="00F616C1" w:rsidP="00F616C1">
      <w:r>
        <w:br w:type="page"/>
      </w:r>
    </w:p>
    <w:p w:rsidR="00F616C1" w:rsidRPr="00DE38BE" w:rsidRDefault="00F616C1" w:rsidP="00F616C1">
      <w:pPr>
        <w:pStyle w:val="a3"/>
        <w:ind w:left="0"/>
        <w:jc w:val="right"/>
        <w:rPr>
          <w:i/>
        </w:rPr>
      </w:pPr>
      <w:r w:rsidRPr="00DE38BE">
        <w:rPr>
          <w:i/>
        </w:rPr>
        <w:lastRenderedPageBreak/>
        <w:t xml:space="preserve">Зразок </w:t>
      </w:r>
      <w:r>
        <w:rPr>
          <w:i/>
        </w:rPr>
        <w:t>2</w:t>
      </w:r>
    </w:p>
    <w:p w:rsidR="00F616C1" w:rsidRDefault="00F616C1" w:rsidP="00F616C1">
      <w:pPr>
        <w:jc w:val="center"/>
        <w:rPr>
          <w:b/>
        </w:rPr>
      </w:pPr>
      <w:r w:rsidRPr="00C9547B">
        <w:rPr>
          <w:b/>
        </w:rPr>
        <w:t xml:space="preserve">Перелік методичних заходів, у яких </w:t>
      </w:r>
      <w:r>
        <w:rPr>
          <w:b/>
        </w:rPr>
        <w:t>узяв</w:t>
      </w:r>
      <w:r w:rsidRPr="00C9547B">
        <w:rPr>
          <w:b/>
        </w:rPr>
        <w:t xml:space="preserve"> участь </w:t>
      </w:r>
    </w:p>
    <w:p w:rsidR="00F616C1" w:rsidRDefault="00F616C1" w:rsidP="00F616C1">
      <w:pPr>
        <w:contextualSpacing/>
        <w:jc w:val="center"/>
        <w:rPr>
          <w:rFonts w:eastAsia="Calibri"/>
        </w:rPr>
      </w:pPr>
      <w:r>
        <w:rPr>
          <w:rFonts w:eastAsia="Calibri"/>
        </w:rPr>
        <w:t>____________________________________________________________________</w:t>
      </w:r>
    </w:p>
    <w:p w:rsidR="00F616C1" w:rsidRDefault="00F616C1" w:rsidP="00F616C1">
      <w:pPr>
        <w:contextualSpacing/>
        <w:jc w:val="center"/>
        <w:rPr>
          <w:rFonts w:eastAsia="Calibri"/>
          <w:sz w:val="20"/>
        </w:rPr>
      </w:pPr>
      <w:r w:rsidRPr="00467AC9">
        <w:rPr>
          <w:rFonts w:eastAsia="Calibri"/>
          <w:sz w:val="20"/>
        </w:rPr>
        <w:t xml:space="preserve">(посада та </w:t>
      </w:r>
      <w:r>
        <w:rPr>
          <w:rFonts w:eastAsia="Calibri"/>
          <w:sz w:val="20"/>
        </w:rPr>
        <w:t>ПІБ педагогічного працівника)</w:t>
      </w:r>
    </w:p>
    <w:p w:rsidR="00F616C1" w:rsidRDefault="00F616C1" w:rsidP="00F616C1">
      <w:pPr>
        <w:contextualSpacing/>
        <w:jc w:val="center"/>
        <w:rPr>
          <w:rFonts w:eastAsia="Calibri"/>
          <w:sz w:val="20"/>
        </w:rPr>
      </w:pPr>
    </w:p>
    <w:p w:rsidR="00F616C1" w:rsidRPr="00EE6597" w:rsidRDefault="00F616C1" w:rsidP="00F616C1">
      <w:pPr>
        <w:contextualSpacing/>
        <w:jc w:val="center"/>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1648"/>
        <w:gridCol w:w="1554"/>
        <w:gridCol w:w="1603"/>
        <w:gridCol w:w="2318"/>
        <w:gridCol w:w="1198"/>
        <w:gridCol w:w="1257"/>
      </w:tblGrid>
      <w:tr w:rsidR="00F616C1" w:rsidRPr="004C4B91" w:rsidTr="00CC7991">
        <w:tc>
          <w:tcPr>
            <w:tcW w:w="539" w:type="dxa"/>
            <w:shd w:val="clear" w:color="auto" w:fill="auto"/>
          </w:tcPr>
          <w:p w:rsidR="00F616C1" w:rsidRPr="004C4B91" w:rsidRDefault="00F616C1" w:rsidP="00CC7991">
            <w:pPr>
              <w:jc w:val="center"/>
              <w:rPr>
                <w:sz w:val="26"/>
                <w:szCs w:val="26"/>
              </w:rPr>
            </w:pPr>
            <w:r w:rsidRPr="004C4B91">
              <w:rPr>
                <w:sz w:val="26"/>
                <w:szCs w:val="26"/>
              </w:rPr>
              <w:t>№ з/п</w:t>
            </w:r>
          </w:p>
        </w:tc>
        <w:tc>
          <w:tcPr>
            <w:tcW w:w="1611" w:type="dxa"/>
            <w:shd w:val="clear" w:color="auto" w:fill="auto"/>
          </w:tcPr>
          <w:p w:rsidR="00F616C1" w:rsidRPr="004C4B91" w:rsidRDefault="00F616C1" w:rsidP="00CC7991">
            <w:pPr>
              <w:jc w:val="center"/>
              <w:rPr>
                <w:sz w:val="26"/>
                <w:szCs w:val="26"/>
              </w:rPr>
            </w:pPr>
            <w:r w:rsidRPr="004C4B91">
              <w:rPr>
                <w:sz w:val="26"/>
                <w:szCs w:val="26"/>
              </w:rPr>
              <w:t>Назва методичного заходу</w:t>
            </w:r>
          </w:p>
        </w:tc>
        <w:tc>
          <w:tcPr>
            <w:tcW w:w="1452" w:type="dxa"/>
            <w:shd w:val="clear" w:color="auto" w:fill="auto"/>
          </w:tcPr>
          <w:p w:rsidR="00F616C1" w:rsidRPr="004C4B91" w:rsidRDefault="00F616C1" w:rsidP="00CC7991">
            <w:pPr>
              <w:jc w:val="center"/>
              <w:rPr>
                <w:sz w:val="26"/>
                <w:szCs w:val="26"/>
              </w:rPr>
            </w:pPr>
            <w:r w:rsidRPr="004C4B91">
              <w:rPr>
                <w:sz w:val="26"/>
                <w:szCs w:val="26"/>
              </w:rPr>
              <w:t>Навчальний рік</w:t>
            </w:r>
          </w:p>
        </w:tc>
        <w:tc>
          <w:tcPr>
            <w:tcW w:w="1638" w:type="dxa"/>
            <w:shd w:val="clear" w:color="auto" w:fill="auto"/>
          </w:tcPr>
          <w:p w:rsidR="00F616C1" w:rsidRPr="004C4B91" w:rsidRDefault="00F616C1" w:rsidP="00CC7991">
            <w:pPr>
              <w:jc w:val="center"/>
              <w:rPr>
                <w:sz w:val="26"/>
                <w:szCs w:val="26"/>
              </w:rPr>
            </w:pPr>
            <w:r w:rsidRPr="004C4B91">
              <w:rPr>
                <w:sz w:val="26"/>
                <w:szCs w:val="26"/>
              </w:rPr>
              <w:t>Дата проведення</w:t>
            </w:r>
          </w:p>
        </w:tc>
        <w:tc>
          <w:tcPr>
            <w:tcW w:w="1934" w:type="dxa"/>
            <w:shd w:val="clear" w:color="auto" w:fill="auto"/>
          </w:tcPr>
          <w:p w:rsidR="00F616C1" w:rsidRPr="004C4B91" w:rsidRDefault="00F616C1" w:rsidP="00CC7991">
            <w:pPr>
              <w:jc w:val="center"/>
              <w:rPr>
                <w:sz w:val="26"/>
                <w:szCs w:val="26"/>
              </w:rPr>
            </w:pPr>
            <w:r w:rsidRPr="004C4B91">
              <w:rPr>
                <w:sz w:val="26"/>
                <w:szCs w:val="26"/>
              </w:rPr>
              <w:t>Функція (слухач/доповідач)</w:t>
            </w:r>
          </w:p>
        </w:tc>
        <w:tc>
          <w:tcPr>
            <w:tcW w:w="1278" w:type="dxa"/>
            <w:shd w:val="clear" w:color="auto" w:fill="auto"/>
          </w:tcPr>
          <w:p w:rsidR="00F616C1" w:rsidRPr="004C4B91" w:rsidRDefault="00F616C1" w:rsidP="00CC7991">
            <w:pPr>
              <w:jc w:val="center"/>
              <w:rPr>
                <w:sz w:val="26"/>
                <w:szCs w:val="26"/>
              </w:rPr>
            </w:pPr>
            <w:r w:rsidRPr="004C4B91">
              <w:rPr>
                <w:sz w:val="26"/>
                <w:szCs w:val="26"/>
              </w:rPr>
              <w:t>Рівень заходу</w:t>
            </w:r>
          </w:p>
        </w:tc>
        <w:tc>
          <w:tcPr>
            <w:tcW w:w="1177" w:type="dxa"/>
          </w:tcPr>
          <w:p w:rsidR="00F616C1" w:rsidRPr="004C4B91" w:rsidRDefault="00F616C1" w:rsidP="00CC7991">
            <w:pPr>
              <w:jc w:val="center"/>
              <w:rPr>
                <w:sz w:val="26"/>
                <w:szCs w:val="26"/>
              </w:rPr>
            </w:pPr>
            <w:r w:rsidRPr="004C4B91">
              <w:rPr>
                <w:sz w:val="26"/>
                <w:szCs w:val="26"/>
              </w:rPr>
              <w:t>Кількість балів</w:t>
            </w:r>
          </w:p>
        </w:tc>
      </w:tr>
      <w:tr w:rsidR="00F616C1" w:rsidRPr="004C4B91" w:rsidTr="00CC7991">
        <w:tc>
          <w:tcPr>
            <w:tcW w:w="539" w:type="dxa"/>
            <w:shd w:val="clear" w:color="auto" w:fill="auto"/>
          </w:tcPr>
          <w:p w:rsidR="00F616C1" w:rsidRPr="004C4B91" w:rsidRDefault="00F616C1" w:rsidP="00CC7991">
            <w:pPr>
              <w:rPr>
                <w:sz w:val="26"/>
                <w:szCs w:val="26"/>
              </w:rPr>
            </w:pPr>
            <w:r w:rsidRPr="004C4B91">
              <w:rPr>
                <w:sz w:val="26"/>
                <w:szCs w:val="26"/>
              </w:rPr>
              <w:t>1.</w:t>
            </w:r>
          </w:p>
        </w:tc>
        <w:tc>
          <w:tcPr>
            <w:tcW w:w="1611" w:type="dxa"/>
            <w:shd w:val="clear" w:color="auto" w:fill="auto"/>
          </w:tcPr>
          <w:p w:rsidR="00F616C1" w:rsidRPr="004C4B91" w:rsidRDefault="00F616C1" w:rsidP="00CC7991">
            <w:pPr>
              <w:rPr>
                <w:sz w:val="26"/>
                <w:szCs w:val="26"/>
              </w:rPr>
            </w:pPr>
          </w:p>
        </w:tc>
        <w:tc>
          <w:tcPr>
            <w:tcW w:w="1452" w:type="dxa"/>
            <w:shd w:val="clear" w:color="auto" w:fill="auto"/>
            <w:vAlign w:val="center"/>
          </w:tcPr>
          <w:p w:rsidR="00F616C1" w:rsidRPr="004C4B91" w:rsidRDefault="00F616C1" w:rsidP="00CC7991">
            <w:pPr>
              <w:rPr>
                <w:sz w:val="26"/>
                <w:szCs w:val="26"/>
              </w:rPr>
            </w:pPr>
          </w:p>
        </w:tc>
        <w:tc>
          <w:tcPr>
            <w:tcW w:w="1638" w:type="dxa"/>
            <w:shd w:val="clear" w:color="auto" w:fill="auto"/>
            <w:vAlign w:val="center"/>
          </w:tcPr>
          <w:p w:rsidR="00F616C1" w:rsidRPr="004C4B91" w:rsidRDefault="00F616C1" w:rsidP="00CC7991">
            <w:pPr>
              <w:rPr>
                <w:sz w:val="26"/>
                <w:szCs w:val="26"/>
              </w:rPr>
            </w:pPr>
          </w:p>
        </w:tc>
        <w:tc>
          <w:tcPr>
            <w:tcW w:w="1934" w:type="dxa"/>
            <w:shd w:val="clear" w:color="auto" w:fill="auto"/>
            <w:vAlign w:val="center"/>
          </w:tcPr>
          <w:p w:rsidR="00F616C1" w:rsidRPr="004C4B91" w:rsidRDefault="00F616C1" w:rsidP="00CC7991">
            <w:pPr>
              <w:rPr>
                <w:sz w:val="26"/>
                <w:szCs w:val="26"/>
              </w:rPr>
            </w:pPr>
          </w:p>
        </w:tc>
        <w:tc>
          <w:tcPr>
            <w:tcW w:w="1278" w:type="dxa"/>
            <w:shd w:val="clear" w:color="auto" w:fill="auto"/>
            <w:vAlign w:val="center"/>
          </w:tcPr>
          <w:p w:rsidR="00F616C1" w:rsidRPr="004C4B91" w:rsidRDefault="00F616C1" w:rsidP="00CC7991">
            <w:pPr>
              <w:jc w:val="center"/>
              <w:rPr>
                <w:sz w:val="26"/>
                <w:szCs w:val="26"/>
              </w:rPr>
            </w:pPr>
          </w:p>
        </w:tc>
        <w:tc>
          <w:tcPr>
            <w:tcW w:w="1177" w:type="dxa"/>
          </w:tcPr>
          <w:p w:rsidR="00F616C1" w:rsidRPr="004C4B91" w:rsidRDefault="00F616C1" w:rsidP="00CC7991">
            <w:pPr>
              <w:jc w:val="center"/>
              <w:rPr>
                <w:sz w:val="26"/>
                <w:szCs w:val="26"/>
              </w:rPr>
            </w:pPr>
          </w:p>
        </w:tc>
      </w:tr>
      <w:tr w:rsidR="00F616C1" w:rsidRPr="004C4B91" w:rsidTr="00CC7991">
        <w:tc>
          <w:tcPr>
            <w:tcW w:w="539" w:type="dxa"/>
            <w:shd w:val="clear" w:color="auto" w:fill="auto"/>
          </w:tcPr>
          <w:p w:rsidR="00F616C1" w:rsidRPr="004C4B91" w:rsidRDefault="00F616C1" w:rsidP="00CC7991">
            <w:pPr>
              <w:rPr>
                <w:sz w:val="26"/>
                <w:szCs w:val="26"/>
              </w:rPr>
            </w:pPr>
            <w:r w:rsidRPr="004C4B91">
              <w:rPr>
                <w:sz w:val="26"/>
                <w:szCs w:val="26"/>
              </w:rPr>
              <w:t>2.</w:t>
            </w:r>
          </w:p>
        </w:tc>
        <w:tc>
          <w:tcPr>
            <w:tcW w:w="1611" w:type="dxa"/>
            <w:shd w:val="clear" w:color="auto" w:fill="auto"/>
          </w:tcPr>
          <w:p w:rsidR="00F616C1" w:rsidRPr="004C4B91" w:rsidRDefault="00F616C1" w:rsidP="00CC7991">
            <w:pPr>
              <w:rPr>
                <w:sz w:val="26"/>
                <w:szCs w:val="26"/>
              </w:rPr>
            </w:pPr>
          </w:p>
        </w:tc>
        <w:tc>
          <w:tcPr>
            <w:tcW w:w="1452" w:type="dxa"/>
            <w:shd w:val="clear" w:color="auto" w:fill="auto"/>
            <w:vAlign w:val="center"/>
          </w:tcPr>
          <w:p w:rsidR="00F616C1" w:rsidRPr="004C4B91" w:rsidRDefault="00F616C1" w:rsidP="00CC7991">
            <w:pPr>
              <w:rPr>
                <w:sz w:val="26"/>
                <w:szCs w:val="26"/>
              </w:rPr>
            </w:pPr>
          </w:p>
        </w:tc>
        <w:tc>
          <w:tcPr>
            <w:tcW w:w="1638" w:type="dxa"/>
            <w:shd w:val="clear" w:color="auto" w:fill="auto"/>
            <w:vAlign w:val="center"/>
          </w:tcPr>
          <w:p w:rsidR="00F616C1" w:rsidRPr="004C4B91" w:rsidRDefault="00F616C1" w:rsidP="00CC7991">
            <w:pPr>
              <w:rPr>
                <w:sz w:val="26"/>
                <w:szCs w:val="26"/>
              </w:rPr>
            </w:pPr>
          </w:p>
        </w:tc>
        <w:tc>
          <w:tcPr>
            <w:tcW w:w="1934" w:type="dxa"/>
            <w:shd w:val="clear" w:color="auto" w:fill="auto"/>
            <w:vAlign w:val="center"/>
          </w:tcPr>
          <w:p w:rsidR="00F616C1" w:rsidRPr="004C4B91" w:rsidRDefault="00F616C1" w:rsidP="00CC7991">
            <w:pPr>
              <w:rPr>
                <w:sz w:val="26"/>
                <w:szCs w:val="26"/>
              </w:rPr>
            </w:pPr>
          </w:p>
        </w:tc>
        <w:tc>
          <w:tcPr>
            <w:tcW w:w="1278" w:type="dxa"/>
            <w:shd w:val="clear" w:color="auto" w:fill="auto"/>
            <w:vAlign w:val="center"/>
          </w:tcPr>
          <w:p w:rsidR="00F616C1" w:rsidRPr="004C4B91" w:rsidRDefault="00F616C1" w:rsidP="00CC7991">
            <w:pPr>
              <w:jc w:val="center"/>
              <w:rPr>
                <w:sz w:val="26"/>
                <w:szCs w:val="26"/>
              </w:rPr>
            </w:pPr>
          </w:p>
        </w:tc>
        <w:tc>
          <w:tcPr>
            <w:tcW w:w="1177" w:type="dxa"/>
          </w:tcPr>
          <w:p w:rsidR="00F616C1" w:rsidRPr="004C4B91" w:rsidRDefault="00F616C1" w:rsidP="00CC7991">
            <w:pPr>
              <w:jc w:val="center"/>
              <w:rPr>
                <w:sz w:val="26"/>
                <w:szCs w:val="26"/>
              </w:rPr>
            </w:pPr>
          </w:p>
        </w:tc>
      </w:tr>
      <w:tr w:rsidR="00F616C1" w:rsidRPr="004C4B91" w:rsidTr="00CC7991">
        <w:tc>
          <w:tcPr>
            <w:tcW w:w="539" w:type="dxa"/>
            <w:shd w:val="clear" w:color="auto" w:fill="auto"/>
          </w:tcPr>
          <w:p w:rsidR="00F616C1" w:rsidRPr="004C4B91" w:rsidRDefault="00F616C1" w:rsidP="00CC7991">
            <w:pPr>
              <w:rPr>
                <w:sz w:val="26"/>
                <w:szCs w:val="26"/>
              </w:rPr>
            </w:pPr>
            <w:r w:rsidRPr="004C4B91">
              <w:rPr>
                <w:sz w:val="26"/>
                <w:szCs w:val="26"/>
              </w:rPr>
              <w:t xml:space="preserve">3. </w:t>
            </w:r>
          </w:p>
        </w:tc>
        <w:tc>
          <w:tcPr>
            <w:tcW w:w="1611" w:type="dxa"/>
            <w:shd w:val="clear" w:color="auto" w:fill="auto"/>
          </w:tcPr>
          <w:p w:rsidR="00F616C1" w:rsidRPr="004C4B91" w:rsidRDefault="00F616C1" w:rsidP="00CC7991">
            <w:pPr>
              <w:rPr>
                <w:sz w:val="26"/>
                <w:szCs w:val="26"/>
              </w:rPr>
            </w:pPr>
          </w:p>
        </w:tc>
        <w:tc>
          <w:tcPr>
            <w:tcW w:w="1452" w:type="dxa"/>
            <w:shd w:val="clear" w:color="auto" w:fill="auto"/>
            <w:vAlign w:val="center"/>
          </w:tcPr>
          <w:p w:rsidR="00F616C1" w:rsidRPr="004C4B91" w:rsidRDefault="00F616C1" w:rsidP="00CC7991">
            <w:pPr>
              <w:rPr>
                <w:sz w:val="26"/>
                <w:szCs w:val="26"/>
              </w:rPr>
            </w:pPr>
          </w:p>
        </w:tc>
        <w:tc>
          <w:tcPr>
            <w:tcW w:w="1638" w:type="dxa"/>
            <w:shd w:val="clear" w:color="auto" w:fill="auto"/>
            <w:vAlign w:val="center"/>
          </w:tcPr>
          <w:p w:rsidR="00F616C1" w:rsidRPr="004C4B91" w:rsidRDefault="00F616C1" w:rsidP="00CC7991">
            <w:pPr>
              <w:rPr>
                <w:sz w:val="26"/>
                <w:szCs w:val="26"/>
              </w:rPr>
            </w:pPr>
          </w:p>
        </w:tc>
        <w:tc>
          <w:tcPr>
            <w:tcW w:w="1934" w:type="dxa"/>
            <w:shd w:val="clear" w:color="auto" w:fill="auto"/>
            <w:vAlign w:val="center"/>
          </w:tcPr>
          <w:p w:rsidR="00F616C1" w:rsidRPr="004C4B91" w:rsidRDefault="00F616C1" w:rsidP="00CC7991">
            <w:pPr>
              <w:rPr>
                <w:sz w:val="26"/>
                <w:szCs w:val="26"/>
              </w:rPr>
            </w:pPr>
          </w:p>
        </w:tc>
        <w:tc>
          <w:tcPr>
            <w:tcW w:w="1278" w:type="dxa"/>
            <w:shd w:val="clear" w:color="auto" w:fill="auto"/>
            <w:vAlign w:val="center"/>
          </w:tcPr>
          <w:p w:rsidR="00F616C1" w:rsidRPr="004C4B91" w:rsidRDefault="00F616C1" w:rsidP="00CC7991">
            <w:pPr>
              <w:jc w:val="center"/>
              <w:rPr>
                <w:sz w:val="26"/>
                <w:szCs w:val="26"/>
              </w:rPr>
            </w:pPr>
          </w:p>
        </w:tc>
        <w:tc>
          <w:tcPr>
            <w:tcW w:w="1177" w:type="dxa"/>
          </w:tcPr>
          <w:p w:rsidR="00F616C1" w:rsidRPr="004C4B91" w:rsidRDefault="00F616C1" w:rsidP="00CC7991">
            <w:pPr>
              <w:jc w:val="center"/>
              <w:rPr>
                <w:sz w:val="26"/>
                <w:szCs w:val="26"/>
              </w:rPr>
            </w:pPr>
          </w:p>
        </w:tc>
      </w:tr>
      <w:tr w:rsidR="00F616C1" w:rsidRPr="004C4B91" w:rsidTr="00CC7991">
        <w:tc>
          <w:tcPr>
            <w:tcW w:w="539" w:type="dxa"/>
            <w:shd w:val="clear" w:color="auto" w:fill="auto"/>
          </w:tcPr>
          <w:p w:rsidR="00F616C1" w:rsidRPr="004C4B91" w:rsidRDefault="00F616C1" w:rsidP="00CC7991">
            <w:pPr>
              <w:rPr>
                <w:sz w:val="26"/>
                <w:szCs w:val="26"/>
              </w:rPr>
            </w:pPr>
            <w:r w:rsidRPr="004C4B91">
              <w:rPr>
                <w:sz w:val="26"/>
                <w:szCs w:val="26"/>
              </w:rPr>
              <w:t>…</w:t>
            </w:r>
            <w:r w:rsidRPr="004C4B91">
              <w:rPr>
                <w:rStyle w:val="a8"/>
                <w:sz w:val="26"/>
                <w:szCs w:val="26"/>
              </w:rPr>
              <w:footnoteReference w:id="9"/>
            </w:r>
          </w:p>
        </w:tc>
        <w:tc>
          <w:tcPr>
            <w:tcW w:w="1611" w:type="dxa"/>
            <w:shd w:val="clear" w:color="auto" w:fill="auto"/>
          </w:tcPr>
          <w:p w:rsidR="00F616C1" w:rsidRPr="004C4B91" w:rsidRDefault="00F616C1" w:rsidP="00CC7991">
            <w:pPr>
              <w:rPr>
                <w:sz w:val="26"/>
                <w:szCs w:val="26"/>
              </w:rPr>
            </w:pPr>
            <w:r w:rsidRPr="004C4B91">
              <w:rPr>
                <w:sz w:val="26"/>
                <w:szCs w:val="26"/>
              </w:rPr>
              <w:t>…</w:t>
            </w:r>
          </w:p>
        </w:tc>
        <w:tc>
          <w:tcPr>
            <w:tcW w:w="1452" w:type="dxa"/>
            <w:shd w:val="clear" w:color="auto" w:fill="auto"/>
            <w:vAlign w:val="center"/>
          </w:tcPr>
          <w:p w:rsidR="00F616C1" w:rsidRPr="004C4B91" w:rsidRDefault="00F616C1" w:rsidP="00CC7991">
            <w:pPr>
              <w:rPr>
                <w:sz w:val="26"/>
                <w:szCs w:val="26"/>
              </w:rPr>
            </w:pPr>
          </w:p>
        </w:tc>
        <w:tc>
          <w:tcPr>
            <w:tcW w:w="1638" w:type="dxa"/>
            <w:shd w:val="clear" w:color="auto" w:fill="auto"/>
            <w:vAlign w:val="center"/>
          </w:tcPr>
          <w:p w:rsidR="00F616C1" w:rsidRPr="004C4B91" w:rsidRDefault="00F616C1" w:rsidP="00CC7991">
            <w:pPr>
              <w:rPr>
                <w:sz w:val="26"/>
                <w:szCs w:val="26"/>
              </w:rPr>
            </w:pPr>
          </w:p>
        </w:tc>
        <w:tc>
          <w:tcPr>
            <w:tcW w:w="1934" w:type="dxa"/>
            <w:shd w:val="clear" w:color="auto" w:fill="auto"/>
            <w:vAlign w:val="center"/>
          </w:tcPr>
          <w:p w:rsidR="00F616C1" w:rsidRPr="004C4B91" w:rsidRDefault="00F616C1" w:rsidP="00CC7991">
            <w:pPr>
              <w:rPr>
                <w:sz w:val="26"/>
                <w:szCs w:val="26"/>
              </w:rPr>
            </w:pPr>
          </w:p>
        </w:tc>
        <w:tc>
          <w:tcPr>
            <w:tcW w:w="1278" w:type="dxa"/>
            <w:shd w:val="clear" w:color="auto" w:fill="auto"/>
            <w:vAlign w:val="center"/>
          </w:tcPr>
          <w:p w:rsidR="00F616C1" w:rsidRPr="004C4B91" w:rsidRDefault="00F616C1" w:rsidP="00CC7991">
            <w:pPr>
              <w:jc w:val="center"/>
              <w:rPr>
                <w:sz w:val="26"/>
                <w:szCs w:val="26"/>
              </w:rPr>
            </w:pPr>
          </w:p>
        </w:tc>
        <w:tc>
          <w:tcPr>
            <w:tcW w:w="1177" w:type="dxa"/>
          </w:tcPr>
          <w:p w:rsidR="00F616C1" w:rsidRPr="004C4B91" w:rsidRDefault="00F616C1" w:rsidP="00CC7991">
            <w:pPr>
              <w:jc w:val="center"/>
              <w:rPr>
                <w:sz w:val="26"/>
                <w:szCs w:val="26"/>
              </w:rPr>
            </w:pPr>
          </w:p>
        </w:tc>
      </w:tr>
    </w:tbl>
    <w:p w:rsidR="00F616C1" w:rsidRDefault="00F616C1" w:rsidP="00F616C1">
      <w:pPr>
        <w:spacing w:after="0"/>
        <w:rPr>
          <w:szCs w:val="28"/>
        </w:rPr>
      </w:pPr>
    </w:p>
    <w:p w:rsidR="00F616C1" w:rsidRDefault="00F616C1" w:rsidP="00F616C1">
      <w:pPr>
        <w:spacing w:after="0"/>
        <w:rPr>
          <w:szCs w:val="28"/>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rsidR="00F616C1" w:rsidRDefault="00F616C1" w:rsidP="00F616C1">
      <w:pPr>
        <w:spacing w:after="0"/>
        <w:jc w:val="center"/>
        <w:rPr>
          <w:szCs w:val="28"/>
        </w:rPr>
      </w:pPr>
    </w:p>
    <w:p w:rsidR="00F616C1" w:rsidRDefault="00F616C1" w:rsidP="00F616C1">
      <w:pPr>
        <w:spacing w:after="0"/>
        <w:jc w:val="center"/>
        <w:rPr>
          <w:szCs w:val="28"/>
        </w:rPr>
      </w:pPr>
    </w:p>
    <w:p w:rsidR="00F616C1" w:rsidRPr="004C4B91" w:rsidRDefault="00F616C1" w:rsidP="00F616C1">
      <w:pPr>
        <w:spacing w:after="0"/>
        <w:rPr>
          <w:sz w:val="26"/>
          <w:szCs w:val="26"/>
        </w:rPr>
      </w:pPr>
      <w:r w:rsidRPr="004C4B91">
        <w:rPr>
          <w:sz w:val="26"/>
          <w:szCs w:val="26"/>
        </w:rPr>
        <w:t>Дата оформлення _______________</w:t>
      </w:r>
    </w:p>
    <w:p w:rsidR="00F616C1" w:rsidRPr="004C4B91" w:rsidRDefault="00F616C1" w:rsidP="00F616C1">
      <w:pPr>
        <w:spacing w:after="0"/>
        <w:rPr>
          <w:sz w:val="26"/>
          <w:szCs w:val="26"/>
        </w:rPr>
      </w:pPr>
    </w:p>
    <w:p w:rsidR="00F616C1" w:rsidRDefault="00F616C1" w:rsidP="00F616C1">
      <w:r>
        <w:br w:type="page"/>
      </w:r>
    </w:p>
    <w:p w:rsidR="00F616C1" w:rsidRPr="00DE38BE" w:rsidRDefault="00F616C1" w:rsidP="00F616C1">
      <w:pPr>
        <w:pStyle w:val="a3"/>
        <w:ind w:left="0"/>
        <w:jc w:val="right"/>
        <w:rPr>
          <w:i/>
        </w:rPr>
      </w:pPr>
      <w:r w:rsidRPr="00DE38BE">
        <w:rPr>
          <w:i/>
        </w:rPr>
        <w:lastRenderedPageBreak/>
        <w:t xml:space="preserve">Зразок </w:t>
      </w:r>
      <w:r>
        <w:rPr>
          <w:i/>
        </w:rPr>
        <w:t>3</w:t>
      </w:r>
    </w:p>
    <w:p w:rsidR="00F616C1" w:rsidRPr="00A72D29" w:rsidRDefault="00F616C1" w:rsidP="00F616C1">
      <w:pPr>
        <w:pStyle w:val="a3"/>
        <w:ind w:left="0"/>
        <w:jc w:val="center"/>
        <w:rPr>
          <w:b/>
        </w:rPr>
      </w:pPr>
      <w:r w:rsidRPr="00A72D29">
        <w:rPr>
          <w:b/>
        </w:rPr>
        <w:t>Довідка</w:t>
      </w:r>
    </w:p>
    <w:p w:rsidR="00F616C1" w:rsidRPr="00A72D29" w:rsidRDefault="00F616C1" w:rsidP="00F616C1">
      <w:pPr>
        <w:pStyle w:val="a3"/>
        <w:ind w:left="0"/>
        <w:jc w:val="center"/>
      </w:pPr>
      <w:r w:rsidRPr="00A72D29">
        <w:t xml:space="preserve">про </w:t>
      </w:r>
      <w:r>
        <w:t>відсутність чи наявність (кількість) конфліктів у колективі (групі, класі), пов’язаних  з професійною діяльністю, роль у них</w:t>
      </w:r>
    </w:p>
    <w:p w:rsidR="00F616C1" w:rsidRDefault="00F616C1" w:rsidP="00F616C1">
      <w:pPr>
        <w:pStyle w:val="a3"/>
        <w:ind w:left="0"/>
        <w:jc w:val="center"/>
      </w:pPr>
      <w:r>
        <w:t>_________________________________________________________</w:t>
      </w:r>
    </w:p>
    <w:p w:rsidR="00F616C1" w:rsidRPr="00DE38BE" w:rsidRDefault="00F616C1" w:rsidP="00F616C1">
      <w:pPr>
        <w:pStyle w:val="a3"/>
        <w:ind w:left="0"/>
        <w:jc w:val="center"/>
        <w:rPr>
          <w:sz w:val="22"/>
        </w:rPr>
      </w:pPr>
      <w:r w:rsidRPr="00DE38BE">
        <w:rPr>
          <w:sz w:val="22"/>
        </w:rPr>
        <w:t>(вказати посаду педагогічного працівника)</w:t>
      </w:r>
    </w:p>
    <w:p w:rsidR="00F616C1" w:rsidRDefault="00F616C1" w:rsidP="00F616C1">
      <w:pPr>
        <w:pStyle w:val="a3"/>
        <w:ind w:left="0"/>
        <w:jc w:val="center"/>
      </w:pPr>
      <w:r w:rsidRPr="00A72D29">
        <w:t xml:space="preserve"> </w:t>
      </w: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tbl>
      <w:tblPr>
        <w:tblStyle w:val="a4"/>
        <w:tblW w:w="10696" w:type="dxa"/>
        <w:tblInd w:w="-431" w:type="dxa"/>
        <w:tblLayout w:type="fixed"/>
        <w:tblLook w:val="04A0"/>
      </w:tblPr>
      <w:tblGrid>
        <w:gridCol w:w="6805"/>
        <w:gridCol w:w="772"/>
        <w:gridCol w:w="772"/>
        <w:gridCol w:w="772"/>
        <w:gridCol w:w="772"/>
        <w:gridCol w:w="772"/>
        <w:gridCol w:w="31"/>
      </w:tblGrid>
      <w:tr w:rsidR="00F616C1" w:rsidRPr="002525DB" w:rsidTr="004C4B91">
        <w:tc>
          <w:tcPr>
            <w:tcW w:w="6805" w:type="dxa"/>
            <w:vMerge w:val="restart"/>
          </w:tcPr>
          <w:p w:rsidR="00F616C1" w:rsidRPr="004C4B91" w:rsidRDefault="00F616C1" w:rsidP="00CC7991">
            <w:pPr>
              <w:jc w:val="center"/>
              <w:rPr>
                <w:b/>
                <w:sz w:val="26"/>
                <w:szCs w:val="26"/>
              </w:rPr>
            </w:pPr>
            <w:r w:rsidRPr="004C4B91">
              <w:rPr>
                <w:b/>
                <w:sz w:val="26"/>
                <w:szCs w:val="26"/>
              </w:rPr>
              <w:t>Характер конфлікту та його наслідки</w:t>
            </w:r>
          </w:p>
        </w:tc>
        <w:tc>
          <w:tcPr>
            <w:tcW w:w="3891" w:type="dxa"/>
            <w:gridSpan w:val="6"/>
          </w:tcPr>
          <w:p w:rsidR="00F616C1" w:rsidRPr="004C4B91" w:rsidRDefault="00F616C1" w:rsidP="00CC7991">
            <w:pPr>
              <w:jc w:val="center"/>
              <w:rPr>
                <w:b/>
                <w:sz w:val="26"/>
                <w:szCs w:val="26"/>
              </w:rPr>
            </w:pPr>
            <w:r w:rsidRPr="004C4B91">
              <w:rPr>
                <w:b/>
                <w:sz w:val="26"/>
                <w:szCs w:val="26"/>
              </w:rPr>
              <w:t>Навчальні роки міжатестаційного періоду</w:t>
            </w:r>
          </w:p>
        </w:tc>
      </w:tr>
      <w:tr w:rsidR="00F616C1" w:rsidRPr="00FE367D" w:rsidTr="004C4B91">
        <w:trPr>
          <w:gridAfter w:val="1"/>
          <w:wAfter w:w="31" w:type="dxa"/>
        </w:trPr>
        <w:tc>
          <w:tcPr>
            <w:tcW w:w="6805" w:type="dxa"/>
            <w:vMerge/>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r w:rsidRPr="004C4B91">
              <w:rPr>
                <w:sz w:val="26"/>
                <w:szCs w:val="26"/>
              </w:rPr>
              <w:t>20__/20__</w:t>
            </w:r>
          </w:p>
        </w:tc>
        <w:tc>
          <w:tcPr>
            <w:tcW w:w="772" w:type="dxa"/>
          </w:tcPr>
          <w:p w:rsidR="00F616C1" w:rsidRPr="004C4B91" w:rsidRDefault="00F616C1" w:rsidP="00CC7991">
            <w:pPr>
              <w:jc w:val="both"/>
              <w:rPr>
                <w:sz w:val="26"/>
                <w:szCs w:val="26"/>
              </w:rPr>
            </w:pPr>
            <w:r w:rsidRPr="004C4B91">
              <w:rPr>
                <w:sz w:val="26"/>
                <w:szCs w:val="26"/>
              </w:rPr>
              <w:t>20__/20__</w:t>
            </w:r>
          </w:p>
        </w:tc>
        <w:tc>
          <w:tcPr>
            <w:tcW w:w="772" w:type="dxa"/>
          </w:tcPr>
          <w:p w:rsidR="00F616C1" w:rsidRPr="004C4B91" w:rsidRDefault="00F616C1" w:rsidP="00CC7991">
            <w:pPr>
              <w:jc w:val="both"/>
              <w:rPr>
                <w:sz w:val="26"/>
                <w:szCs w:val="26"/>
              </w:rPr>
            </w:pPr>
            <w:r w:rsidRPr="004C4B91">
              <w:rPr>
                <w:sz w:val="26"/>
                <w:szCs w:val="26"/>
              </w:rPr>
              <w:t>20__/20__</w:t>
            </w:r>
          </w:p>
        </w:tc>
        <w:tc>
          <w:tcPr>
            <w:tcW w:w="772" w:type="dxa"/>
          </w:tcPr>
          <w:p w:rsidR="00F616C1" w:rsidRPr="004C4B91" w:rsidRDefault="00F616C1" w:rsidP="00CC7991">
            <w:pPr>
              <w:jc w:val="both"/>
              <w:rPr>
                <w:sz w:val="26"/>
                <w:szCs w:val="26"/>
              </w:rPr>
            </w:pPr>
            <w:r w:rsidRPr="004C4B91">
              <w:rPr>
                <w:sz w:val="26"/>
                <w:szCs w:val="26"/>
              </w:rPr>
              <w:t>20__/20__</w:t>
            </w:r>
          </w:p>
        </w:tc>
        <w:tc>
          <w:tcPr>
            <w:tcW w:w="772" w:type="dxa"/>
          </w:tcPr>
          <w:p w:rsidR="00F616C1" w:rsidRPr="004C4B91" w:rsidRDefault="00F616C1" w:rsidP="00CC7991">
            <w:pPr>
              <w:jc w:val="both"/>
              <w:rPr>
                <w:sz w:val="26"/>
                <w:szCs w:val="26"/>
              </w:rPr>
            </w:pPr>
            <w:r w:rsidRPr="004C4B91">
              <w:rPr>
                <w:sz w:val="26"/>
                <w:szCs w:val="26"/>
              </w:rPr>
              <w:t>20__/20__</w:t>
            </w:r>
          </w:p>
        </w:tc>
      </w:tr>
      <w:tr w:rsidR="00F616C1" w:rsidRPr="002E48AC" w:rsidTr="004C4B91">
        <w:trPr>
          <w:gridAfter w:val="1"/>
          <w:wAfter w:w="31" w:type="dxa"/>
        </w:trPr>
        <w:tc>
          <w:tcPr>
            <w:tcW w:w="6805" w:type="dxa"/>
          </w:tcPr>
          <w:p w:rsidR="00F616C1" w:rsidRPr="004C4B91" w:rsidRDefault="00F616C1" w:rsidP="00CC7991">
            <w:pPr>
              <w:jc w:val="both"/>
              <w:rPr>
                <w:sz w:val="26"/>
                <w:szCs w:val="26"/>
              </w:rPr>
            </w:pPr>
            <w:r w:rsidRPr="004C4B91">
              <w:rPr>
                <w:sz w:val="26"/>
                <w:szCs w:val="26"/>
              </w:rPr>
              <w:t xml:space="preserve">Кількість конфліктів, припинених і вирішених у межах закладу (установи) (один факт </w:t>
            </w:r>
            <w:r w:rsidRPr="004C4B91">
              <w:rPr>
                <w:b/>
                <w:sz w:val="26"/>
                <w:szCs w:val="26"/>
              </w:rPr>
              <w:t>– мінус 0,5 бала</w:t>
            </w:r>
            <w:r w:rsidRPr="004C4B91">
              <w:rPr>
                <w:sz w:val="26"/>
                <w:szCs w:val="26"/>
              </w:rPr>
              <w:t>)</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RPr="002E48AC" w:rsidTr="004C4B91">
        <w:trPr>
          <w:gridAfter w:val="1"/>
          <w:wAfter w:w="31" w:type="dxa"/>
        </w:trPr>
        <w:tc>
          <w:tcPr>
            <w:tcW w:w="6805" w:type="dxa"/>
          </w:tcPr>
          <w:p w:rsidR="00F616C1" w:rsidRPr="004C4B91" w:rsidRDefault="00F616C1" w:rsidP="00CC7991">
            <w:pPr>
              <w:jc w:val="both"/>
              <w:rPr>
                <w:sz w:val="26"/>
                <w:szCs w:val="26"/>
              </w:rPr>
            </w:pPr>
            <w:r w:rsidRPr="004C4B91">
              <w:rPr>
                <w:sz w:val="26"/>
                <w:szCs w:val="26"/>
              </w:rPr>
              <w:t xml:space="preserve">Кількість подібних конфліктів, що повторилися (один факт </w:t>
            </w:r>
            <w:r w:rsidRPr="004C4B91">
              <w:rPr>
                <w:b/>
                <w:sz w:val="26"/>
                <w:szCs w:val="26"/>
              </w:rPr>
              <w:t>– мінус 1 бал</w:t>
            </w:r>
            <w:r w:rsidRPr="004C4B91">
              <w:rPr>
                <w:sz w:val="26"/>
                <w:szCs w:val="26"/>
              </w:rPr>
              <w:t>)</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RPr="002E48AC" w:rsidTr="004C4B91">
        <w:trPr>
          <w:gridAfter w:val="1"/>
          <w:wAfter w:w="31" w:type="dxa"/>
        </w:trPr>
        <w:tc>
          <w:tcPr>
            <w:tcW w:w="6805" w:type="dxa"/>
          </w:tcPr>
          <w:p w:rsidR="00F616C1" w:rsidRPr="004C4B91" w:rsidRDefault="00F616C1" w:rsidP="00CC7991">
            <w:pPr>
              <w:jc w:val="both"/>
              <w:rPr>
                <w:sz w:val="26"/>
                <w:szCs w:val="26"/>
              </w:rPr>
            </w:pPr>
            <w:r w:rsidRPr="004C4B91">
              <w:rPr>
                <w:sz w:val="26"/>
                <w:szCs w:val="26"/>
              </w:rPr>
              <w:t xml:space="preserve">Кількість конфліктів, припинених і вирішених в межах закладу (установи) внаслідок втручання адміністрації закладу (установи), а учня/студента переведено до іншого викладача (один факт </w:t>
            </w:r>
            <w:r w:rsidRPr="004C4B91">
              <w:rPr>
                <w:b/>
                <w:sz w:val="26"/>
                <w:szCs w:val="26"/>
              </w:rPr>
              <w:t>– мінус 1 бал</w:t>
            </w:r>
            <w:r w:rsidRPr="004C4B91">
              <w:rPr>
                <w:sz w:val="26"/>
                <w:szCs w:val="26"/>
              </w:rPr>
              <w:t>)</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RPr="002E48AC" w:rsidTr="004C4B91">
        <w:trPr>
          <w:gridAfter w:val="1"/>
          <w:wAfter w:w="31" w:type="dxa"/>
        </w:trPr>
        <w:tc>
          <w:tcPr>
            <w:tcW w:w="6805" w:type="dxa"/>
          </w:tcPr>
          <w:p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або учень/студент покинув навчання в закладі внаслідок конфлікту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RPr="002E48AC" w:rsidTr="004C4B91">
        <w:trPr>
          <w:gridAfter w:val="1"/>
          <w:wAfter w:w="31" w:type="dxa"/>
        </w:trPr>
        <w:tc>
          <w:tcPr>
            <w:tcW w:w="6805" w:type="dxa"/>
          </w:tcPr>
          <w:p w:rsidR="00F616C1" w:rsidRPr="004C4B91" w:rsidRDefault="00F616C1" w:rsidP="00CC7991">
            <w:pPr>
              <w:jc w:val="both"/>
              <w:rPr>
                <w:sz w:val="26"/>
                <w:szCs w:val="26"/>
              </w:rPr>
            </w:pPr>
            <w:r w:rsidRPr="004C4B91">
              <w:rPr>
                <w:sz w:val="26"/>
                <w:szCs w:val="26"/>
              </w:rPr>
              <w:t xml:space="preserve">Кількість конфліктів, які набули розголосу та припинені внаслідок втручання органу управління або місцевого самоврядування (за підпорядкованістю) і сторони не мають претензій один до одного (один факт </w:t>
            </w:r>
            <w:r w:rsidRPr="004C4B91">
              <w:rPr>
                <w:b/>
                <w:sz w:val="26"/>
                <w:szCs w:val="26"/>
              </w:rPr>
              <w:t>– мінус 1 бал</w:t>
            </w:r>
            <w:r w:rsidRPr="004C4B91">
              <w:rPr>
                <w:sz w:val="26"/>
                <w:szCs w:val="26"/>
              </w:rPr>
              <w:t xml:space="preserve">) </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RPr="002E48AC" w:rsidTr="004C4B91">
        <w:trPr>
          <w:gridAfter w:val="1"/>
          <w:wAfter w:w="31" w:type="dxa"/>
        </w:trPr>
        <w:tc>
          <w:tcPr>
            <w:tcW w:w="6805" w:type="dxa"/>
          </w:tcPr>
          <w:p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RPr="002E48AC" w:rsidTr="004C4B91">
        <w:trPr>
          <w:gridAfter w:val="1"/>
          <w:wAfter w:w="31" w:type="dxa"/>
        </w:trPr>
        <w:tc>
          <w:tcPr>
            <w:tcW w:w="6805" w:type="dxa"/>
          </w:tcPr>
          <w:p w:rsidR="00F616C1" w:rsidRPr="004C4B91" w:rsidRDefault="00F616C1" w:rsidP="00CC7991">
            <w:pPr>
              <w:jc w:val="both"/>
              <w:rPr>
                <w:b/>
                <w:sz w:val="26"/>
                <w:szCs w:val="26"/>
              </w:rPr>
            </w:pPr>
            <w:r w:rsidRPr="004C4B91">
              <w:rPr>
                <w:sz w:val="26"/>
                <w:szCs w:val="26"/>
              </w:rPr>
              <w:t xml:space="preserve">Кількість конфліктів, які набули розголосу та припинені внаслідок втручання органу управління або місцевого самоврядування, а учня/студента переведено до іншого викладача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RPr="002E48AC" w:rsidTr="004C4B91">
        <w:trPr>
          <w:gridAfter w:val="1"/>
          <w:wAfter w:w="31" w:type="dxa"/>
        </w:trPr>
        <w:tc>
          <w:tcPr>
            <w:tcW w:w="6805" w:type="dxa"/>
          </w:tcPr>
          <w:p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або учень/студент покинув навчання внаслідок цього конфлікту (один факт – </w:t>
            </w:r>
            <w:r w:rsidRPr="004C4B91">
              <w:rPr>
                <w:b/>
                <w:sz w:val="26"/>
                <w:szCs w:val="26"/>
              </w:rPr>
              <w:t>мінус</w:t>
            </w:r>
            <w:r w:rsidRPr="004C4B91">
              <w:rPr>
                <w:sz w:val="26"/>
                <w:szCs w:val="26"/>
              </w:rPr>
              <w:t xml:space="preserve"> 4</w:t>
            </w:r>
            <w:r w:rsidRPr="004C4B91">
              <w:rPr>
                <w:b/>
                <w:sz w:val="26"/>
                <w:szCs w:val="26"/>
              </w:rPr>
              <w:t xml:space="preserve"> бали)</w:t>
            </w: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c>
          <w:tcPr>
            <w:tcW w:w="772" w:type="dxa"/>
          </w:tcPr>
          <w:p w:rsidR="00F616C1" w:rsidRPr="004C4B91" w:rsidRDefault="00F616C1" w:rsidP="00CC7991">
            <w:pPr>
              <w:jc w:val="both"/>
              <w:rPr>
                <w:sz w:val="26"/>
                <w:szCs w:val="26"/>
              </w:rPr>
            </w:pPr>
          </w:p>
        </w:tc>
      </w:tr>
      <w:tr w:rsidR="00F616C1" w:rsidTr="004C4B91">
        <w:trPr>
          <w:gridAfter w:val="1"/>
          <w:wAfter w:w="31" w:type="dxa"/>
        </w:trPr>
        <w:tc>
          <w:tcPr>
            <w:tcW w:w="6805" w:type="dxa"/>
          </w:tcPr>
          <w:p w:rsidR="00F616C1" w:rsidRPr="004C4B91" w:rsidRDefault="00F616C1" w:rsidP="00CC7991">
            <w:pPr>
              <w:rPr>
                <w:sz w:val="26"/>
                <w:szCs w:val="26"/>
              </w:rPr>
            </w:pPr>
            <w:r w:rsidRPr="004C4B91">
              <w:rPr>
                <w:sz w:val="26"/>
                <w:szCs w:val="26"/>
              </w:rPr>
              <w:t xml:space="preserve">Кількість конфліктів, пов'язаних з </w:t>
            </w:r>
            <w:proofErr w:type="spellStart"/>
            <w:r w:rsidRPr="004C4B91">
              <w:rPr>
                <w:sz w:val="26"/>
                <w:szCs w:val="26"/>
              </w:rPr>
              <w:t>булінгом</w:t>
            </w:r>
            <w:proofErr w:type="spellEnd"/>
            <w:r w:rsidRPr="004C4B91">
              <w:rPr>
                <w:sz w:val="26"/>
                <w:szCs w:val="26"/>
              </w:rPr>
              <w:t>, психічним або фізичним насильством з боку педагогічного працівника стосовно учнів (їх батьків)/студентів (їх батьків) або колег (</w:t>
            </w:r>
            <w:r w:rsidRPr="004C4B91">
              <w:rPr>
                <w:b/>
                <w:sz w:val="26"/>
                <w:szCs w:val="26"/>
              </w:rPr>
              <w:t>0 балів</w:t>
            </w:r>
            <w:r w:rsidRPr="004C4B91">
              <w:rPr>
                <w:sz w:val="26"/>
                <w:szCs w:val="26"/>
              </w:rPr>
              <w:t xml:space="preserve"> за цим критерієм).</w:t>
            </w:r>
          </w:p>
        </w:tc>
        <w:tc>
          <w:tcPr>
            <w:tcW w:w="772" w:type="dxa"/>
          </w:tcPr>
          <w:p w:rsidR="00F616C1" w:rsidRPr="004C4B91" w:rsidRDefault="00F616C1" w:rsidP="00CC7991">
            <w:pPr>
              <w:rPr>
                <w:sz w:val="26"/>
                <w:szCs w:val="26"/>
              </w:rPr>
            </w:pPr>
          </w:p>
        </w:tc>
        <w:tc>
          <w:tcPr>
            <w:tcW w:w="772" w:type="dxa"/>
          </w:tcPr>
          <w:p w:rsidR="00F616C1" w:rsidRPr="004C4B91" w:rsidRDefault="00F616C1" w:rsidP="00CC7991">
            <w:pPr>
              <w:rPr>
                <w:sz w:val="26"/>
                <w:szCs w:val="26"/>
              </w:rPr>
            </w:pPr>
          </w:p>
        </w:tc>
        <w:tc>
          <w:tcPr>
            <w:tcW w:w="772" w:type="dxa"/>
          </w:tcPr>
          <w:p w:rsidR="00F616C1" w:rsidRPr="004C4B91" w:rsidRDefault="00F616C1" w:rsidP="00CC7991">
            <w:pPr>
              <w:rPr>
                <w:sz w:val="26"/>
                <w:szCs w:val="26"/>
              </w:rPr>
            </w:pPr>
          </w:p>
        </w:tc>
        <w:tc>
          <w:tcPr>
            <w:tcW w:w="772" w:type="dxa"/>
          </w:tcPr>
          <w:p w:rsidR="00F616C1" w:rsidRPr="004C4B91" w:rsidRDefault="00F616C1" w:rsidP="00CC7991">
            <w:pPr>
              <w:rPr>
                <w:sz w:val="26"/>
                <w:szCs w:val="26"/>
              </w:rPr>
            </w:pPr>
          </w:p>
        </w:tc>
        <w:tc>
          <w:tcPr>
            <w:tcW w:w="772" w:type="dxa"/>
          </w:tcPr>
          <w:p w:rsidR="00F616C1" w:rsidRPr="004C4B91" w:rsidRDefault="00F616C1" w:rsidP="00CC7991">
            <w:pPr>
              <w:rPr>
                <w:sz w:val="26"/>
                <w:szCs w:val="26"/>
              </w:rPr>
            </w:pPr>
          </w:p>
        </w:tc>
      </w:tr>
      <w:tr w:rsidR="00F616C1" w:rsidRPr="002525DB" w:rsidTr="004C4B91">
        <w:trPr>
          <w:gridAfter w:val="1"/>
          <w:wAfter w:w="31" w:type="dxa"/>
        </w:trPr>
        <w:tc>
          <w:tcPr>
            <w:tcW w:w="6805" w:type="dxa"/>
          </w:tcPr>
          <w:p w:rsidR="00F616C1" w:rsidRPr="004C4B91" w:rsidRDefault="00F616C1" w:rsidP="00CC7991">
            <w:pPr>
              <w:rPr>
                <w:b/>
                <w:sz w:val="26"/>
                <w:szCs w:val="26"/>
              </w:rPr>
            </w:pPr>
            <w:r w:rsidRPr="004C4B91">
              <w:rPr>
                <w:b/>
                <w:sz w:val="26"/>
                <w:szCs w:val="26"/>
              </w:rPr>
              <w:t>Усього балів</w:t>
            </w:r>
          </w:p>
        </w:tc>
        <w:tc>
          <w:tcPr>
            <w:tcW w:w="772" w:type="dxa"/>
          </w:tcPr>
          <w:p w:rsidR="00F616C1" w:rsidRPr="004C4B91" w:rsidRDefault="00F616C1" w:rsidP="00CC7991">
            <w:pPr>
              <w:rPr>
                <w:b/>
                <w:sz w:val="26"/>
                <w:szCs w:val="26"/>
              </w:rPr>
            </w:pPr>
          </w:p>
        </w:tc>
        <w:tc>
          <w:tcPr>
            <w:tcW w:w="772" w:type="dxa"/>
          </w:tcPr>
          <w:p w:rsidR="00F616C1" w:rsidRPr="004C4B91" w:rsidRDefault="00F616C1" w:rsidP="00CC7991">
            <w:pPr>
              <w:rPr>
                <w:b/>
                <w:sz w:val="26"/>
                <w:szCs w:val="26"/>
              </w:rPr>
            </w:pPr>
          </w:p>
        </w:tc>
        <w:tc>
          <w:tcPr>
            <w:tcW w:w="772" w:type="dxa"/>
          </w:tcPr>
          <w:p w:rsidR="00F616C1" w:rsidRPr="004C4B91" w:rsidRDefault="00F616C1" w:rsidP="00CC7991">
            <w:pPr>
              <w:rPr>
                <w:b/>
                <w:sz w:val="26"/>
                <w:szCs w:val="26"/>
              </w:rPr>
            </w:pPr>
          </w:p>
        </w:tc>
        <w:tc>
          <w:tcPr>
            <w:tcW w:w="772" w:type="dxa"/>
          </w:tcPr>
          <w:p w:rsidR="00F616C1" w:rsidRPr="004C4B91" w:rsidRDefault="00F616C1" w:rsidP="00CC7991">
            <w:pPr>
              <w:rPr>
                <w:b/>
                <w:sz w:val="26"/>
                <w:szCs w:val="26"/>
              </w:rPr>
            </w:pPr>
          </w:p>
        </w:tc>
        <w:tc>
          <w:tcPr>
            <w:tcW w:w="772" w:type="dxa"/>
          </w:tcPr>
          <w:p w:rsidR="00F616C1" w:rsidRPr="004C4B91" w:rsidRDefault="00F616C1" w:rsidP="00CC7991">
            <w:pPr>
              <w:rPr>
                <w:b/>
                <w:sz w:val="26"/>
                <w:szCs w:val="26"/>
              </w:rPr>
            </w:pPr>
          </w:p>
        </w:tc>
      </w:tr>
    </w:tbl>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rsidR="00F616C1" w:rsidRDefault="00F616C1" w:rsidP="00F616C1">
      <w:pPr>
        <w:spacing w:after="0"/>
        <w:jc w:val="center"/>
        <w:rPr>
          <w:szCs w:val="28"/>
        </w:rPr>
      </w:pPr>
    </w:p>
    <w:p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rsidR="00F616C1" w:rsidRDefault="00F616C1" w:rsidP="00F616C1">
      <w:r>
        <w:br w:type="page"/>
      </w:r>
    </w:p>
    <w:p w:rsidR="00F616C1" w:rsidRPr="00DE38BE" w:rsidRDefault="00F616C1" w:rsidP="00F616C1">
      <w:pPr>
        <w:pStyle w:val="a3"/>
        <w:ind w:left="0"/>
        <w:jc w:val="right"/>
        <w:rPr>
          <w:i/>
        </w:rPr>
      </w:pPr>
      <w:r w:rsidRPr="00DE38BE">
        <w:rPr>
          <w:i/>
        </w:rPr>
        <w:lastRenderedPageBreak/>
        <w:t xml:space="preserve">Зразок </w:t>
      </w:r>
      <w:r>
        <w:rPr>
          <w:i/>
        </w:rPr>
        <w:t>4</w:t>
      </w:r>
    </w:p>
    <w:p w:rsidR="00F616C1" w:rsidRPr="00A72D29" w:rsidRDefault="00F616C1" w:rsidP="00F616C1">
      <w:pPr>
        <w:spacing w:after="0"/>
        <w:jc w:val="center"/>
        <w:rPr>
          <w:b/>
          <w:szCs w:val="28"/>
        </w:rPr>
      </w:pPr>
      <w:r w:rsidRPr="00A72D29">
        <w:rPr>
          <w:b/>
          <w:szCs w:val="28"/>
        </w:rPr>
        <w:t>ДОВІДКА</w:t>
      </w:r>
    </w:p>
    <w:p w:rsidR="00F616C1" w:rsidRDefault="00F616C1" w:rsidP="00F616C1">
      <w:pPr>
        <w:spacing w:after="0"/>
        <w:jc w:val="center"/>
        <w:rPr>
          <w:b/>
          <w:szCs w:val="28"/>
        </w:rPr>
      </w:pPr>
      <w:r w:rsidRPr="00A72D29">
        <w:rPr>
          <w:b/>
          <w:szCs w:val="28"/>
        </w:rPr>
        <w:t>про результати опитування учнів</w:t>
      </w:r>
      <w:r>
        <w:rPr>
          <w:b/>
          <w:szCs w:val="28"/>
        </w:rPr>
        <w:t>/студентів</w:t>
      </w:r>
      <w:r>
        <w:rPr>
          <w:rStyle w:val="a8"/>
          <w:b/>
          <w:szCs w:val="28"/>
        </w:rPr>
        <w:footnoteReference w:id="10"/>
      </w:r>
      <w:r w:rsidRPr="00A72D29">
        <w:rPr>
          <w:b/>
          <w:szCs w:val="28"/>
        </w:rPr>
        <w:t xml:space="preserve"> </w:t>
      </w:r>
    </w:p>
    <w:p w:rsidR="00F616C1" w:rsidRDefault="00F616C1" w:rsidP="00F616C1">
      <w:pPr>
        <w:pStyle w:val="a3"/>
        <w:ind w:left="0"/>
        <w:jc w:val="center"/>
      </w:pPr>
      <w:r>
        <w:t>_________________________________________________________</w:t>
      </w:r>
    </w:p>
    <w:p w:rsidR="00F616C1" w:rsidRPr="00DE38BE" w:rsidRDefault="00F616C1" w:rsidP="00F616C1">
      <w:pPr>
        <w:pStyle w:val="a3"/>
        <w:ind w:left="0"/>
        <w:jc w:val="center"/>
        <w:rPr>
          <w:sz w:val="22"/>
        </w:rPr>
      </w:pPr>
      <w:r w:rsidRPr="00DE38BE">
        <w:rPr>
          <w:sz w:val="22"/>
        </w:rPr>
        <w:t>(вказати посаду педагогічного працівника)</w:t>
      </w:r>
    </w:p>
    <w:p w:rsidR="00F616C1" w:rsidRDefault="00F616C1" w:rsidP="00F616C1">
      <w:pPr>
        <w:pStyle w:val="a3"/>
        <w:ind w:left="0"/>
        <w:jc w:val="center"/>
      </w:pPr>
      <w:r w:rsidRPr="00A72D29">
        <w:t xml:space="preserve"> </w:t>
      </w: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tbl>
      <w:tblPr>
        <w:tblW w:w="10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398"/>
        <w:gridCol w:w="1674"/>
        <w:gridCol w:w="1674"/>
        <w:gridCol w:w="1837"/>
        <w:gridCol w:w="1363"/>
      </w:tblGrid>
      <w:tr w:rsidR="00F616C1" w:rsidRPr="00F616C1" w:rsidTr="002D20F0">
        <w:tc>
          <w:tcPr>
            <w:tcW w:w="2269" w:type="dxa"/>
            <w:shd w:val="clear" w:color="auto" w:fill="auto"/>
          </w:tcPr>
          <w:p w:rsidR="00F616C1" w:rsidRPr="00F616C1" w:rsidRDefault="00F616C1" w:rsidP="00CC7991">
            <w:pPr>
              <w:spacing w:after="0"/>
              <w:jc w:val="center"/>
              <w:rPr>
                <w:rFonts w:cs="Times New Roman"/>
                <w:b/>
                <w:sz w:val="26"/>
                <w:szCs w:val="26"/>
              </w:rPr>
            </w:pPr>
            <w:r w:rsidRPr="00F616C1">
              <w:rPr>
                <w:rFonts w:cs="Times New Roman"/>
                <w:b/>
                <w:sz w:val="26"/>
                <w:szCs w:val="26"/>
              </w:rPr>
              <w:t xml:space="preserve">Навчальний рік </w:t>
            </w:r>
            <w:proofErr w:type="spellStart"/>
            <w:r w:rsidRPr="00F616C1">
              <w:rPr>
                <w:rFonts w:cs="Times New Roman"/>
                <w:b/>
                <w:sz w:val="26"/>
                <w:szCs w:val="26"/>
              </w:rPr>
              <w:t>міжатестацій</w:t>
            </w:r>
            <w:r>
              <w:rPr>
                <w:rFonts w:cs="Times New Roman"/>
                <w:b/>
                <w:sz w:val="26"/>
                <w:szCs w:val="26"/>
              </w:rPr>
              <w:t>-</w:t>
            </w:r>
            <w:r w:rsidRPr="00F616C1">
              <w:rPr>
                <w:rFonts w:cs="Times New Roman"/>
                <w:b/>
                <w:sz w:val="26"/>
                <w:szCs w:val="26"/>
              </w:rPr>
              <w:t>ного</w:t>
            </w:r>
            <w:proofErr w:type="spellEnd"/>
            <w:r w:rsidRPr="00F616C1">
              <w:rPr>
                <w:rFonts w:cs="Times New Roman"/>
                <w:b/>
                <w:sz w:val="26"/>
                <w:szCs w:val="26"/>
              </w:rPr>
              <w:t xml:space="preserve"> періоду</w:t>
            </w:r>
          </w:p>
        </w:tc>
        <w:tc>
          <w:tcPr>
            <w:tcW w:w="1398" w:type="dxa"/>
            <w:shd w:val="clear" w:color="auto" w:fill="auto"/>
          </w:tcPr>
          <w:p w:rsidR="00F616C1" w:rsidRPr="00F616C1" w:rsidRDefault="00F616C1" w:rsidP="00CC7991">
            <w:pPr>
              <w:spacing w:after="0"/>
              <w:jc w:val="center"/>
              <w:rPr>
                <w:rFonts w:cs="Times New Roman"/>
                <w:b/>
                <w:color w:val="000000"/>
                <w:sz w:val="26"/>
                <w:szCs w:val="26"/>
                <w:lang w:eastAsia="uk-UA"/>
              </w:rPr>
            </w:pPr>
            <w:r w:rsidRPr="00F616C1">
              <w:rPr>
                <w:rFonts w:cs="Times New Roman"/>
                <w:b/>
                <w:color w:val="000000"/>
                <w:sz w:val="26"/>
                <w:szCs w:val="26"/>
                <w:lang w:eastAsia="uk-UA"/>
              </w:rPr>
              <w:t>Кількість опитаних, усього</w:t>
            </w:r>
          </w:p>
          <w:p w:rsidR="00F616C1" w:rsidRPr="00F616C1" w:rsidRDefault="00F616C1" w:rsidP="00CC7991">
            <w:pPr>
              <w:spacing w:after="0"/>
              <w:jc w:val="center"/>
              <w:rPr>
                <w:rFonts w:cs="Times New Roman"/>
                <w:b/>
                <w:sz w:val="26"/>
                <w:szCs w:val="26"/>
              </w:rPr>
            </w:pPr>
            <w:r w:rsidRPr="00F616C1">
              <w:rPr>
                <w:rFonts w:cs="Times New Roman"/>
                <w:b/>
                <w:color w:val="000000"/>
                <w:sz w:val="26"/>
                <w:szCs w:val="26"/>
                <w:lang w:eastAsia="uk-UA"/>
              </w:rPr>
              <w:t xml:space="preserve">(100 %) </w:t>
            </w:r>
          </w:p>
        </w:tc>
        <w:tc>
          <w:tcPr>
            <w:tcW w:w="1674" w:type="dxa"/>
            <w:shd w:val="clear" w:color="auto" w:fill="auto"/>
          </w:tcPr>
          <w:p w:rsidR="00F616C1" w:rsidRPr="00F616C1" w:rsidRDefault="00F616C1" w:rsidP="00CC7991">
            <w:pPr>
              <w:spacing w:after="0"/>
              <w:jc w:val="center"/>
              <w:rPr>
                <w:rFonts w:cs="Times New Roman"/>
                <w:b/>
                <w:sz w:val="26"/>
                <w:szCs w:val="26"/>
              </w:rPr>
            </w:pPr>
            <w:r w:rsidRPr="00F616C1">
              <w:rPr>
                <w:rFonts w:cs="Times New Roman"/>
                <w:b/>
                <w:color w:val="000000"/>
                <w:sz w:val="26"/>
                <w:szCs w:val="26"/>
                <w:lang w:eastAsia="uk-UA"/>
              </w:rPr>
              <w:t>Кількість задоволених навчанням, чол.</w:t>
            </w:r>
          </w:p>
        </w:tc>
        <w:tc>
          <w:tcPr>
            <w:tcW w:w="1674" w:type="dxa"/>
          </w:tcPr>
          <w:p w:rsidR="00F616C1" w:rsidRPr="00F616C1" w:rsidRDefault="00F616C1" w:rsidP="00CC7991">
            <w:pPr>
              <w:jc w:val="center"/>
              <w:rPr>
                <w:rFonts w:cs="Times New Roman"/>
                <w:b/>
                <w:sz w:val="26"/>
                <w:szCs w:val="26"/>
              </w:rPr>
            </w:pPr>
            <w:r w:rsidRPr="00F616C1">
              <w:rPr>
                <w:rFonts w:cs="Times New Roman"/>
                <w:b/>
                <w:color w:val="000000"/>
                <w:sz w:val="26"/>
                <w:szCs w:val="26"/>
                <w:lang w:eastAsia="uk-UA"/>
              </w:rPr>
              <w:t>% задоволених від усіх опитаних</w:t>
            </w:r>
          </w:p>
        </w:tc>
        <w:tc>
          <w:tcPr>
            <w:tcW w:w="1837" w:type="dxa"/>
          </w:tcPr>
          <w:p w:rsidR="00F616C1" w:rsidRPr="00F616C1" w:rsidRDefault="00F616C1" w:rsidP="00CC7991">
            <w:pPr>
              <w:jc w:val="center"/>
              <w:rPr>
                <w:rFonts w:cs="Times New Roman"/>
                <w:b/>
                <w:sz w:val="26"/>
                <w:szCs w:val="26"/>
              </w:rPr>
            </w:pPr>
            <w:r w:rsidRPr="00F616C1">
              <w:rPr>
                <w:rFonts w:cs="Times New Roman"/>
                <w:b/>
                <w:sz w:val="26"/>
                <w:szCs w:val="26"/>
              </w:rPr>
              <w:t>Оцінка за результатами анкетування</w:t>
            </w:r>
          </w:p>
          <w:p w:rsidR="00F616C1" w:rsidRPr="00F616C1" w:rsidRDefault="00F616C1" w:rsidP="00CC7991">
            <w:pPr>
              <w:spacing w:after="0"/>
              <w:jc w:val="center"/>
              <w:rPr>
                <w:rFonts w:cs="Times New Roman"/>
                <w:b/>
                <w:sz w:val="26"/>
                <w:szCs w:val="26"/>
              </w:rPr>
            </w:pPr>
          </w:p>
        </w:tc>
        <w:tc>
          <w:tcPr>
            <w:tcW w:w="1363" w:type="dxa"/>
          </w:tcPr>
          <w:p w:rsidR="00F616C1" w:rsidRPr="00F616C1" w:rsidRDefault="00F616C1" w:rsidP="00CC7991">
            <w:pPr>
              <w:spacing w:after="0"/>
              <w:jc w:val="center"/>
              <w:rPr>
                <w:rFonts w:cs="Times New Roman"/>
                <w:b/>
                <w:sz w:val="26"/>
                <w:szCs w:val="26"/>
              </w:rPr>
            </w:pPr>
            <w:r w:rsidRPr="00F616C1">
              <w:rPr>
                <w:rFonts w:cs="Times New Roman"/>
                <w:b/>
                <w:sz w:val="26"/>
                <w:szCs w:val="26"/>
              </w:rPr>
              <w:t>Кількість балів</w:t>
            </w:r>
          </w:p>
        </w:tc>
      </w:tr>
      <w:tr w:rsidR="00F616C1" w:rsidRPr="00F616C1" w:rsidTr="002D20F0">
        <w:tc>
          <w:tcPr>
            <w:tcW w:w="2269" w:type="dxa"/>
            <w:shd w:val="clear" w:color="auto" w:fill="auto"/>
            <w:vAlign w:val="center"/>
          </w:tcPr>
          <w:p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rsidR="00F616C1" w:rsidRPr="00F616C1" w:rsidRDefault="00F616C1" w:rsidP="00CC7991">
            <w:pPr>
              <w:jc w:val="center"/>
              <w:rPr>
                <w:rFonts w:cs="Times New Roman"/>
                <w:sz w:val="26"/>
                <w:szCs w:val="26"/>
              </w:rPr>
            </w:pPr>
          </w:p>
        </w:tc>
        <w:tc>
          <w:tcPr>
            <w:tcW w:w="1674" w:type="dxa"/>
            <w:shd w:val="clear" w:color="auto" w:fill="auto"/>
          </w:tcPr>
          <w:p w:rsidR="00F616C1" w:rsidRPr="00F616C1" w:rsidRDefault="00F616C1" w:rsidP="00CC7991">
            <w:pPr>
              <w:jc w:val="center"/>
              <w:rPr>
                <w:rFonts w:cs="Times New Roman"/>
                <w:sz w:val="26"/>
                <w:szCs w:val="26"/>
              </w:rPr>
            </w:pPr>
          </w:p>
        </w:tc>
        <w:tc>
          <w:tcPr>
            <w:tcW w:w="1674" w:type="dxa"/>
          </w:tcPr>
          <w:p w:rsidR="00F616C1" w:rsidRPr="00F616C1" w:rsidRDefault="00F616C1" w:rsidP="00CC7991">
            <w:pPr>
              <w:jc w:val="center"/>
              <w:rPr>
                <w:rFonts w:cs="Times New Roman"/>
                <w:sz w:val="26"/>
                <w:szCs w:val="26"/>
              </w:rPr>
            </w:pPr>
          </w:p>
        </w:tc>
        <w:tc>
          <w:tcPr>
            <w:tcW w:w="1837" w:type="dxa"/>
          </w:tcPr>
          <w:p w:rsidR="00F616C1" w:rsidRPr="00F616C1" w:rsidRDefault="00F616C1" w:rsidP="00CC7991">
            <w:pPr>
              <w:jc w:val="center"/>
              <w:rPr>
                <w:rFonts w:cs="Times New Roman"/>
                <w:sz w:val="26"/>
                <w:szCs w:val="26"/>
              </w:rPr>
            </w:pPr>
          </w:p>
        </w:tc>
        <w:tc>
          <w:tcPr>
            <w:tcW w:w="1363" w:type="dxa"/>
          </w:tcPr>
          <w:p w:rsidR="00F616C1" w:rsidRPr="00F616C1" w:rsidRDefault="00F616C1" w:rsidP="00CC7991">
            <w:pPr>
              <w:jc w:val="center"/>
              <w:rPr>
                <w:rFonts w:cs="Times New Roman"/>
                <w:sz w:val="26"/>
                <w:szCs w:val="26"/>
              </w:rPr>
            </w:pPr>
          </w:p>
        </w:tc>
      </w:tr>
      <w:tr w:rsidR="00F616C1" w:rsidRPr="00F616C1" w:rsidTr="002D20F0">
        <w:tc>
          <w:tcPr>
            <w:tcW w:w="2269" w:type="dxa"/>
            <w:shd w:val="clear" w:color="auto" w:fill="auto"/>
            <w:vAlign w:val="center"/>
          </w:tcPr>
          <w:p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rsidR="00F616C1" w:rsidRPr="00F616C1" w:rsidRDefault="00F616C1" w:rsidP="00CC7991">
            <w:pPr>
              <w:jc w:val="center"/>
              <w:rPr>
                <w:rFonts w:cs="Times New Roman"/>
                <w:sz w:val="26"/>
                <w:szCs w:val="26"/>
              </w:rPr>
            </w:pPr>
          </w:p>
        </w:tc>
        <w:tc>
          <w:tcPr>
            <w:tcW w:w="1674" w:type="dxa"/>
            <w:shd w:val="clear" w:color="auto" w:fill="auto"/>
          </w:tcPr>
          <w:p w:rsidR="00F616C1" w:rsidRPr="00F616C1" w:rsidRDefault="00F616C1" w:rsidP="00CC7991">
            <w:pPr>
              <w:jc w:val="center"/>
              <w:rPr>
                <w:rFonts w:cs="Times New Roman"/>
                <w:sz w:val="26"/>
                <w:szCs w:val="26"/>
              </w:rPr>
            </w:pPr>
          </w:p>
        </w:tc>
        <w:tc>
          <w:tcPr>
            <w:tcW w:w="1674" w:type="dxa"/>
          </w:tcPr>
          <w:p w:rsidR="00F616C1" w:rsidRPr="00F616C1" w:rsidRDefault="00F616C1" w:rsidP="00CC7991">
            <w:pPr>
              <w:jc w:val="center"/>
              <w:rPr>
                <w:rFonts w:cs="Times New Roman"/>
                <w:sz w:val="26"/>
                <w:szCs w:val="26"/>
              </w:rPr>
            </w:pPr>
          </w:p>
        </w:tc>
        <w:tc>
          <w:tcPr>
            <w:tcW w:w="1837" w:type="dxa"/>
          </w:tcPr>
          <w:p w:rsidR="00F616C1" w:rsidRPr="00F616C1" w:rsidRDefault="00F616C1" w:rsidP="00CC7991">
            <w:pPr>
              <w:jc w:val="center"/>
              <w:rPr>
                <w:rFonts w:cs="Times New Roman"/>
                <w:sz w:val="26"/>
                <w:szCs w:val="26"/>
              </w:rPr>
            </w:pPr>
          </w:p>
        </w:tc>
        <w:tc>
          <w:tcPr>
            <w:tcW w:w="1363" w:type="dxa"/>
          </w:tcPr>
          <w:p w:rsidR="00F616C1" w:rsidRPr="00F616C1" w:rsidRDefault="00F616C1" w:rsidP="00CC7991">
            <w:pPr>
              <w:jc w:val="center"/>
              <w:rPr>
                <w:rFonts w:cs="Times New Roman"/>
                <w:sz w:val="26"/>
                <w:szCs w:val="26"/>
              </w:rPr>
            </w:pPr>
          </w:p>
        </w:tc>
      </w:tr>
      <w:tr w:rsidR="00F616C1" w:rsidRPr="00F616C1" w:rsidTr="002D20F0">
        <w:tc>
          <w:tcPr>
            <w:tcW w:w="2269" w:type="dxa"/>
            <w:shd w:val="clear" w:color="auto" w:fill="auto"/>
            <w:vAlign w:val="center"/>
          </w:tcPr>
          <w:p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rsidR="00F616C1" w:rsidRPr="00F616C1" w:rsidRDefault="00F616C1" w:rsidP="00CC7991">
            <w:pPr>
              <w:jc w:val="center"/>
              <w:rPr>
                <w:rFonts w:cs="Times New Roman"/>
                <w:sz w:val="26"/>
                <w:szCs w:val="26"/>
              </w:rPr>
            </w:pPr>
          </w:p>
        </w:tc>
        <w:tc>
          <w:tcPr>
            <w:tcW w:w="1674" w:type="dxa"/>
            <w:shd w:val="clear" w:color="auto" w:fill="auto"/>
          </w:tcPr>
          <w:p w:rsidR="00F616C1" w:rsidRPr="00F616C1" w:rsidRDefault="00F616C1" w:rsidP="00CC7991">
            <w:pPr>
              <w:jc w:val="center"/>
              <w:rPr>
                <w:rFonts w:cs="Times New Roman"/>
                <w:sz w:val="26"/>
                <w:szCs w:val="26"/>
              </w:rPr>
            </w:pPr>
          </w:p>
        </w:tc>
        <w:tc>
          <w:tcPr>
            <w:tcW w:w="1674" w:type="dxa"/>
          </w:tcPr>
          <w:p w:rsidR="00F616C1" w:rsidRPr="00F616C1" w:rsidRDefault="00F616C1" w:rsidP="00CC7991">
            <w:pPr>
              <w:jc w:val="center"/>
              <w:rPr>
                <w:rFonts w:cs="Times New Roman"/>
                <w:sz w:val="26"/>
                <w:szCs w:val="26"/>
              </w:rPr>
            </w:pPr>
          </w:p>
        </w:tc>
        <w:tc>
          <w:tcPr>
            <w:tcW w:w="1837" w:type="dxa"/>
          </w:tcPr>
          <w:p w:rsidR="00F616C1" w:rsidRPr="00F616C1" w:rsidRDefault="00F616C1" w:rsidP="00CC7991">
            <w:pPr>
              <w:jc w:val="center"/>
              <w:rPr>
                <w:rFonts w:cs="Times New Roman"/>
                <w:sz w:val="26"/>
                <w:szCs w:val="26"/>
              </w:rPr>
            </w:pPr>
          </w:p>
        </w:tc>
        <w:tc>
          <w:tcPr>
            <w:tcW w:w="1363" w:type="dxa"/>
          </w:tcPr>
          <w:p w:rsidR="00F616C1" w:rsidRPr="00F616C1" w:rsidRDefault="00F616C1" w:rsidP="00CC7991">
            <w:pPr>
              <w:jc w:val="center"/>
              <w:rPr>
                <w:rFonts w:cs="Times New Roman"/>
                <w:sz w:val="26"/>
                <w:szCs w:val="26"/>
              </w:rPr>
            </w:pPr>
          </w:p>
        </w:tc>
      </w:tr>
      <w:tr w:rsidR="00F616C1" w:rsidRPr="00F616C1" w:rsidTr="002D20F0">
        <w:tc>
          <w:tcPr>
            <w:tcW w:w="2269" w:type="dxa"/>
            <w:shd w:val="clear" w:color="auto" w:fill="auto"/>
            <w:vAlign w:val="center"/>
          </w:tcPr>
          <w:p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rsidR="00F616C1" w:rsidRPr="00F616C1" w:rsidRDefault="00F616C1" w:rsidP="00CC7991">
            <w:pPr>
              <w:jc w:val="center"/>
              <w:rPr>
                <w:rFonts w:cs="Times New Roman"/>
                <w:sz w:val="26"/>
                <w:szCs w:val="26"/>
              </w:rPr>
            </w:pPr>
          </w:p>
        </w:tc>
        <w:tc>
          <w:tcPr>
            <w:tcW w:w="1674" w:type="dxa"/>
            <w:shd w:val="clear" w:color="auto" w:fill="auto"/>
          </w:tcPr>
          <w:p w:rsidR="00F616C1" w:rsidRPr="00F616C1" w:rsidRDefault="00F616C1" w:rsidP="00CC7991">
            <w:pPr>
              <w:jc w:val="center"/>
              <w:rPr>
                <w:rFonts w:cs="Times New Roman"/>
                <w:sz w:val="26"/>
                <w:szCs w:val="26"/>
              </w:rPr>
            </w:pPr>
          </w:p>
        </w:tc>
        <w:tc>
          <w:tcPr>
            <w:tcW w:w="1674" w:type="dxa"/>
          </w:tcPr>
          <w:p w:rsidR="00F616C1" w:rsidRPr="00F616C1" w:rsidRDefault="00F616C1" w:rsidP="00CC7991">
            <w:pPr>
              <w:jc w:val="center"/>
              <w:rPr>
                <w:rFonts w:cs="Times New Roman"/>
                <w:sz w:val="26"/>
                <w:szCs w:val="26"/>
              </w:rPr>
            </w:pPr>
          </w:p>
        </w:tc>
        <w:tc>
          <w:tcPr>
            <w:tcW w:w="1837" w:type="dxa"/>
          </w:tcPr>
          <w:p w:rsidR="00F616C1" w:rsidRPr="00F616C1" w:rsidRDefault="00F616C1" w:rsidP="00CC7991">
            <w:pPr>
              <w:jc w:val="center"/>
              <w:rPr>
                <w:rFonts w:cs="Times New Roman"/>
                <w:sz w:val="26"/>
                <w:szCs w:val="26"/>
              </w:rPr>
            </w:pPr>
          </w:p>
        </w:tc>
        <w:tc>
          <w:tcPr>
            <w:tcW w:w="1363" w:type="dxa"/>
          </w:tcPr>
          <w:p w:rsidR="00F616C1" w:rsidRPr="00F616C1" w:rsidRDefault="00F616C1" w:rsidP="00CC7991">
            <w:pPr>
              <w:jc w:val="center"/>
              <w:rPr>
                <w:rFonts w:cs="Times New Roman"/>
                <w:sz w:val="26"/>
                <w:szCs w:val="26"/>
              </w:rPr>
            </w:pPr>
          </w:p>
        </w:tc>
      </w:tr>
      <w:tr w:rsidR="00F616C1" w:rsidRPr="00F616C1" w:rsidTr="002D20F0">
        <w:tc>
          <w:tcPr>
            <w:tcW w:w="2269" w:type="dxa"/>
            <w:shd w:val="clear" w:color="auto" w:fill="auto"/>
            <w:vAlign w:val="center"/>
          </w:tcPr>
          <w:p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rsidR="00F616C1" w:rsidRPr="00F616C1" w:rsidRDefault="00F616C1" w:rsidP="00CC7991">
            <w:pPr>
              <w:jc w:val="center"/>
              <w:rPr>
                <w:rFonts w:cs="Times New Roman"/>
                <w:sz w:val="26"/>
                <w:szCs w:val="26"/>
              </w:rPr>
            </w:pPr>
          </w:p>
        </w:tc>
        <w:tc>
          <w:tcPr>
            <w:tcW w:w="1674" w:type="dxa"/>
            <w:shd w:val="clear" w:color="auto" w:fill="auto"/>
          </w:tcPr>
          <w:p w:rsidR="00F616C1" w:rsidRPr="00F616C1" w:rsidRDefault="00F616C1" w:rsidP="00CC7991">
            <w:pPr>
              <w:jc w:val="center"/>
              <w:rPr>
                <w:rFonts w:cs="Times New Roman"/>
                <w:sz w:val="26"/>
                <w:szCs w:val="26"/>
              </w:rPr>
            </w:pPr>
          </w:p>
        </w:tc>
        <w:tc>
          <w:tcPr>
            <w:tcW w:w="1674" w:type="dxa"/>
          </w:tcPr>
          <w:p w:rsidR="00F616C1" w:rsidRPr="00F616C1" w:rsidRDefault="00F616C1" w:rsidP="00CC7991">
            <w:pPr>
              <w:jc w:val="center"/>
              <w:rPr>
                <w:rFonts w:cs="Times New Roman"/>
                <w:sz w:val="26"/>
                <w:szCs w:val="26"/>
              </w:rPr>
            </w:pPr>
          </w:p>
        </w:tc>
        <w:tc>
          <w:tcPr>
            <w:tcW w:w="1837" w:type="dxa"/>
          </w:tcPr>
          <w:p w:rsidR="00F616C1" w:rsidRPr="00F616C1" w:rsidRDefault="00F616C1" w:rsidP="00CC7991">
            <w:pPr>
              <w:jc w:val="center"/>
              <w:rPr>
                <w:rFonts w:cs="Times New Roman"/>
                <w:sz w:val="26"/>
                <w:szCs w:val="26"/>
              </w:rPr>
            </w:pPr>
          </w:p>
        </w:tc>
        <w:tc>
          <w:tcPr>
            <w:tcW w:w="1363" w:type="dxa"/>
          </w:tcPr>
          <w:p w:rsidR="00F616C1" w:rsidRPr="00F616C1" w:rsidRDefault="00F616C1" w:rsidP="00CC7991">
            <w:pPr>
              <w:jc w:val="center"/>
              <w:rPr>
                <w:rFonts w:cs="Times New Roman"/>
                <w:sz w:val="26"/>
                <w:szCs w:val="26"/>
              </w:rPr>
            </w:pPr>
          </w:p>
        </w:tc>
      </w:tr>
      <w:tr w:rsidR="00F616C1" w:rsidRPr="00F616C1" w:rsidTr="002D20F0">
        <w:tc>
          <w:tcPr>
            <w:tcW w:w="2269" w:type="dxa"/>
            <w:shd w:val="clear" w:color="auto" w:fill="auto"/>
            <w:vAlign w:val="center"/>
          </w:tcPr>
          <w:p w:rsidR="00F616C1" w:rsidRPr="00F616C1" w:rsidRDefault="00F616C1" w:rsidP="00CC7991">
            <w:pPr>
              <w:rPr>
                <w:rFonts w:cs="Times New Roman"/>
                <w:sz w:val="26"/>
                <w:szCs w:val="26"/>
              </w:rPr>
            </w:pPr>
            <w:r w:rsidRPr="00F616C1">
              <w:rPr>
                <w:rFonts w:cs="Times New Roman"/>
                <w:sz w:val="26"/>
                <w:szCs w:val="26"/>
              </w:rPr>
              <w:t>Загальна середня кількість балів за міжатестаційний період (середнє арифметичне)</w:t>
            </w:r>
          </w:p>
        </w:tc>
        <w:tc>
          <w:tcPr>
            <w:tcW w:w="1398" w:type="dxa"/>
            <w:shd w:val="clear" w:color="auto" w:fill="auto"/>
            <w:vAlign w:val="center"/>
          </w:tcPr>
          <w:p w:rsidR="00F616C1" w:rsidRPr="00F616C1" w:rsidRDefault="00F616C1" w:rsidP="00CC7991">
            <w:pPr>
              <w:jc w:val="center"/>
              <w:rPr>
                <w:rFonts w:cs="Times New Roman"/>
                <w:sz w:val="26"/>
                <w:szCs w:val="26"/>
              </w:rPr>
            </w:pPr>
            <w:r w:rsidRPr="00F616C1">
              <w:rPr>
                <w:rFonts w:cs="Times New Roman"/>
                <w:sz w:val="26"/>
                <w:szCs w:val="26"/>
              </w:rPr>
              <w:t>х</w:t>
            </w:r>
          </w:p>
        </w:tc>
        <w:tc>
          <w:tcPr>
            <w:tcW w:w="1674" w:type="dxa"/>
            <w:shd w:val="clear" w:color="auto" w:fill="auto"/>
            <w:vAlign w:val="center"/>
          </w:tcPr>
          <w:p w:rsidR="00F616C1" w:rsidRPr="00F616C1" w:rsidRDefault="00F616C1" w:rsidP="00CC7991">
            <w:pPr>
              <w:jc w:val="center"/>
              <w:rPr>
                <w:rFonts w:cs="Times New Roman"/>
                <w:sz w:val="26"/>
                <w:szCs w:val="26"/>
              </w:rPr>
            </w:pPr>
            <w:r w:rsidRPr="00F616C1">
              <w:rPr>
                <w:rFonts w:cs="Times New Roman"/>
                <w:sz w:val="26"/>
                <w:szCs w:val="26"/>
              </w:rPr>
              <w:t>х</w:t>
            </w:r>
          </w:p>
        </w:tc>
        <w:tc>
          <w:tcPr>
            <w:tcW w:w="1674" w:type="dxa"/>
            <w:vAlign w:val="center"/>
          </w:tcPr>
          <w:p w:rsidR="00F616C1" w:rsidRPr="00F616C1" w:rsidRDefault="00F616C1" w:rsidP="00CC7991">
            <w:pPr>
              <w:jc w:val="center"/>
              <w:rPr>
                <w:rFonts w:cs="Times New Roman"/>
                <w:sz w:val="26"/>
                <w:szCs w:val="26"/>
              </w:rPr>
            </w:pPr>
            <w:r w:rsidRPr="00F616C1">
              <w:rPr>
                <w:rFonts w:cs="Times New Roman"/>
                <w:sz w:val="26"/>
                <w:szCs w:val="26"/>
              </w:rPr>
              <w:t>х</w:t>
            </w:r>
          </w:p>
        </w:tc>
        <w:tc>
          <w:tcPr>
            <w:tcW w:w="1837" w:type="dxa"/>
            <w:vAlign w:val="center"/>
          </w:tcPr>
          <w:p w:rsidR="00F616C1" w:rsidRPr="00F616C1" w:rsidRDefault="00F616C1" w:rsidP="00CC7991">
            <w:pPr>
              <w:jc w:val="center"/>
              <w:rPr>
                <w:rFonts w:cs="Times New Roman"/>
                <w:sz w:val="26"/>
                <w:szCs w:val="26"/>
              </w:rPr>
            </w:pPr>
            <w:r w:rsidRPr="00F616C1">
              <w:rPr>
                <w:rFonts w:cs="Times New Roman"/>
                <w:sz w:val="26"/>
                <w:szCs w:val="26"/>
              </w:rPr>
              <w:t>х</w:t>
            </w:r>
          </w:p>
        </w:tc>
        <w:tc>
          <w:tcPr>
            <w:tcW w:w="1363" w:type="dxa"/>
            <w:vAlign w:val="center"/>
          </w:tcPr>
          <w:p w:rsidR="00F616C1" w:rsidRPr="00F616C1" w:rsidRDefault="00F616C1" w:rsidP="00CC7991">
            <w:pPr>
              <w:jc w:val="center"/>
              <w:rPr>
                <w:rFonts w:cs="Times New Roman"/>
                <w:sz w:val="26"/>
                <w:szCs w:val="26"/>
              </w:rPr>
            </w:pPr>
          </w:p>
        </w:tc>
      </w:tr>
    </w:tbl>
    <w:p w:rsidR="00F616C1" w:rsidRDefault="00F616C1" w:rsidP="00F616C1">
      <w:pPr>
        <w:spacing w:after="0"/>
        <w:ind w:firstLine="709"/>
        <w:jc w:val="both"/>
        <w:rPr>
          <w:i/>
          <w:szCs w:val="28"/>
        </w:rPr>
      </w:pPr>
    </w:p>
    <w:p w:rsidR="00F616C1" w:rsidRPr="004C4B91" w:rsidRDefault="00F616C1" w:rsidP="00F616C1">
      <w:pPr>
        <w:spacing w:after="0"/>
        <w:ind w:firstLine="709"/>
        <w:jc w:val="both"/>
        <w:rPr>
          <w:b/>
          <w:i/>
          <w:sz w:val="26"/>
          <w:szCs w:val="26"/>
        </w:rPr>
      </w:pPr>
      <w:r w:rsidRPr="004C4B91">
        <w:rPr>
          <w:b/>
          <w:i/>
          <w:sz w:val="26"/>
          <w:szCs w:val="26"/>
        </w:rPr>
        <w:t>Кількість балів для кожної оцінки</w:t>
      </w:r>
    </w:p>
    <w:p w:rsidR="00F616C1" w:rsidRPr="004C4B91" w:rsidRDefault="00F616C1" w:rsidP="00F616C1">
      <w:pPr>
        <w:pStyle w:val="a3"/>
        <w:numPr>
          <w:ilvl w:val="0"/>
          <w:numId w:val="19"/>
        </w:numPr>
        <w:jc w:val="both"/>
        <w:rPr>
          <w:sz w:val="26"/>
          <w:szCs w:val="26"/>
        </w:rPr>
      </w:pPr>
      <w:r w:rsidRPr="004C4B91">
        <w:rPr>
          <w:sz w:val="26"/>
          <w:szCs w:val="26"/>
        </w:rPr>
        <w:t>позитивна – 2 бала;</w:t>
      </w:r>
    </w:p>
    <w:p w:rsidR="00F616C1" w:rsidRPr="004C4B91" w:rsidRDefault="00F616C1" w:rsidP="00F616C1">
      <w:pPr>
        <w:pStyle w:val="a3"/>
        <w:numPr>
          <w:ilvl w:val="0"/>
          <w:numId w:val="19"/>
        </w:numPr>
        <w:jc w:val="both"/>
        <w:rPr>
          <w:sz w:val="26"/>
          <w:szCs w:val="26"/>
        </w:rPr>
      </w:pPr>
      <w:r w:rsidRPr="004C4B91">
        <w:rPr>
          <w:sz w:val="26"/>
          <w:szCs w:val="26"/>
        </w:rPr>
        <w:t>нейтральна – 1 бал;</w:t>
      </w:r>
    </w:p>
    <w:p w:rsidR="00F616C1" w:rsidRPr="004C4B91" w:rsidRDefault="00F616C1" w:rsidP="00F616C1">
      <w:pPr>
        <w:pStyle w:val="a3"/>
        <w:numPr>
          <w:ilvl w:val="0"/>
          <w:numId w:val="19"/>
        </w:numPr>
        <w:jc w:val="both"/>
        <w:rPr>
          <w:sz w:val="26"/>
          <w:szCs w:val="26"/>
        </w:rPr>
      </w:pPr>
      <w:r w:rsidRPr="004C4B91">
        <w:rPr>
          <w:sz w:val="26"/>
          <w:szCs w:val="26"/>
        </w:rPr>
        <w:t>негативна – 0 балів.</w:t>
      </w:r>
    </w:p>
    <w:p w:rsidR="00F616C1" w:rsidRPr="004C4B91" w:rsidRDefault="00F616C1" w:rsidP="00F616C1">
      <w:pPr>
        <w:spacing w:after="0" w:line="360" w:lineRule="auto"/>
        <w:ind w:firstLine="709"/>
        <w:jc w:val="both"/>
        <w:rPr>
          <w:b/>
          <w:i/>
          <w:sz w:val="26"/>
          <w:szCs w:val="26"/>
        </w:rPr>
      </w:pPr>
      <w:r w:rsidRPr="004C4B91">
        <w:rPr>
          <w:b/>
          <w:i/>
          <w:sz w:val="26"/>
          <w:szCs w:val="26"/>
        </w:rPr>
        <w:t>Шкала для оцінювання педагогічного працівника:</w:t>
      </w:r>
    </w:p>
    <w:p w:rsidR="00F616C1" w:rsidRPr="004C4B91" w:rsidRDefault="00F616C1" w:rsidP="004C4B91">
      <w:pPr>
        <w:spacing w:after="0" w:line="240" w:lineRule="auto"/>
        <w:ind w:firstLine="709"/>
        <w:jc w:val="both"/>
        <w:rPr>
          <w:sz w:val="26"/>
          <w:szCs w:val="26"/>
        </w:rPr>
      </w:pPr>
      <w:r w:rsidRPr="004C4B91">
        <w:rPr>
          <w:sz w:val="26"/>
          <w:szCs w:val="26"/>
        </w:rPr>
        <w:t>81 – 100 % задоволених учнів (батьків)/студентів – позитивна оцінка</w:t>
      </w:r>
    </w:p>
    <w:p w:rsidR="00F616C1" w:rsidRPr="004C4B91" w:rsidRDefault="00F616C1" w:rsidP="004C4B91">
      <w:pPr>
        <w:spacing w:after="0" w:line="240" w:lineRule="auto"/>
        <w:ind w:firstLine="709"/>
        <w:jc w:val="both"/>
        <w:rPr>
          <w:sz w:val="26"/>
          <w:szCs w:val="26"/>
        </w:rPr>
      </w:pPr>
      <w:r w:rsidRPr="004C4B91">
        <w:rPr>
          <w:sz w:val="26"/>
          <w:szCs w:val="26"/>
        </w:rPr>
        <w:t>50 – 80 % задоволених учнів (батьків)/студентів – нейтральна оцінка</w:t>
      </w:r>
    </w:p>
    <w:p w:rsidR="00F616C1" w:rsidRPr="004C4B91" w:rsidRDefault="00F616C1" w:rsidP="004C4B91">
      <w:pPr>
        <w:spacing w:after="0" w:line="240" w:lineRule="auto"/>
        <w:ind w:firstLine="709"/>
        <w:jc w:val="both"/>
        <w:rPr>
          <w:sz w:val="26"/>
          <w:szCs w:val="26"/>
        </w:rPr>
      </w:pPr>
      <w:r w:rsidRPr="004C4B91">
        <w:rPr>
          <w:sz w:val="26"/>
          <w:szCs w:val="26"/>
        </w:rPr>
        <w:t>0 – 49 % задоволених учнів (батьків)/студентів – негативна оцінка</w:t>
      </w:r>
    </w:p>
    <w:p w:rsidR="00F616C1" w:rsidRPr="004C4B91" w:rsidRDefault="00F616C1" w:rsidP="00F616C1">
      <w:pPr>
        <w:spacing w:after="0"/>
        <w:ind w:firstLine="709"/>
        <w:jc w:val="both"/>
        <w:rPr>
          <w:color w:val="000000"/>
          <w:sz w:val="26"/>
          <w:szCs w:val="26"/>
          <w:lang w:eastAsia="uk-UA"/>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rsidR="00F616C1" w:rsidRDefault="00F616C1" w:rsidP="00F616C1">
      <w:pPr>
        <w:spacing w:after="0"/>
        <w:jc w:val="center"/>
        <w:rPr>
          <w:szCs w:val="28"/>
        </w:rPr>
      </w:pPr>
    </w:p>
    <w:p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rsidR="00F616C1" w:rsidRDefault="00F616C1" w:rsidP="00F616C1">
      <w:pPr>
        <w:rPr>
          <w:szCs w:val="28"/>
        </w:rPr>
      </w:pPr>
      <w:r>
        <w:rPr>
          <w:szCs w:val="28"/>
        </w:rPr>
        <w:br w:type="page"/>
      </w:r>
    </w:p>
    <w:p w:rsidR="00F616C1" w:rsidRPr="00DE38BE" w:rsidRDefault="00F616C1" w:rsidP="00F616C1">
      <w:pPr>
        <w:pStyle w:val="a3"/>
        <w:ind w:left="0"/>
        <w:jc w:val="right"/>
        <w:rPr>
          <w:i/>
        </w:rPr>
      </w:pPr>
      <w:r w:rsidRPr="00DE38BE">
        <w:rPr>
          <w:i/>
        </w:rPr>
        <w:lastRenderedPageBreak/>
        <w:t xml:space="preserve">Зразок </w:t>
      </w:r>
      <w:r>
        <w:rPr>
          <w:i/>
        </w:rPr>
        <w:t>5</w:t>
      </w:r>
    </w:p>
    <w:p w:rsidR="00F616C1" w:rsidRDefault="00F616C1" w:rsidP="00F616C1">
      <w:pPr>
        <w:spacing w:after="0"/>
        <w:jc w:val="center"/>
        <w:rPr>
          <w:b/>
          <w:szCs w:val="28"/>
        </w:rPr>
      </w:pPr>
      <w:r w:rsidRPr="00A72D29">
        <w:rPr>
          <w:b/>
          <w:szCs w:val="28"/>
        </w:rPr>
        <w:t>ЗВІТ</w:t>
      </w:r>
    </w:p>
    <w:p w:rsidR="00F616C1" w:rsidRDefault="00F616C1" w:rsidP="00F616C1">
      <w:pPr>
        <w:spacing w:after="0"/>
        <w:jc w:val="center"/>
        <w:rPr>
          <w:b/>
          <w:szCs w:val="28"/>
        </w:rPr>
      </w:pPr>
    </w:p>
    <w:p w:rsidR="00F616C1" w:rsidRDefault="00F616C1" w:rsidP="00F616C1">
      <w:pPr>
        <w:pStyle w:val="a3"/>
        <w:ind w:left="0"/>
        <w:jc w:val="center"/>
      </w:pPr>
      <w:r>
        <w:t>_________________________________________________________</w:t>
      </w:r>
    </w:p>
    <w:p w:rsidR="00F616C1" w:rsidRPr="00DE38BE" w:rsidRDefault="00F616C1" w:rsidP="00F616C1">
      <w:pPr>
        <w:pStyle w:val="a3"/>
        <w:ind w:left="0"/>
        <w:jc w:val="center"/>
        <w:rPr>
          <w:sz w:val="22"/>
        </w:rPr>
      </w:pPr>
      <w:r w:rsidRPr="00DE38BE">
        <w:rPr>
          <w:sz w:val="22"/>
        </w:rPr>
        <w:t>(вказати посаду педагогічного працівника)</w:t>
      </w:r>
    </w:p>
    <w:p w:rsidR="00F616C1" w:rsidRDefault="00F616C1" w:rsidP="00F616C1">
      <w:pPr>
        <w:pStyle w:val="a3"/>
        <w:ind w:left="0"/>
        <w:jc w:val="center"/>
      </w:pPr>
      <w:r w:rsidRPr="00A72D29">
        <w:t xml:space="preserve"> </w:t>
      </w: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rsidR="00F616C1" w:rsidRPr="00A72D29" w:rsidRDefault="00F616C1" w:rsidP="00F616C1">
      <w:pPr>
        <w:spacing w:after="0"/>
        <w:jc w:val="center"/>
        <w:rPr>
          <w:b/>
          <w:szCs w:val="28"/>
        </w:rPr>
      </w:pPr>
    </w:p>
    <w:p w:rsidR="00F616C1" w:rsidRPr="00A72D29" w:rsidRDefault="00F616C1" w:rsidP="00F616C1">
      <w:pPr>
        <w:spacing w:after="0"/>
        <w:jc w:val="center"/>
        <w:rPr>
          <w:szCs w:val="28"/>
        </w:rPr>
      </w:pPr>
      <w:r w:rsidRPr="00A72D29">
        <w:rPr>
          <w:szCs w:val="28"/>
        </w:rPr>
        <w:t>про відвідування учнями</w:t>
      </w:r>
      <w:r>
        <w:rPr>
          <w:szCs w:val="28"/>
        </w:rPr>
        <w:t>/студентами</w:t>
      </w:r>
      <w:r w:rsidRPr="00A72D29">
        <w:rPr>
          <w:szCs w:val="28"/>
        </w:rPr>
        <w:t xml:space="preserve"> заходів, пов’язаних </w:t>
      </w:r>
      <w:r>
        <w:rPr>
          <w:szCs w:val="28"/>
        </w:rPr>
        <w:t>зі змістом навчання</w:t>
      </w:r>
    </w:p>
    <w:p w:rsidR="00F616C1" w:rsidRPr="00A72D29" w:rsidRDefault="00F616C1" w:rsidP="00F616C1">
      <w:pPr>
        <w:spacing w:after="0"/>
        <w:ind w:firstLine="709"/>
        <w:jc w:val="both"/>
        <w:rPr>
          <w:szCs w:val="28"/>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091"/>
        <w:gridCol w:w="1628"/>
        <w:gridCol w:w="1337"/>
        <w:gridCol w:w="1337"/>
      </w:tblGrid>
      <w:tr w:rsidR="00F616C1" w:rsidRPr="005731E9" w:rsidTr="004C4B91">
        <w:trPr>
          <w:trHeight w:val="723"/>
        </w:trPr>
        <w:tc>
          <w:tcPr>
            <w:tcW w:w="579" w:type="dxa"/>
            <w:shd w:val="clear" w:color="auto" w:fill="auto"/>
          </w:tcPr>
          <w:p w:rsidR="00F616C1" w:rsidRPr="005731E9" w:rsidRDefault="00F616C1" w:rsidP="00CC7991">
            <w:pPr>
              <w:jc w:val="center"/>
            </w:pPr>
            <w:r w:rsidRPr="005731E9">
              <w:t>№ з/п</w:t>
            </w:r>
          </w:p>
        </w:tc>
        <w:tc>
          <w:tcPr>
            <w:tcW w:w="5091" w:type="dxa"/>
            <w:shd w:val="clear" w:color="auto" w:fill="auto"/>
          </w:tcPr>
          <w:p w:rsidR="00F616C1" w:rsidRPr="005731E9" w:rsidRDefault="00F616C1" w:rsidP="00CC7991">
            <w:pPr>
              <w:jc w:val="center"/>
            </w:pPr>
            <w:r w:rsidRPr="005731E9">
              <w:t>Назва заходу</w:t>
            </w:r>
          </w:p>
        </w:tc>
        <w:tc>
          <w:tcPr>
            <w:tcW w:w="1628" w:type="dxa"/>
            <w:shd w:val="clear" w:color="auto" w:fill="auto"/>
          </w:tcPr>
          <w:p w:rsidR="00F616C1" w:rsidRPr="005731E9" w:rsidRDefault="00F616C1" w:rsidP="00CC7991">
            <w:pPr>
              <w:jc w:val="center"/>
            </w:pPr>
            <w:r w:rsidRPr="005731E9">
              <w:t>Дата проведення</w:t>
            </w:r>
          </w:p>
        </w:tc>
        <w:tc>
          <w:tcPr>
            <w:tcW w:w="1337" w:type="dxa"/>
            <w:shd w:val="clear" w:color="auto" w:fill="auto"/>
          </w:tcPr>
          <w:p w:rsidR="00F616C1" w:rsidRPr="005731E9" w:rsidRDefault="00F616C1" w:rsidP="00CC7991">
            <w:pPr>
              <w:jc w:val="center"/>
            </w:pPr>
            <w:r w:rsidRPr="005731E9">
              <w:t>Кількість учнів</w:t>
            </w:r>
          </w:p>
        </w:tc>
        <w:tc>
          <w:tcPr>
            <w:tcW w:w="1337" w:type="dxa"/>
            <w:shd w:val="clear" w:color="auto" w:fill="auto"/>
          </w:tcPr>
          <w:p w:rsidR="00F616C1" w:rsidRPr="005731E9" w:rsidRDefault="00F616C1" w:rsidP="00CC7991">
            <w:pPr>
              <w:jc w:val="center"/>
            </w:pPr>
            <w:r w:rsidRPr="005731E9">
              <w:t xml:space="preserve">Кількість балів </w:t>
            </w:r>
          </w:p>
        </w:tc>
      </w:tr>
      <w:tr w:rsidR="00F616C1" w:rsidRPr="005731E9" w:rsidTr="004C4B91">
        <w:tc>
          <w:tcPr>
            <w:tcW w:w="579" w:type="dxa"/>
            <w:shd w:val="clear" w:color="auto" w:fill="auto"/>
          </w:tcPr>
          <w:p w:rsidR="00F616C1" w:rsidRPr="005731E9" w:rsidRDefault="00F616C1" w:rsidP="00CC7991">
            <w:pPr>
              <w:rPr>
                <w:szCs w:val="28"/>
              </w:rPr>
            </w:pPr>
            <w:r w:rsidRPr="005731E9">
              <w:rPr>
                <w:szCs w:val="28"/>
              </w:rPr>
              <w:t>1.</w:t>
            </w:r>
          </w:p>
        </w:tc>
        <w:tc>
          <w:tcPr>
            <w:tcW w:w="5091" w:type="dxa"/>
            <w:shd w:val="clear" w:color="auto" w:fill="auto"/>
          </w:tcPr>
          <w:p w:rsidR="00F616C1" w:rsidRPr="005731E9" w:rsidRDefault="00F616C1" w:rsidP="00CC7991">
            <w:pPr>
              <w:rPr>
                <w:szCs w:val="28"/>
              </w:rPr>
            </w:pPr>
          </w:p>
        </w:tc>
        <w:tc>
          <w:tcPr>
            <w:tcW w:w="1628" w:type="dxa"/>
            <w:shd w:val="clear" w:color="auto" w:fill="auto"/>
            <w:vAlign w:val="center"/>
          </w:tcPr>
          <w:p w:rsidR="00F616C1" w:rsidRPr="005731E9" w:rsidRDefault="00F616C1" w:rsidP="00CC7991">
            <w:pPr>
              <w:rPr>
                <w:szCs w:val="28"/>
              </w:rPr>
            </w:pPr>
          </w:p>
        </w:tc>
        <w:tc>
          <w:tcPr>
            <w:tcW w:w="1337" w:type="dxa"/>
            <w:shd w:val="clear" w:color="auto" w:fill="auto"/>
            <w:vAlign w:val="center"/>
          </w:tcPr>
          <w:p w:rsidR="00F616C1" w:rsidRPr="005731E9" w:rsidRDefault="00F616C1" w:rsidP="00CC7991">
            <w:pPr>
              <w:jc w:val="center"/>
              <w:rPr>
                <w:szCs w:val="28"/>
              </w:rPr>
            </w:pPr>
          </w:p>
        </w:tc>
        <w:tc>
          <w:tcPr>
            <w:tcW w:w="1337" w:type="dxa"/>
            <w:shd w:val="clear" w:color="auto" w:fill="auto"/>
            <w:vAlign w:val="center"/>
          </w:tcPr>
          <w:p w:rsidR="00F616C1" w:rsidRPr="005731E9" w:rsidRDefault="00F616C1" w:rsidP="00CC7991">
            <w:pPr>
              <w:jc w:val="center"/>
              <w:rPr>
                <w:szCs w:val="28"/>
              </w:rPr>
            </w:pPr>
          </w:p>
        </w:tc>
      </w:tr>
      <w:tr w:rsidR="00F616C1" w:rsidRPr="005731E9" w:rsidTr="004C4B91">
        <w:tc>
          <w:tcPr>
            <w:tcW w:w="579" w:type="dxa"/>
            <w:shd w:val="clear" w:color="auto" w:fill="auto"/>
          </w:tcPr>
          <w:p w:rsidR="00F616C1" w:rsidRPr="005731E9" w:rsidRDefault="00F616C1" w:rsidP="00CC7991">
            <w:pPr>
              <w:rPr>
                <w:szCs w:val="28"/>
              </w:rPr>
            </w:pPr>
            <w:r w:rsidRPr="005731E9">
              <w:rPr>
                <w:szCs w:val="28"/>
              </w:rPr>
              <w:t>2.</w:t>
            </w:r>
          </w:p>
        </w:tc>
        <w:tc>
          <w:tcPr>
            <w:tcW w:w="5091" w:type="dxa"/>
            <w:shd w:val="clear" w:color="auto" w:fill="auto"/>
          </w:tcPr>
          <w:p w:rsidR="00F616C1" w:rsidRPr="005731E9" w:rsidRDefault="00F616C1" w:rsidP="00CC7991">
            <w:pPr>
              <w:rPr>
                <w:szCs w:val="28"/>
              </w:rPr>
            </w:pPr>
          </w:p>
        </w:tc>
        <w:tc>
          <w:tcPr>
            <w:tcW w:w="1628" w:type="dxa"/>
            <w:shd w:val="clear" w:color="auto" w:fill="auto"/>
            <w:vAlign w:val="center"/>
          </w:tcPr>
          <w:p w:rsidR="00F616C1" w:rsidRPr="005731E9" w:rsidRDefault="00F616C1" w:rsidP="00CC7991">
            <w:pPr>
              <w:rPr>
                <w:szCs w:val="28"/>
              </w:rPr>
            </w:pPr>
          </w:p>
        </w:tc>
        <w:tc>
          <w:tcPr>
            <w:tcW w:w="1337" w:type="dxa"/>
            <w:shd w:val="clear" w:color="auto" w:fill="auto"/>
            <w:vAlign w:val="center"/>
          </w:tcPr>
          <w:p w:rsidR="00F616C1" w:rsidRPr="005731E9" w:rsidRDefault="00F616C1" w:rsidP="00CC7991">
            <w:pPr>
              <w:jc w:val="center"/>
              <w:rPr>
                <w:szCs w:val="28"/>
              </w:rPr>
            </w:pPr>
          </w:p>
        </w:tc>
        <w:tc>
          <w:tcPr>
            <w:tcW w:w="1337" w:type="dxa"/>
            <w:shd w:val="clear" w:color="auto" w:fill="auto"/>
            <w:vAlign w:val="center"/>
          </w:tcPr>
          <w:p w:rsidR="00F616C1" w:rsidRPr="005731E9" w:rsidRDefault="00F616C1" w:rsidP="00CC7991">
            <w:pPr>
              <w:jc w:val="center"/>
              <w:rPr>
                <w:szCs w:val="28"/>
              </w:rPr>
            </w:pPr>
          </w:p>
        </w:tc>
      </w:tr>
      <w:tr w:rsidR="00F616C1" w:rsidRPr="005731E9" w:rsidTr="004C4B91">
        <w:tc>
          <w:tcPr>
            <w:tcW w:w="579" w:type="dxa"/>
            <w:shd w:val="clear" w:color="auto" w:fill="auto"/>
          </w:tcPr>
          <w:p w:rsidR="00F616C1" w:rsidRPr="005731E9" w:rsidRDefault="00F616C1" w:rsidP="00CC7991">
            <w:pPr>
              <w:rPr>
                <w:szCs w:val="28"/>
              </w:rPr>
            </w:pPr>
            <w:r w:rsidRPr="005731E9">
              <w:rPr>
                <w:szCs w:val="28"/>
              </w:rPr>
              <w:t xml:space="preserve">3. </w:t>
            </w:r>
          </w:p>
        </w:tc>
        <w:tc>
          <w:tcPr>
            <w:tcW w:w="5091" w:type="dxa"/>
            <w:shd w:val="clear" w:color="auto" w:fill="auto"/>
          </w:tcPr>
          <w:p w:rsidR="00F616C1" w:rsidRPr="005731E9" w:rsidRDefault="00F616C1" w:rsidP="00CC7991">
            <w:pPr>
              <w:rPr>
                <w:szCs w:val="28"/>
              </w:rPr>
            </w:pPr>
          </w:p>
        </w:tc>
        <w:tc>
          <w:tcPr>
            <w:tcW w:w="1628" w:type="dxa"/>
            <w:shd w:val="clear" w:color="auto" w:fill="auto"/>
            <w:vAlign w:val="center"/>
          </w:tcPr>
          <w:p w:rsidR="00F616C1" w:rsidRPr="005731E9" w:rsidRDefault="00F616C1" w:rsidP="00CC7991">
            <w:pPr>
              <w:rPr>
                <w:szCs w:val="28"/>
              </w:rPr>
            </w:pPr>
          </w:p>
        </w:tc>
        <w:tc>
          <w:tcPr>
            <w:tcW w:w="1337" w:type="dxa"/>
            <w:shd w:val="clear" w:color="auto" w:fill="auto"/>
            <w:vAlign w:val="center"/>
          </w:tcPr>
          <w:p w:rsidR="00F616C1" w:rsidRPr="005731E9" w:rsidRDefault="00F616C1" w:rsidP="00CC7991">
            <w:pPr>
              <w:jc w:val="center"/>
              <w:rPr>
                <w:szCs w:val="28"/>
              </w:rPr>
            </w:pPr>
          </w:p>
        </w:tc>
        <w:tc>
          <w:tcPr>
            <w:tcW w:w="1337" w:type="dxa"/>
            <w:shd w:val="clear" w:color="auto" w:fill="auto"/>
            <w:vAlign w:val="center"/>
          </w:tcPr>
          <w:p w:rsidR="00F616C1" w:rsidRPr="005731E9" w:rsidRDefault="00F616C1" w:rsidP="00CC7991">
            <w:pPr>
              <w:jc w:val="center"/>
              <w:rPr>
                <w:szCs w:val="28"/>
              </w:rPr>
            </w:pPr>
          </w:p>
        </w:tc>
      </w:tr>
      <w:tr w:rsidR="00F616C1" w:rsidRPr="005731E9" w:rsidTr="004C4B91">
        <w:tc>
          <w:tcPr>
            <w:tcW w:w="579" w:type="dxa"/>
            <w:shd w:val="clear" w:color="auto" w:fill="auto"/>
          </w:tcPr>
          <w:p w:rsidR="00F616C1" w:rsidRPr="005731E9" w:rsidRDefault="00F616C1" w:rsidP="00CC7991">
            <w:pPr>
              <w:rPr>
                <w:szCs w:val="28"/>
              </w:rPr>
            </w:pPr>
            <w:r w:rsidRPr="005731E9">
              <w:rPr>
                <w:szCs w:val="28"/>
              </w:rPr>
              <w:t>4.</w:t>
            </w:r>
          </w:p>
        </w:tc>
        <w:tc>
          <w:tcPr>
            <w:tcW w:w="5091" w:type="dxa"/>
            <w:shd w:val="clear" w:color="auto" w:fill="auto"/>
          </w:tcPr>
          <w:p w:rsidR="00F616C1" w:rsidRPr="005731E9" w:rsidRDefault="00F616C1" w:rsidP="00CC7991">
            <w:pPr>
              <w:rPr>
                <w:szCs w:val="28"/>
              </w:rPr>
            </w:pPr>
          </w:p>
        </w:tc>
        <w:tc>
          <w:tcPr>
            <w:tcW w:w="1628" w:type="dxa"/>
            <w:shd w:val="clear" w:color="auto" w:fill="auto"/>
            <w:vAlign w:val="center"/>
          </w:tcPr>
          <w:p w:rsidR="00F616C1" w:rsidRPr="005731E9" w:rsidRDefault="00F616C1" w:rsidP="00CC7991">
            <w:pPr>
              <w:rPr>
                <w:szCs w:val="28"/>
              </w:rPr>
            </w:pPr>
          </w:p>
        </w:tc>
        <w:tc>
          <w:tcPr>
            <w:tcW w:w="1337" w:type="dxa"/>
            <w:shd w:val="clear" w:color="auto" w:fill="auto"/>
            <w:vAlign w:val="center"/>
          </w:tcPr>
          <w:p w:rsidR="00F616C1" w:rsidRPr="005731E9" w:rsidRDefault="00F616C1" w:rsidP="00CC7991">
            <w:pPr>
              <w:jc w:val="center"/>
              <w:rPr>
                <w:szCs w:val="28"/>
              </w:rPr>
            </w:pPr>
          </w:p>
        </w:tc>
        <w:tc>
          <w:tcPr>
            <w:tcW w:w="1337" w:type="dxa"/>
            <w:shd w:val="clear" w:color="auto" w:fill="auto"/>
            <w:vAlign w:val="center"/>
          </w:tcPr>
          <w:p w:rsidR="00F616C1" w:rsidRPr="005731E9" w:rsidRDefault="00F616C1" w:rsidP="00CC7991">
            <w:pPr>
              <w:jc w:val="center"/>
              <w:rPr>
                <w:szCs w:val="28"/>
              </w:rPr>
            </w:pPr>
          </w:p>
        </w:tc>
      </w:tr>
      <w:tr w:rsidR="00F616C1" w:rsidRPr="005731E9" w:rsidTr="004C4B91">
        <w:tc>
          <w:tcPr>
            <w:tcW w:w="579" w:type="dxa"/>
            <w:shd w:val="clear" w:color="auto" w:fill="auto"/>
          </w:tcPr>
          <w:p w:rsidR="00F616C1" w:rsidRPr="005731E9" w:rsidRDefault="00F616C1" w:rsidP="00CC7991">
            <w:pPr>
              <w:rPr>
                <w:szCs w:val="28"/>
              </w:rPr>
            </w:pPr>
            <w:r>
              <w:rPr>
                <w:szCs w:val="28"/>
              </w:rPr>
              <w:t>…</w:t>
            </w:r>
          </w:p>
        </w:tc>
        <w:tc>
          <w:tcPr>
            <w:tcW w:w="5091" w:type="dxa"/>
            <w:shd w:val="clear" w:color="auto" w:fill="auto"/>
          </w:tcPr>
          <w:p w:rsidR="00F616C1" w:rsidRPr="005731E9" w:rsidRDefault="00F616C1" w:rsidP="00CC7991">
            <w:pPr>
              <w:rPr>
                <w:szCs w:val="28"/>
              </w:rPr>
            </w:pPr>
            <w:r>
              <w:rPr>
                <w:szCs w:val="28"/>
              </w:rPr>
              <w:t>…</w:t>
            </w:r>
          </w:p>
        </w:tc>
        <w:tc>
          <w:tcPr>
            <w:tcW w:w="1628" w:type="dxa"/>
            <w:shd w:val="clear" w:color="auto" w:fill="auto"/>
            <w:vAlign w:val="center"/>
          </w:tcPr>
          <w:p w:rsidR="00F616C1" w:rsidRPr="005731E9" w:rsidRDefault="00F616C1" w:rsidP="00CC7991">
            <w:pPr>
              <w:rPr>
                <w:szCs w:val="28"/>
              </w:rPr>
            </w:pPr>
          </w:p>
        </w:tc>
        <w:tc>
          <w:tcPr>
            <w:tcW w:w="1337" w:type="dxa"/>
            <w:shd w:val="clear" w:color="auto" w:fill="auto"/>
            <w:vAlign w:val="center"/>
          </w:tcPr>
          <w:p w:rsidR="00F616C1" w:rsidRPr="005731E9" w:rsidRDefault="00F616C1" w:rsidP="00CC7991">
            <w:pPr>
              <w:jc w:val="center"/>
              <w:rPr>
                <w:szCs w:val="28"/>
              </w:rPr>
            </w:pPr>
          </w:p>
        </w:tc>
        <w:tc>
          <w:tcPr>
            <w:tcW w:w="1337" w:type="dxa"/>
            <w:shd w:val="clear" w:color="auto" w:fill="auto"/>
            <w:vAlign w:val="center"/>
          </w:tcPr>
          <w:p w:rsidR="00F616C1" w:rsidRPr="005731E9" w:rsidRDefault="00F616C1" w:rsidP="00CC7991">
            <w:pPr>
              <w:jc w:val="center"/>
              <w:rPr>
                <w:szCs w:val="28"/>
              </w:rPr>
            </w:pPr>
          </w:p>
        </w:tc>
      </w:tr>
      <w:tr w:rsidR="00F616C1" w:rsidRPr="005731E9" w:rsidTr="004C4B91">
        <w:tc>
          <w:tcPr>
            <w:tcW w:w="579" w:type="dxa"/>
            <w:shd w:val="clear" w:color="auto" w:fill="auto"/>
          </w:tcPr>
          <w:p w:rsidR="00F616C1" w:rsidRPr="005731E9" w:rsidRDefault="00F616C1" w:rsidP="00CC7991">
            <w:pPr>
              <w:rPr>
                <w:b/>
                <w:szCs w:val="28"/>
              </w:rPr>
            </w:pPr>
          </w:p>
        </w:tc>
        <w:tc>
          <w:tcPr>
            <w:tcW w:w="5091" w:type="dxa"/>
            <w:shd w:val="clear" w:color="auto" w:fill="auto"/>
          </w:tcPr>
          <w:p w:rsidR="00F616C1" w:rsidRPr="005731E9" w:rsidRDefault="00F616C1" w:rsidP="00CC7991">
            <w:pPr>
              <w:rPr>
                <w:b/>
                <w:szCs w:val="28"/>
              </w:rPr>
            </w:pPr>
            <w:r w:rsidRPr="005731E9">
              <w:rPr>
                <w:b/>
                <w:szCs w:val="28"/>
              </w:rPr>
              <w:t xml:space="preserve">Усього балів: </w:t>
            </w:r>
          </w:p>
        </w:tc>
        <w:tc>
          <w:tcPr>
            <w:tcW w:w="1628" w:type="dxa"/>
            <w:shd w:val="clear" w:color="auto" w:fill="auto"/>
            <w:vAlign w:val="center"/>
          </w:tcPr>
          <w:p w:rsidR="00F616C1" w:rsidRPr="005731E9" w:rsidRDefault="00F616C1" w:rsidP="00CC7991">
            <w:pPr>
              <w:jc w:val="center"/>
              <w:rPr>
                <w:b/>
                <w:szCs w:val="28"/>
              </w:rPr>
            </w:pPr>
            <w:r>
              <w:rPr>
                <w:b/>
                <w:szCs w:val="28"/>
              </w:rPr>
              <w:t>х</w:t>
            </w:r>
          </w:p>
        </w:tc>
        <w:tc>
          <w:tcPr>
            <w:tcW w:w="1337" w:type="dxa"/>
            <w:shd w:val="clear" w:color="auto" w:fill="auto"/>
            <w:vAlign w:val="center"/>
          </w:tcPr>
          <w:p w:rsidR="00F616C1" w:rsidRPr="005731E9" w:rsidRDefault="00F616C1" w:rsidP="00CC7991">
            <w:pPr>
              <w:jc w:val="center"/>
              <w:rPr>
                <w:b/>
                <w:szCs w:val="28"/>
              </w:rPr>
            </w:pPr>
            <w:r>
              <w:rPr>
                <w:b/>
                <w:szCs w:val="28"/>
              </w:rPr>
              <w:t>х</w:t>
            </w:r>
          </w:p>
        </w:tc>
        <w:tc>
          <w:tcPr>
            <w:tcW w:w="1337" w:type="dxa"/>
            <w:shd w:val="clear" w:color="auto" w:fill="auto"/>
            <w:vAlign w:val="center"/>
          </w:tcPr>
          <w:p w:rsidR="00F616C1" w:rsidRPr="005731E9" w:rsidRDefault="00F616C1" w:rsidP="00CC7991">
            <w:pPr>
              <w:jc w:val="center"/>
              <w:rPr>
                <w:b/>
                <w:szCs w:val="28"/>
              </w:rPr>
            </w:pPr>
          </w:p>
        </w:tc>
      </w:tr>
    </w:tbl>
    <w:p w:rsidR="00F616C1" w:rsidRDefault="00F616C1" w:rsidP="00F616C1">
      <w:pPr>
        <w:spacing w:after="0"/>
        <w:ind w:left="426"/>
        <w:rPr>
          <w:szCs w:val="28"/>
        </w:rPr>
      </w:pPr>
    </w:p>
    <w:p w:rsidR="00F616C1" w:rsidRDefault="00F616C1" w:rsidP="00F616C1">
      <w:pPr>
        <w:spacing w:after="0"/>
        <w:rPr>
          <w:szCs w:val="28"/>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rsidR="00F616C1" w:rsidRDefault="00F616C1" w:rsidP="00F616C1">
      <w:pPr>
        <w:spacing w:after="0"/>
        <w:jc w:val="center"/>
        <w:rPr>
          <w:szCs w:val="28"/>
        </w:rPr>
      </w:pPr>
    </w:p>
    <w:p w:rsidR="00F616C1" w:rsidRDefault="00F616C1" w:rsidP="00F616C1">
      <w:pPr>
        <w:spacing w:after="0"/>
        <w:jc w:val="center"/>
        <w:rPr>
          <w:szCs w:val="28"/>
        </w:rPr>
      </w:pPr>
    </w:p>
    <w:p w:rsidR="00F616C1" w:rsidRDefault="00F616C1" w:rsidP="00F616C1">
      <w:pPr>
        <w:spacing w:after="0"/>
        <w:rPr>
          <w:szCs w:val="28"/>
        </w:rPr>
      </w:pPr>
      <w:r>
        <w:rPr>
          <w:szCs w:val="28"/>
        </w:rPr>
        <w:t>Дата оформлення _______________</w:t>
      </w:r>
    </w:p>
    <w:p w:rsidR="00F616C1" w:rsidRDefault="00F616C1" w:rsidP="00F616C1">
      <w:r>
        <w:br w:type="page"/>
      </w:r>
    </w:p>
    <w:p w:rsidR="00F616C1" w:rsidRPr="00DE38BE" w:rsidRDefault="00F616C1" w:rsidP="00F616C1">
      <w:pPr>
        <w:pStyle w:val="a3"/>
        <w:ind w:left="0"/>
        <w:jc w:val="right"/>
        <w:rPr>
          <w:i/>
        </w:rPr>
      </w:pPr>
      <w:r w:rsidRPr="00DE38BE">
        <w:rPr>
          <w:i/>
        </w:rPr>
        <w:lastRenderedPageBreak/>
        <w:t xml:space="preserve">Зразок </w:t>
      </w:r>
      <w:r>
        <w:rPr>
          <w:i/>
        </w:rPr>
        <w:t>6</w:t>
      </w:r>
    </w:p>
    <w:p w:rsidR="00F616C1" w:rsidRPr="00A72D29" w:rsidRDefault="00F616C1" w:rsidP="00F616C1">
      <w:pPr>
        <w:spacing w:after="0"/>
        <w:jc w:val="center"/>
        <w:rPr>
          <w:b/>
          <w:szCs w:val="28"/>
        </w:rPr>
      </w:pPr>
      <w:r w:rsidRPr="00A72D29">
        <w:rPr>
          <w:b/>
          <w:szCs w:val="28"/>
        </w:rPr>
        <w:t>ДОВІДКА</w:t>
      </w:r>
      <w:r>
        <w:rPr>
          <w:rStyle w:val="a8"/>
          <w:b/>
          <w:szCs w:val="28"/>
        </w:rPr>
        <w:footnoteReference w:id="11"/>
      </w:r>
    </w:p>
    <w:p w:rsidR="00F616C1" w:rsidRPr="00186195" w:rsidRDefault="00F616C1" w:rsidP="00F616C1">
      <w:pPr>
        <w:spacing w:after="0"/>
        <w:jc w:val="center"/>
        <w:rPr>
          <w:b/>
          <w:szCs w:val="28"/>
        </w:rPr>
      </w:pPr>
      <w:r w:rsidRPr="00186195">
        <w:rPr>
          <w:b/>
          <w:szCs w:val="28"/>
        </w:rPr>
        <w:t>про досягнення учнями викладача</w:t>
      </w:r>
    </w:p>
    <w:p w:rsidR="00F616C1" w:rsidRDefault="00F616C1" w:rsidP="00F616C1">
      <w:pPr>
        <w:pStyle w:val="a3"/>
        <w:ind w:left="0"/>
        <w:jc w:val="center"/>
      </w:pPr>
    </w:p>
    <w:p w:rsidR="00F616C1" w:rsidRDefault="00F616C1" w:rsidP="00F616C1">
      <w:pPr>
        <w:pStyle w:val="a3"/>
        <w:ind w:left="0"/>
        <w:jc w:val="center"/>
      </w:pP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rsidR="00F616C1" w:rsidRDefault="00F616C1" w:rsidP="00F616C1">
      <w:pPr>
        <w:spacing w:after="0"/>
        <w:jc w:val="center"/>
        <w:rPr>
          <w:szCs w:val="28"/>
        </w:rPr>
      </w:pPr>
      <w:r>
        <w:rPr>
          <w:szCs w:val="28"/>
        </w:rPr>
        <w:t>нормативних</w:t>
      </w:r>
      <w:r w:rsidRPr="00A72D29">
        <w:rPr>
          <w:szCs w:val="28"/>
        </w:rPr>
        <w:t xml:space="preserve"> результатів навчання з навчальної дисципліни</w:t>
      </w:r>
      <w:r>
        <w:rPr>
          <w:rStyle w:val="a8"/>
          <w:szCs w:val="28"/>
        </w:rPr>
        <w:footnoteReference w:id="12"/>
      </w:r>
      <w:r w:rsidRPr="00A72D29">
        <w:rPr>
          <w:szCs w:val="28"/>
        </w:rPr>
        <w:t xml:space="preserve"> </w:t>
      </w:r>
      <w:r>
        <w:rPr>
          <w:szCs w:val="28"/>
        </w:rPr>
        <w:t>____________________________________________________________________</w:t>
      </w:r>
    </w:p>
    <w:p w:rsidR="00F616C1" w:rsidRPr="00A72D29" w:rsidRDefault="00F616C1" w:rsidP="00F616C1">
      <w:pPr>
        <w:spacing w:after="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2604"/>
        <w:gridCol w:w="2527"/>
        <w:gridCol w:w="2349"/>
      </w:tblGrid>
      <w:tr w:rsidR="00F616C1" w:rsidRPr="004C4B91" w:rsidTr="00CC7991">
        <w:tc>
          <w:tcPr>
            <w:tcW w:w="2149" w:type="dxa"/>
            <w:shd w:val="clear" w:color="auto" w:fill="auto"/>
            <w:vAlign w:val="center"/>
          </w:tcPr>
          <w:p w:rsidR="00F616C1" w:rsidRPr="004C4B91" w:rsidRDefault="00F616C1" w:rsidP="00CC7991">
            <w:pPr>
              <w:jc w:val="center"/>
              <w:rPr>
                <w:sz w:val="26"/>
                <w:szCs w:val="26"/>
              </w:rPr>
            </w:pPr>
            <w:r w:rsidRPr="004C4B91">
              <w:rPr>
                <w:sz w:val="26"/>
                <w:szCs w:val="26"/>
              </w:rPr>
              <w:t>Навчальний рік</w:t>
            </w:r>
          </w:p>
        </w:tc>
        <w:tc>
          <w:tcPr>
            <w:tcW w:w="2604" w:type="dxa"/>
            <w:shd w:val="clear" w:color="auto" w:fill="auto"/>
            <w:vAlign w:val="center"/>
          </w:tcPr>
          <w:p w:rsidR="00F616C1" w:rsidRPr="004C4B91" w:rsidRDefault="00F616C1" w:rsidP="00CC7991">
            <w:pPr>
              <w:jc w:val="center"/>
              <w:rPr>
                <w:sz w:val="26"/>
                <w:szCs w:val="26"/>
              </w:rPr>
            </w:pPr>
            <w:r w:rsidRPr="004C4B91">
              <w:rPr>
                <w:sz w:val="26"/>
                <w:szCs w:val="26"/>
              </w:rPr>
              <w:t>Кількість учнів у класі, всього (100 %)</w:t>
            </w:r>
          </w:p>
        </w:tc>
        <w:tc>
          <w:tcPr>
            <w:tcW w:w="2527" w:type="dxa"/>
            <w:shd w:val="clear" w:color="auto" w:fill="auto"/>
            <w:vAlign w:val="center"/>
          </w:tcPr>
          <w:p w:rsidR="00F616C1" w:rsidRPr="004C4B91" w:rsidRDefault="00F616C1" w:rsidP="00CC7991">
            <w:pPr>
              <w:jc w:val="center"/>
              <w:rPr>
                <w:sz w:val="26"/>
                <w:szCs w:val="26"/>
              </w:rPr>
            </w:pPr>
            <w:r w:rsidRPr="004C4B91">
              <w:rPr>
                <w:sz w:val="26"/>
                <w:szCs w:val="26"/>
              </w:rPr>
              <w:t>Кількість учнів у класі, які досягли програмних результатів навчання (отримали оцінки «добре» та «відмінно»), чол.</w:t>
            </w:r>
          </w:p>
        </w:tc>
        <w:tc>
          <w:tcPr>
            <w:tcW w:w="2349" w:type="dxa"/>
            <w:vAlign w:val="center"/>
          </w:tcPr>
          <w:p w:rsidR="00F616C1" w:rsidRPr="004C4B91" w:rsidRDefault="00F616C1" w:rsidP="00CC7991">
            <w:pPr>
              <w:jc w:val="center"/>
              <w:rPr>
                <w:sz w:val="26"/>
                <w:szCs w:val="26"/>
              </w:rPr>
            </w:pPr>
            <w:r w:rsidRPr="004C4B91">
              <w:rPr>
                <w:sz w:val="26"/>
                <w:szCs w:val="26"/>
              </w:rPr>
              <w:t>% від усього</w:t>
            </w:r>
          </w:p>
        </w:tc>
      </w:tr>
      <w:tr w:rsidR="00F616C1" w:rsidRPr="004C4B91" w:rsidTr="00CC7991">
        <w:tc>
          <w:tcPr>
            <w:tcW w:w="2149"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2604" w:type="dxa"/>
            <w:shd w:val="clear" w:color="auto" w:fill="auto"/>
          </w:tcPr>
          <w:p w:rsidR="00F616C1" w:rsidRPr="004C4B91" w:rsidRDefault="00F616C1" w:rsidP="00CC7991">
            <w:pPr>
              <w:jc w:val="center"/>
              <w:rPr>
                <w:sz w:val="26"/>
                <w:szCs w:val="26"/>
              </w:rPr>
            </w:pPr>
          </w:p>
        </w:tc>
        <w:tc>
          <w:tcPr>
            <w:tcW w:w="2527" w:type="dxa"/>
            <w:shd w:val="clear" w:color="auto" w:fill="auto"/>
          </w:tcPr>
          <w:p w:rsidR="00F616C1" w:rsidRPr="004C4B91" w:rsidRDefault="00F616C1" w:rsidP="00CC7991">
            <w:pPr>
              <w:jc w:val="center"/>
              <w:rPr>
                <w:sz w:val="26"/>
                <w:szCs w:val="26"/>
              </w:rPr>
            </w:pPr>
          </w:p>
        </w:tc>
        <w:tc>
          <w:tcPr>
            <w:tcW w:w="2349" w:type="dxa"/>
          </w:tcPr>
          <w:p w:rsidR="00F616C1" w:rsidRPr="004C4B91" w:rsidRDefault="00F616C1" w:rsidP="00CC7991">
            <w:pPr>
              <w:jc w:val="center"/>
              <w:rPr>
                <w:sz w:val="26"/>
                <w:szCs w:val="26"/>
              </w:rPr>
            </w:pPr>
          </w:p>
        </w:tc>
      </w:tr>
      <w:tr w:rsidR="00F616C1" w:rsidRPr="004C4B91" w:rsidTr="00CC7991">
        <w:tc>
          <w:tcPr>
            <w:tcW w:w="2149"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2604" w:type="dxa"/>
            <w:shd w:val="clear" w:color="auto" w:fill="auto"/>
          </w:tcPr>
          <w:p w:rsidR="00F616C1" w:rsidRPr="004C4B91" w:rsidRDefault="00F616C1" w:rsidP="00CC7991">
            <w:pPr>
              <w:jc w:val="center"/>
              <w:rPr>
                <w:sz w:val="26"/>
                <w:szCs w:val="26"/>
              </w:rPr>
            </w:pPr>
          </w:p>
        </w:tc>
        <w:tc>
          <w:tcPr>
            <w:tcW w:w="2527" w:type="dxa"/>
            <w:shd w:val="clear" w:color="auto" w:fill="auto"/>
          </w:tcPr>
          <w:p w:rsidR="00F616C1" w:rsidRPr="004C4B91" w:rsidRDefault="00F616C1" w:rsidP="00CC7991">
            <w:pPr>
              <w:jc w:val="center"/>
              <w:rPr>
                <w:sz w:val="26"/>
                <w:szCs w:val="26"/>
              </w:rPr>
            </w:pPr>
          </w:p>
        </w:tc>
        <w:tc>
          <w:tcPr>
            <w:tcW w:w="2349" w:type="dxa"/>
          </w:tcPr>
          <w:p w:rsidR="00F616C1" w:rsidRPr="004C4B91" w:rsidRDefault="00F616C1" w:rsidP="00CC7991">
            <w:pPr>
              <w:jc w:val="center"/>
              <w:rPr>
                <w:sz w:val="26"/>
                <w:szCs w:val="26"/>
              </w:rPr>
            </w:pPr>
          </w:p>
        </w:tc>
      </w:tr>
      <w:tr w:rsidR="00F616C1" w:rsidRPr="004C4B91" w:rsidTr="00CC7991">
        <w:tc>
          <w:tcPr>
            <w:tcW w:w="2149"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2604" w:type="dxa"/>
            <w:shd w:val="clear" w:color="auto" w:fill="auto"/>
          </w:tcPr>
          <w:p w:rsidR="00F616C1" w:rsidRPr="004C4B91" w:rsidRDefault="00F616C1" w:rsidP="00CC7991">
            <w:pPr>
              <w:jc w:val="center"/>
              <w:rPr>
                <w:sz w:val="26"/>
                <w:szCs w:val="26"/>
              </w:rPr>
            </w:pPr>
          </w:p>
        </w:tc>
        <w:tc>
          <w:tcPr>
            <w:tcW w:w="2527" w:type="dxa"/>
            <w:shd w:val="clear" w:color="auto" w:fill="auto"/>
          </w:tcPr>
          <w:p w:rsidR="00F616C1" w:rsidRPr="004C4B91" w:rsidRDefault="00F616C1" w:rsidP="00CC7991">
            <w:pPr>
              <w:jc w:val="center"/>
              <w:rPr>
                <w:sz w:val="26"/>
                <w:szCs w:val="26"/>
              </w:rPr>
            </w:pPr>
          </w:p>
        </w:tc>
        <w:tc>
          <w:tcPr>
            <w:tcW w:w="2349" w:type="dxa"/>
          </w:tcPr>
          <w:p w:rsidR="00F616C1" w:rsidRPr="004C4B91" w:rsidRDefault="00F616C1" w:rsidP="00CC7991">
            <w:pPr>
              <w:jc w:val="center"/>
              <w:rPr>
                <w:sz w:val="26"/>
                <w:szCs w:val="26"/>
              </w:rPr>
            </w:pPr>
          </w:p>
        </w:tc>
      </w:tr>
      <w:tr w:rsidR="00F616C1" w:rsidRPr="004C4B91" w:rsidTr="00CC7991">
        <w:tc>
          <w:tcPr>
            <w:tcW w:w="2149"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2604" w:type="dxa"/>
            <w:shd w:val="clear" w:color="auto" w:fill="auto"/>
          </w:tcPr>
          <w:p w:rsidR="00F616C1" w:rsidRPr="004C4B91" w:rsidRDefault="00F616C1" w:rsidP="00CC7991">
            <w:pPr>
              <w:jc w:val="center"/>
              <w:rPr>
                <w:sz w:val="26"/>
                <w:szCs w:val="26"/>
              </w:rPr>
            </w:pPr>
          </w:p>
        </w:tc>
        <w:tc>
          <w:tcPr>
            <w:tcW w:w="2527" w:type="dxa"/>
            <w:shd w:val="clear" w:color="auto" w:fill="auto"/>
          </w:tcPr>
          <w:p w:rsidR="00F616C1" w:rsidRPr="004C4B91" w:rsidRDefault="00F616C1" w:rsidP="00CC7991">
            <w:pPr>
              <w:jc w:val="center"/>
              <w:rPr>
                <w:sz w:val="26"/>
                <w:szCs w:val="26"/>
              </w:rPr>
            </w:pPr>
          </w:p>
        </w:tc>
        <w:tc>
          <w:tcPr>
            <w:tcW w:w="2349" w:type="dxa"/>
          </w:tcPr>
          <w:p w:rsidR="00F616C1" w:rsidRPr="004C4B91" w:rsidRDefault="00F616C1" w:rsidP="00CC7991">
            <w:pPr>
              <w:jc w:val="center"/>
              <w:rPr>
                <w:sz w:val="26"/>
                <w:szCs w:val="26"/>
              </w:rPr>
            </w:pPr>
          </w:p>
        </w:tc>
      </w:tr>
      <w:tr w:rsidR="00F616C1" w:rsidRPr="004C4B91" w:rsidTr="00CC7991">
        <w:tc>
          <w:tcPr>
            <w:tcW w:w="2149"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2604" w:type="dxa"/>
            <w:shd w:val="clear" w:color="auto" w:fill="auto"/>
          </w:tcPr>
          <w:p w:rsidR="00F616C1" w:rsidRPr="004C4B91" w:rsidRDefault="00F616C1" w:rsidP="00CC7991">
            <w:pPr>
              <w:jc w:val="center"/>
              <w:rPr>
                <w:sz w:val="26"/>
                <w:szCs w:val="26"/>
              </w:rPr>
            </w:pPr>
          </w:p>
        </w:tc>
        <w:tc>
          <w:tcPr>
            <w:tcW w:w="2527" w:type="dxa"/>
            <w:shd w:val="clear" w:color="auto" w:fill="auto"/>
          </w:tcPr>
          <w:p w:rsidR="00F616C1" w:rsidRPr="004C4B91" w:rsidRDefault="00F616C1" w:rsidP="00CC7991">
            <w:pPr>
              <w:jc w:val="center"/>
              <w:rPr>
                <w:sz w:val="26"/>
                <w:szCs w:val="26"/>
              </w:rPr>
            </w:pPr>
          </w:p>
        </w:tc>
        <w:tc>
          <w:tcPr>
            <w:tcW w:w="2349" w:type="dxa"/>
          </w:tcPr>
          <w:p w:rsidR="00F616C1" w:rsidRPr="004C4B91" w:rsidRDefault="00F616C1" w:rsidP="00CC7991">
            <w:pPr>
              <w:jc w:val="center"/>
              <w:rPr>
                <w:sz w:val="26"/>
                <w:szCs w:val="26"/>
              </w:rPr>
            </w:pPr>
          </w:p>
        </w:tc>
      </w:tr>
      <w:tr w:rsidR="00F616C1" w:rsidRPr="004C4B91" w:rsidTr="00CC7991">
        <w:tc>
          <w:tcPr>
            <w:tcW w:w="2149" w:type="dxa"/>
            <w:shd w:val="clear" w:color="auto" w:fill="auto"/>
            <w:vAlign w:val="center"/>
          </w:tcPr>
          <w:p w:rsidR="00F616C1" w:rsidRPr="004C4B91" w:rsidRDefault="00F616C1" w:rsidP="00CC7991">
            <w:pPr>
              <w:jc w:val="center"/>
              <w:rPr>
                <w:b/>
                <w:sz w:val="26"/>
                <w:szCs w:val="26"/>
              </w:rPr>
            </w:pPr>
            <w:r w:rsidRPr="004C4B91">
              <w:rPr>
                <w:b/>
                <w:sz w:val="26"/>
                <w:szCs w:val="26"/>
              </w:rPr>
              <w:t xml:space="preserve">Усього </w:t>
            </w:r>
          </w:p>
        </w:tc>
        <w:tc>
          <w:tcPr>
            <w:tcW w:w="2604" w:type="dxa"/>
            <w:shd w:val="clear" w:color="auto" w:fill="auto"/>
            <w:vAlign w:val="center"/>
          </w:tcPr>
          <w:p w:rsidR="00F616C1" w:rsidRPr="004C4B91" w:rsidRDefault="00F616C1" w:rsidP="00CC7991">
            <w:pPr>
              <w:jc w:val="center"/>
              <w:rPr>
                <w:b/>
                <w:sz w:val="26"/>
                <w:szCs w:val="26"/>
              </w:rPr>
            </w:pPr>
          </w:p>
        </w:tc>
        <w:tc>
          <w:tcPr>
            <w:tcW w:w="2527" w:type="dxa"/>
            <w:shd w:val="clear" w:color="auto" w:fill="auto"/>
            <w:vAlign w:val="center"/>
          </w:tcPr>
          <w:p w:rsidR="00F616C1" w:rsidRPr="004C4B91" w:rsidRDefault="00F616C1" w:rsidP="00CC7991">
            <w:pPr>
              <w:jc w:val="center"/>
              <w:rPr>
                <w:b/>
                <w:sz w:val="26"/>
                <w:szCs w:val="26"/>
              </w:rPr>
            </w:pPr>
          </w:p>
        </w:tc>
        <w:tc>
          <w:tcPr>
            <w:tcW w:w="2349" w:type="dxa"/>
          </w:tcPr>
          <w:p w:rsidR="00F616C1" w:rsidRPr="004C4B91" w:rsidRDefault="00F616C1" w:rsidP="00CC7991">
            <w:pPr>
              <w:jc w:val="center"/>
              <w:rPr>
                <w:b/>
                <w:sz w:val="26"/>
                <w:szCs w:val="26"/>
              </w:rPr>
            </w:pPr>
          </w:p>
        </w:tc>
      </w:tr>
    </w:tbl>
    <w:p w:rsidR="00F616C1" w:rsidRDefault="00F616C1" w:rsidP="00F616C1">
      <w:pPr>
        <w:spacing w:after="0"/>
        <w:jc w:val="center"/>
        <w:rPr>
          <w:szCs w:val="28"/>
        </w:rPr>
      </w:pPr>
    </w:p>
    <w:p w:rsidR="00F616C1" w:rsidRDefault="00F616C1" w:rsidP="00F616C1">
      <w:pPr>
        <w:spacing w:after="0"/>
        <w:ind w:firstLine="709"/>
        <w:jc w:val="both"/>
        <w:rPr>
          <w:color w:val="000000"/>
          <w:szCs w:val="28"/>
          <w:lang w:eastAsia="uk-UA"/>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rsidR="00F616C1" w:rsidRDefault="00F616C1" w:rsidP="00F616C1">
      <w:pPr>
        <w:spacing w:after="0"/>
        <w:jc w:val="center"/>
        <w:rPr>
          <w:szCs w:val="28"/>
        </w:rPr>
      </w:pPr>
    </w:p>
    <w:p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rsidR="00F616C1" w:rsidRPr="004C4B91" w:rsidRDefault="00F616C1" w:rsidP="00F616C1">
      <w:pPr>
        <w:rPr>
          <w:sz w:val="26"/>
          <w:szCs w:val="26"/>
        </w:rPr>
      </w:pPr>
      <w:r w:rsidRPr="004C4B91">
        <w:rPr>
          <w:sz w:val="26"/>
          <w:szCs w:val="26"/>
        </w:rPr>
        <w:br w:type="page"/>
      </w:r>
    </w:p>
    <w:p w:rsidR="00F616C1" w:rsidRPr="00DE38BE" w:rsidRDefault="00F616C1" w:rsidP="00F616C1">
      <w:pPr>
        <w:pStyle w:val="a3"/>
        <w:ind w:left="0"/>
        <w:jc w:val="right"/>
        <w:rPr>
          <w:i/>
        </w:rPr>
      </w:pPr>
      <w:r w:rsidRPr="00DE38BE">
        <w:rPr>
          <w:i/>
        </w:rPr>
        <w:lastRenderedPageBreak/>
        <w:t xml:space="preserve">Зразок </w:t>
      </w:r>
      <w:r>
        <w:rPr>
          <w:i/>
        </w:rPr>
        <w:t>7</w:t>
      </w:r>
    </w:p>
    <w:p w:rsidR="00F616C1" w:rsidRPr="00A72D29" w:rsidRDefault="00F616C1" w:rsidP="00F616C1">
      <w:pPr>
        <w:spacing w:after="0"/>
        <w:jc w:val="center"/>
        <w:rPr>
          <w:b/>
          <w:szCs w:val="28"/>
        </w:rPr>
      </w:pPr>
      <w:r w:rsidRPr="00A72D29">
        <w:rPr>
          <w:b/>
          <w:szCs w:val="28"/>
        </w:rPr>
        <w:t>ДОВІДКА</w:t>
      </w:r>
    </w:p>
    <w:p w:rsidR="00F616C1" w:rsidRPr="00186195" w:rsidRDefault="00F616C1" w:rsidP="00F616C1">
      <w:pPr>
        <w:spacing w:after="0"/>
        <w:jc w:val="center"/>
        <w:rPr>
          <w:b/>
          <w:szCs w:val="28"/>
        </w:rPr>
      </w:pPr>
      <w:r w:rsidRPr="00186195">
        <w:rPr>
          <w:b/>
          <w:szCs w:val="28"/>
        </w:rPr>
        <w:t xml:space="preserve">про </w:t>
      </w:r>
      <w:r>
        <w:rPr>
          <w:b/>
          <w:szCs w:val="28"/>
        </w:rPr>
        <w:t>відрахування учнів з класу</w:t>
      </w:r>
      <w:r w:rsidRPr="00186195">
        <w:rPr>
          <w:b/>
          <w:szCs w:val="28"/>
        </w:rPr>
        <w:t xml:space="preserve"> викладача</w:t>
      </w:r>
    </w:p>
    <w:p w:rsidR="00F616C1" w:rsidRDefault="00F616C1" w:rsidP="00F616C1">
      <w:pPr>
        <w:pStyle w:val="a3"/>
        <w:ind w:left="0"/>
        <w:jc w:val="center"/>
      </w:pPr>
    </w:p>
    <w:p w:rsidR="00F616C1" w:rsidRDefault="00F616C1" w:rsidP="00F616C1">
      <w:pPr>
        <w:pStyle w:val="a3"/>
        <w:ind w:left="0"/>
        <w:jc w:val="center"/>
      </w:pP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rsidR="00F616C1" w:rsidRPr="00A72D29" w:rsidRDefault="00F616C1" w:rsidP="00F616C1">
      <w:pPr>
        <w:spacing w:after="0"/>
        <w:jc w:val="center"/>
        <w:rPr>
          <w:szCs w:val="28"/>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1704"/>
        <w:gridCol w:w="1421"/>
        <w:gridCol w:w="1499"/>
        <w:gridCol w:w="1052"/>
        <w:gridCol w:w="1681"/>
        <w:gridCol w:w="1696"/>
        <w:gridCol w:w="12"/>
      </w:tblGrid>
      <w:tr w:rsidR="00F616C1" w:rsidRPr="00F616C1" w:rsidTr="004C4B91">
        <w:tc>
          <w:tcPr>
            <w:tcW w:w="1554" w:type="dxa"/>
            <w:vMerge w:val="restart"/>
            <w:shd w:val="clear" w:color="auto" w:fill="auto"/>
            <w:vAlign w:val="center"/>
          </w:tcPr>
          <w:p w:rsidR="00F616C1" w:rsidRPr="004C4B91" w:rsidRDefault="00F616C1" w:rsidP="00CC7991">
            <w:pPr>
              <w:jc w:val="center"/>
              <w:rPr>
                <w:sz w:val="26"/>
                <w:szCs w:val="26"/>
              </w:rPr>
            </w:pPr>
            <w:r w:rsidRPr="004C4B91">
              <w:rPr>
                <w:sz w:val="26"/>
                <w:szCs w:val="26"/>
              </w:rPr>
              <w:t>Навчальний рік</w:t>
            </w:r>
          </w:p>
        </w:tc>
        <w:tc>
          <w:tcPr>
            <w:tcW w:w="1704" w:type="dxa"/>
            <w:vMerge w:val="restart"/>
            <w:vAlign w:val="center"/>
          </w:tcPr>
          <w:p w:rsidR="00F616C1" w:rsidRPr="004C4B91" w:rsidRDefault="00F616C1" w:rsidP="00CC7991">
            <w:pPr>
              <w:jc w:val="center"/>
              <w:rPr>
                <w:sz w:val="26"/>
                <w:szCs w:val="26"/>
              </w:rPr>
            </w:pPr>
            <w:r w:rsidRPr="004C4B91">
              <w:rPr>
                <w:sz w:val="26"/>
                <w:szCs w:val="26"/>
              </w:rPr>
              <w:t>Кількість учнів класу викладача, які повинні були завершити навчання у відповідному навчальному році</w:t>
            </w:r>
          </w:p>
        </w:tc>
        <w:tc>
          <w:tcPr>
            <w:tcW w:w="1421" w:type="dxa"/>
            <w:vMerge w:val="restart"/>
            <w:shd w:val="clear" w:color="auto" w:fill="auto"/>
            <w:vAlign w:val="center"/>
          </w:tcPr>
          <w:p w:rsidR="00F616C1" w:rsidRPr="004C4B91" w:rsidRDefault="00F616C1" w:rsidP="00CC7991">
            <w:pPr>
              <w:spacing w:after="0"/>
              <w:jc w:val="center"/>
              <w:rPr>
                <w:sz w:val="26"/>
                <w:szCs w:val="26"/>
              </w:rPr>
            </w:pPr>
            <w:r w:rsidRPr="004C4B91">
              <w:rPr>
                <w:sz w:val="26"/>
                <w:szCs w:val="26"/>
              </w:rPr>
              <w:t xml:space="preserve">Кількість відрахованих учнів, усього </w:t>
            </w:r>
          </w:p>
          <w:p w:rsidR="00F616C1" w:rsidRPr="004C4B91" w:rsidRDefault="00F616C1" w:rsidP="00CC7991">
            <w:pPr>
              <w:jc w:val="center"/>
              <w:rPr>
                <w:sz w:val="26"/>
                <w:szCs w:val="26"/>
              </w:rPr>
            </w:pPr>
            <w:r w:rsidRPr="004C4B91">
              <w:rPr>
                <w:sz w:val="26"/>
                <w:szCs w:val="26"/>
              </w:rPr>
              <w:t>(100 %)</w:t>
            </w:r>
          </w:p>
        </w:tc>
        <w:tc>
          <w:tcPr>
            <w:tcW w:w="5940" w:type="dxa"/>
            <w:gridSpan w:val="5"/>
            <w:shd w:val="clear" w:color="auto" w:fill="auto"/>
            <w:vAlign w:val="center"/>
          </w:tcPr>
          <w:p w:rsidR="00F616C1" w:rsidRPr="004C4B91" w:rsidRDefault="00F616C1" w:rsidP="00CC7991">
            <w:pPr>
              <w:jc w:val="center"/>
              <w:rPr>
                <w:sz w:val="26"/>
                <w:szCs w:val="26"/>
              </w:rPr>
            </w:pPr>
            <w:r w:rsidRPr="004C4B91">
              <w:rPr>
                <w:sz w:val="26"/>
                <w:szCs w:val="26"/>
              </w:rPr>
              <w:t>з них кількість учнів, які:</w:t>
            </w:r>
          </w:p>
        </w:tc>
      </w:tr>
      <w:tr w:rsidR="00F616C1" w:rsidRPr="00F616C1" w:rsidTr="004C4B91">
        <w:trPr>
          <w:gridAfter w:val="1"/>
          <w:wAfter w:w="12" w:type="dxa"/>
        </w:trPr>
        <w:tc>
          <w:tcPr>
            <w:tcW w:w="1554" w:type="dxa"/>
            <w:vMerge/>
            <w:shd w:val="clear" w:color="auto" w:fill="auto"/>
            <w:vAlign w:val="center"/>
          </w:tcPr>
          <w:p w:rsidR="00F616C1" w:rsidRPr="004C4B91" w:rsidRDefault="00F616C1" w:rsidP="00CC7991">
            <w:pPr>
              <w:jc w:val="center"/>
              <w:rPr>
                <w:sz w:val="26"/>
                <w:szCs w:val="26"/>
              </w:rPr>
            </w:pPr>
          </w:p>
        </w:tc>
        <w:tc>
          <w:tcPr>
            <w:tcW w:w="1704" w:type="dxa"/>
            <w:vMerge/>
          </w:tcPr>
          <w:p w:rsidR="00F616C1" w:rsidRPr="004C4B91" w:rsidRDefault="00F616C1" w:rsidP="00CC7991">
            <w:pPr>
              <w:jc w:val="center"/>
              <w:rPr>
                <w:sz w:val="26"/>
                <w:szCs w:val="26"/>
              </w:rPr>
            </w:pPr>
          </w:p>
        </w:tc>
        <w:tc>
          <w:tcPr>
            <w:tcW w:w="1421" w:type="dxa"/>
            <w:vMerge/>
            <w:shd w:val="clear" w:color="auto" w:fill="auto"/>
            <w:vAlign w:val="center"/>
          </w:tcPr>
          <w:p w:rsidR="00F616C1" w:rsidRPr="004C4B91" w:rsidRDefault="00F616C1" w:rsidP="00CC7991">
            <w:pPr>
              <w:jc w:val="center"/>
              <w:rPr>
                <w:sz w:val="26"/>
                <w:szCs w:val="26"/>
              </w:rPr>
            </w:pPr>
          </w:p>
        </w:tc>
        <w:tc>
          <w:tcPr>
            <w:tcW w:w="1499" w:type="dxa"/>
            <w:shd w:val="clear" w:color="auto" w:fill="auto"/>
            <w:vAlign w:val="center"/>
          </w:tcPr>
          <w:p w:rsidR="00F616C1" w:rsidRPr="004C4B91" w:rsidRDefault="00F616C1" w:rsidP="00CC7991">
            <w:pPr>
              <w:jc w:val="center"/>
              <w:rPr>
                <w:sz w:val="26"/>
                <w:szCs w:val="26"/>
              </w:rPr>
            </w:pPr>
            <w:r w:rsidRPr="004C4B91">
              <w:rPr>
                <w:sz w:val="26"/>
                <w:szCs w:val="26"/>
              </w:rPr>
              <w:t>відраховані з поважних причин</w:t>
            </w:r>
          </w:p>
        </w:tc>
        <w:tc>
          <w:tcPr>
            <w:tcW w:w="1052" w:type="dxa"/>
            <w:vAlign w:val="center"/>
          </w:tcPr>
          <w:p w:rsidR="00F616C1" w:rsidRPr="004C4B91" w:rsidRDefault="00F616C1" w:rsidP="00CC7991">
            <w:pPr>
              <w:jc w:val="center"/>
              <w:rPr>
                <w:sz w:val="26"/>
                <w:szCs w:val="26"/>
              </w:rPr>
            </w:pPr>
            <w:r w:rsidRPr="004C4B91">
              <w:rPr>
                <w:sz w:val="26"/>
                <w:szCs w:val="26"/>
              </w:rPr>
              <w:t>відраховані з неповажних причин</w:t>
            </w:r>
          </w:p>
        </w:tc>
        <w:tc>
          <w:tcPr>
            <w:tcW w:w="1681" w:type="dxa"/>
            <w:vAlign w:val="center"/>
          </w:tcPr>
          <w:p w:rsidR="00F616C1" w:rsidRPr="004C4B91" w:rsidRDefault="00F616C1" w:rsidP="00CC7991">
            <w:pPr>
              <w:jc w:val="center"/>
              <w:rPr>
                <w:sz w:val="26"/>
                <w:szCs w:val="26"/>
              </w:rPr>
            </w:pPr>
            <w:r w:rsidRPr="004C4B91">
              <w:rPr>
                <w:sz w:val="26"/>
                <w:szCs w:val="26"/>
              </w:rPr>
              <w:t>відраховані у зв’язку з завершенням повного курсу навчання</w:t>
            </w:r>
          </w:p>
        </w:tc>
        <w:tc>
          <w:tcPr>
            <w:tcW w:w="1696" w:type="dxa"/>
          </w:tcPr>
          <w:p w:rsidR="00F616C1" w:rsidRPr="004C4B91" w:rsidRDefault="00F616C1" w:rsidP="00CC7991">
            <w:pPr>
              <w:jc w:val="center"/>
              <w:rPr>
                <w:sz w:val="26"/>
                <w:szCs w:val="26"/>
              </w:rPr>
            </w:pPr>
            <w:r w:rsidRPr="004C4B91">
              <w:rPr>
                <w:sz w:val="26"/>
                <w:szCs w:val="26"/>
              </w:rPr>
              <w:t>% тих, хто завершив повний курс навчання відносно загальної кількості відрахованих</w:t>
            </w:r>
          </w:p>
        </w:tc>
      </w:tr>
      <w:tr w:rsidR="00F616C1" w:rsidRPr="00F616C1" w:rsidTr="004C4B91">
        <w:trPr>
          <w:gridAfter w:val="1"/>
          <w:wAfter w:w="12" w:type="dxa"/>
        </w:trPr>
        <w:tc>
          <w:tcPr>
            <w:tcW w:w="1554"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1704" w:type="dxa"/>
          </w:tcPr>
          <w:p w:rsidR="00F616C1" w:rsidRPr="004C4B91" w:rsidRDefault="00F616C1" w:rsidP="00CC7991">
            <w:pPr>
              <w:jc w:val="center"/>
              <w:rPr>
                <w:sz w:val="26"/>
                <w:szCs w:val="26"/>
              </w:rPr>
            </w:pPr>
          </w:p>
        </w:tc>
        <w:tc>
          <w:tcPr>
            <w:tcW w:w="1421" w:type="dxa"/>
            <w:shd w:val="clear" w:color="auto" w:fill="auto"/>
          </w:tcPr>
          <w:p w:rsidR="00F616C1" w:rsidRPr="004C4B91" w:rsidRDefault="00F616C1" w:rsidP="00CC7991">
            <w:pPr>
              <w:jc w:val="center"/>
              <w:rPr>
                <w:sz w:val="26"/>
                <w:szCs w:val="26"/>
              </w:rPr>
            </w:pPr>
          </w:p>
        </w:tc>
        <w:tc>
          <w:tcPr>
            <w:tcW w:w="1499" w:type="dxa"/>
            <w:shd w:val="clear" w:color="auto" w:fill="auto"/>
          </w:tcPr>
          <w:p w:rsidR="00F616C1" w:rsidRPr="004C4B91" w:rsidRDefault="00F616C1" w:rsidP="00CC7991">
            <w:pPr>
              <w:jc w:val="center"/>
              <w:rPr>
                <w:sz w:val="26"/>
                <w:szCs w:val="26"/>
              </w:rPr>
            </w:pPr>
          </w:p>
        </w:tc>
        <w:tc>
          <w:tcPr>
            <w:tcW w:w="1052" w:type="dxa"/>
          </w:tcPr>
          <w:p w:rsidR="00F616C1" w:rsidRPr="004C4B91" w:rsidRDefault="00F616C1" w:rsidP="00CC7991">
            <w:pPr>
              <w:jc w:val="center"/>
              <w:rPr>
                <w:sz w:val="26"/>
                <w:szCs w:val="26"/>
              </w:rPr>
            </w:pPr>
          </w:p>
        </w:tc>
        <w:tc>
          <w:tcPr>
            <w:tcW w:w="1681" w:type="dxa"/>
          </w:tcPr>
          <w:p w:rsidR="00F616C1" w:rsidRPr="004C4B91" w:rsidRDefault="00F616C1" w:rsidP="00CC7991">
            <w:pPr>
              <w:jc w:val="center"/>
              <w:rPr>
                <w:sz w:val="26"/>
                <w:szCs w:val="26"/>
              </w:rPr>
            </w:pPr>
          </w:p>
        </w:tc>
        <w:tc>
          <w:tcPr>
            <w:tcW w:w="1696" w:type="dxa"/>
          </w:tcPr>
          <w:p w:rsidR="00F616C1" w:rsidRPr="004C4B91" w:rsidRDefault="00F616C1" w:rsidP="00CC7991">
            <w:pPr>
              <w:jc w:val="center"/>
              <w:rPr>
                <w:sz w:val="26"/>
                <w:szCs w:val="26"/>
              </w:rPr>
            </w:pPr>
          </w:p>
        </w:tc>
      </w:tr>
      <w:tr w:rsidR="00F616C1" w:rsidRPr="00F616C1" w:rsidTr="004C4B91">
        <w:trPr>
          <w:gridAfter w:val="1"/>
          <w:wAfter w:w="12" w:type="dxa"/>
        </w:trPr>
        <w:tc>
          <w:tcPr>
            <w:tcW w:w="1554"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1704" w:type="dxa"/>
          </w:tcPr>
          <w:p w:rsidR="00F616C1" w:rsidRPr="004C4B91" w:rsidRDefault="00F616C1" w:rsidP="00CC7991">
            <w:pPr>
              <w:jc w:val="center"/>
              <w:rPr>
                <w:sz w:val="26"/>
                <w:szCs w:val="26"/>
              </w:rPr>
            </w:pPr>
          </w:p>
        </w:tc>
        <w:tc>
          <w:tcPr>
            <w:tcW w:w="1421" w:type="dxa"/>
            <w:shd w:val="clear" w:color="auto" w:fill="auto"/>
          </w:tcPr>
          <w:p w:rsidR="00F616C1" w:rsidRPr="004C4B91" w:rsidRDefault="00F616C1" w:rsidP="00CC7991">
            <w:pPr>
              <w:jc w:val="center"/>
              <w:rPr>
                <w:sz w:val="26"/>
                <w:szCs w:val="26"/>
              </w:rPr>
            </w:pPr>
          </w:p>
        </w:tc>
        <w:tc>
          <w:tcPr>
            <w:tcW w:w="1499" w:type="dxa"/>
            <w:shd w:val="clear" w:color="auto" w:fill="auto"/>
          </w:tcPr>
          <w:p w:rsidR="00F616C1" w:rsidRPr="004C4B91" w:rsidRDefault="00F616C1" w:rsidP="00CC7991">
            <w:pPr>
              <w:jc w:val="center"/>
              <w:rPr>
                <w:sz w:val="26"/>
                <w:szCs w:val="26"/>
              </w:rPr>
            </w:pPr>
          </w:p>
        </w:tc>
        <w:tc>
          <w:tcPr>
            <w:tcW w:w="1052" w:type="dxa"/>
          </w:tcPr>
          <w:p w:rsidR="00F616C1" w:rsidRPr="004C4B91" w:rsidRDefault="00F616C1" w:rsidP="00CC7991">
            <w:pPr>
              <w:jc w:val="center"/>
              <w:rPr>
                <w:sz w:val="26"/>
                <w:szCs w:val="26"/>
              </w:rPr>
            </w:pPr>
          </w:p>
        </w:tc>
        <w:tc>
          <w:tcPr>
            <w:tcW w:w="1681" w:type="dxa"/>
          </w:tcPr>
          <w:p w:rsidR="00F616C1" w:rsidRPr="004C4B91" w:rsidRDefault="00F616C1" w:rsidP="00CC7991">
            <w:pPr>
              <w:jc w:val="center"/>
              <w:rPr>
                <w:sz w:val="26"/>
                <w:szCs w:val="26"/>
              </w:rPr>
            </w:pPr>
          </w:p>
        </w:tc>
        <w:tc>
          <w:tcPr>
            <w:tcW w:w="1696" w:type="dxa"/>
          </w:tcPr>
          <w:p w:rsidR="00F616C1" w:rsidRPr="004C4B91" w:rsidRDefault="00F616C1" w:rsidP="00CC7991">
            <w:pPr>
              <w:jc w:val="center"/>
              <w:rPr>
                <w:sz w:val="26"/>
                <w:szCs w:val="26"/>
              </w:rPr>
            </w:pPr>
          </w:p>
        </w:tc>
      </w:tr>
      <w:tr w:rsidR="00F616C1" w:rsidRPr="00F616C1" w:rsidTr="004C4B91">
        <w:trPr>
          <w:gridAfter w:val="1"/>
          <w:wAfter w:w="12" w:type="dxa"/>
        </w:trPr>
        <w:tc>
          <w:tcPr>
            <w:tcW w:w="1554"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1704" w:type="dxa"/>
          </w:tcPr>
          <w:p w:rsidR="00F616C1" w:rsidRPr="004C4B91" w:rsidRDefault="00F616C1" w:rsidP="00CC7991">
            <w:pPr>
              <w:jc w:val="center"/>
              <w:rPr>
                <w:sz w:val="26"/>
                <w:szCs w:val="26"/>
              </w:rPr>
            </w:pPr>
          </w:p>
        </w:tc>
        <w:tc>
          <w:tcPr>
            <w:tcW w:w="1421" w:type="dxa"/>
            <w:shd w:val="clear" w:color="auto" w:fill="auto"/>
          </w:tcPr>
          <w:p w:rsidR="00F616C1" w:rsidRPr="004C4B91" w:rsidRDefault="00F616C1" w:rsidP="00CC7991">
            <w:pPr>
              <w:jc w:val="center"/>
              <w:rPr>
                <w:sz w:val="26"/>
                <w:szCs w:val="26"/>
              </w:rPr>
            </w:pPr>
          </w:p>
        </w:tc>
        <w:tc>
          <w:tcPr>
            <w:tcW w:w="1499" w:type="dxa"/>
            <w:shd w:val="clear" w:color="auto" w:fill="auto"/>
          </w:tcPr>
          <w:p w:rsidR="00F616C1" w:rsidRPr="004C4B91" w:rsidRDefault="00F616C1" w:rsidP="00CC7991">
            <w:pPr>
              <w:jc w:val="center"/>
              <w:rPr>
                <w:sz w:val="26"/>
                <w:szCs w:val="26"/>
              </w:rPr>
            </w:pPr>
          </w:p>
        </w:tc>
        <w:tc>
          <w:tcPr>
            <w:tcW w:w="1052" w:type="dxa"/>
          </w:tcPr>
          <w:p w:rsidR="00F616C1" w:rsidRPr="004C4B91" w:rsidRDefault="00F616C1" w:rsidP="00CC7991">
            <w:pPr>
              <w:jc w:val="center"/>
              <w:rPr>
                <w:sz w:val="26"/>
                <w:szCs w:val="26"/>
              </w:rPr>
            </w:pPr>
          </w:p>
        </w:tc>
        <w:tc>
          <w:tcPr>
            <w:tcW w:w="1681" w:type="dxa"/>
          </w:tcPr>
          <w:p w:rsidR="00F616C1" w:rsidRPr="004C4B91" w:rsidRDefault="00F616C1" w:rsidP="00CC7991">
            <w:pPr>
              <w:jc w:val="center"/>
              <w:rPr>
                <w:sz w:val="26"/>
                <w:szCs w:val="26"/>
              </w:rPr>
            </w:pPr>
          </w:p>
        </w:tc>
        <w:tc>
          <w:tcPr>
            <w:tcW w:w="1696" w:type="dxa"/>
          </w:tcPr>
          <w:p w:rsidR="00F616C1" w:rsidRPr="004C4B91" w:rsidRDefault="00F616C1" w:rsidP="00CC7991">
            <w:pPr>
              <w:jc w:val="center"/>
              <w:rPr>
                <w:sz w:val="26"/>
                <w:szCs w:val="26"/>
              </w:rPr>
            </w:pPr>
          </w:p>
        </w:tc>
      </w:tr>
      <w:tr w:rsidR="00F616C1" w:rsidRPr="00F616C1" w:rsidTr="004C4B91">
        <w:trPr>
          <w:gridAfter w:val="1"/>
          <w:wAfter w:w="12" w:type="dxa"/>
        </w:trPr>
        <w:tc>
          <w:tcPr>
            <w:tcW w:w="1554"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1704" w:type="dxa"/>
          </w:tcPr>
          <w:p w:rsidR="00F616C1" w:rsidRPr="004C4B91" w:rsidRDefault="00F616C1" w:rsidP="00CC7991">
            <w:pPr>
              <w:jc w:val="center"/>
              <w:rPr>
                <w:sz w:val="26"/>
                <w:szCs w:val="26"/>
              </w:rPr>
            </w:pPr>
          </w:p>
        </w:tc>
        <w:tc>
          <w:tcPr>
            <w:tcW w:w="1421" w:type="dxa"/>
            <w:shd w:val="clear" w:color="auto" w:fill="auto"/>
          </w:tcPr>
          <w:p w:rsidR="00F616C1" w:rsidRPr="004C4B91" w:rsidRDefault="00F616C1" w:rsidP="00CC7991">
            <w:pPr>
              <w:jc w:val="center"/>
              <w:rPr>
                <w:sz w:val="26"/>
                <w:szCs w:val="26"/>
              </w:rPr>
            </w:pPr>
          </w:p>
        </w:tc>
        <w:tc>
          <w:tcPr>
            <w:tcW w:w="1499" w:type="dxa"/>
            <w:shd w:val="clear" w:color="auto" w:fill="auto"/>
          </w:tcPr>
          <w:p w:rsidR="00F616C1" w:rsidRPr="004C4B91" w:rsidRDefault="00F616C1" w:rsidP="00CC7991">
            <w:pPr>
              <w:jc w:val="center"/>
              <w:rPr>
                <w:sz w:val="26"/>
                <w:szCs w:val="26"/>
              </w:rPr>
            </w:pPr>
          </w:p>
        </w:tc>
        <w:tc>
          <w:tcPr>
            <w:tcW w:w="1052" w:type="dxa"/>
          </w:tcPr>
          <w:p w:rsidR="00F616C1" w:rsidRPr="004C4B91" w:rsidRDefault="00F616C1" w:rsidP="00CC7991">
            <w:pPr>
              <w:jc w:val="center"/>
              <w:rPr>
                <w:sz w:val="26"/>
                <w:szCs w:val="26"/>
              </w:rPr>
            </w:pPr>
          </w:p>
        </w:tc>
        <w:tc>
          <w:tcPr>
            <w:tcW w:w="1681" w:type="dxa"/>
          </w:tcPr>
          <w:p w:rsidR="00F616C1" w:rsidRPr="004C4B91" w:rsidRDefault="00F616C1" w:rsidP="00CC7991">
            <w:pPr>
              <w:jc w:val="center"/>
              <w:rPr>
                <w:sz w:val="26"/>
                <w:szCs w:val="26"/>
              </w:rPr>
            </w:pPr>
          </w:p>
        </w:tc>
        <w:tc>
          <w:tcPr>
            <w:tcW w:w="1696" w:type="dxa"/>
          </w:tcPr>
          <w:p w:rsidR="00F616C1" w:rsidRPr="004C4B91" w:rsidRDefault="00F616C1" w:rsidP="00CC7991">
            <w:pPr>
              <w:jc w:val="center"/>
              <w:rPr>
                <w:sz w:val="26"/>
                <w:szCs w:val="26"/>
              </w:rPr>
            </w:pPr>
          </w:p>
        </w:tc>
      </w:tr>
      <w:tr w:rsidR="00F616C1" w:rsidRPr="00F616C1" w:rsidTr="004C4B91">
        <w:trPr>
          <w:gridAfter w:val="1"/>
          <w:wAfter w:w="12" w:type="dxa"/>
        </w:trPr>
        <w:tc>
          <w:tcPr>
            <w:tcW w:w="1554" w:type="dxa"/>
            <w:shd w:val="clear" w:color="auto" w:fill="auto"/>
            <w:vAlign w:val="center"/>
          </w:tcPr>
          <w:p w:rsidR="00F616C1" w:rsidRPr="004C4B91" w:rsidRDefault="00F616C1" w:rsidP="00CC7991">
            <w:pPr>
              <w:rPr>
                <w:sz w:val="26"/>
                <w:szCs w:val="26"/>
              </w:rPr>
            </w:pPr>
            <w:r w:rsidRPr="004C4B91">
              <w:rPr>
                <w:sz w:val="26"/>
                <w:szCs w:val="26"/>
              </w:rPr>
              <w:t>20__/20__</w:t>
            </w:r>
          </w:p>
        </w:tc>
        <w:tc>
          <w:tcPr>
            <w:tcW w:w="1704" w:type="dxa"/>
          </w:tcPr>
          <w:p w:rsidR="00F616C1" w:rsidRPr="004C4B91" w:rsidRDefault="00F616C1" w:rsidP="00CC7991">
            <w:pPr>
              <w:jc w:val="center"/>
              <w:rPr>
                <w:sz w:val="26"/>
                <w:szCs w:val="26"/>
              </w:rPr>
            </w:pPr>
          </w:p>
        </w:tc>
        <w:tc>
          <w:tcPr>
            <w:tcW w:w="1421" w:type="dxa"/>
            <w:shd w:val="clear" w:color="auto" w:fill="auto"/>
          </w:tcPr>
          <w:p w:rsidR="00F616C1" w:rsidRPr="004C4B91" w:rsidRDefault="00F616C1" w:rsidP="00CC7991">
            <w:pPr>
              <w:jc w:val="center"/>
              <w:rPr>
                <w:sz w:val="26"/>
                <w:szCs w:val="26"/>
              </w:rPr>
            </w:pPr>
          </w:p>
        </w:tc>
        <w:tc>
          <w:tcPr>
            <w:tcW w:w="1499" w:type="dxa"/>
            <w:shd w:val="clear" w:color="auto" w:fill="auto"/>
          </w:tcPr>
          <w:p w:rsidR="00F616C1" w:rsidRPr="004C4B91" w:rsidRDefault="00F616C1" w:rsidP="00CC7991">
            <w:pPr>
              <w:jc w:val="center"/>
              <w:rPr>
                <w:sz w:val="26"/>
                <w:szCs w:val="26"/>
              </w:rPr>
            </w:pPr>
          </w:p>
        </w:tc>
        <w:tc>
          <w:tcPr>
            <w:tcW w:w="1052" w:type="dxa"/>
          </w:tcPr>
          <w:p w:rsidR="00F616C1" w:rsidRPr="004C4B91" w:rsidRDefault="00F616C1" w:rsidP="00CC7991">
            <w:pPr>
              <w:jc w:val="center"/>
              <w:rPr>
                <w:sz w:val="26"/>
                <w:szCs w:val="26"/>
              </w:rPr>
            </w:pPr>
          </w:p>
        </w:tc>
        <w:tc>
          <w:tcPr>
            <w:tcW w:w="1681" w:type="dxa"/>
          </w:tcPr>
          <w:p w:rsidR="00F616C1" w:rsidRPr="004C4B91" w:rsidRDefault="00F616C1" w:rsidP="00CC7991">
            <w:pPr>
              <w:jc w:val="center"/>
              <w:rPr>
                <w:sz w:val="26"/>
                <w:szCs w:val="26"/>
              </w:rPr>
            </w:pPr>
          </w:p>
        </w:tc>
        <w:tc>
          <w:tcPr>
            <w:tcW w:w="1696" w:type="dxa"/>
          </w:tcPr>
          <w:p w:rsidR="00F616C1" w:rsidRPr="004C4B91" w:rsidRDefault="00F616C1" w:rsidP="00CC7991">
            <w:pPr>
              <w:jc w:val="center"/>
              <w:rPr>
                <w:sz w:val="26"/>
                <w:szCs w:val="26"/>
              </w:rPr>
            </w:pPr>
          </w:p>
        </w:tc>
      </w:tr>
      <w:tr w:rsidR="00F616C1" w:rsidRPr="00F616C1" w:rsidTr="004C4B91">
        <w:trPr>
          <w:gridAfter w:val="1"/>
          <w:wAfter w:w="12" w:type="dxa"/>
        </w:trPr>
        <w:tc>
          <w:tcPr>
            <w:tcW w:w="1554" w:type="dxa"/>
            <w:shd w:val="clear" w:color="auto" w:fill="auto"/>
            <w:vAlign w:val="center"/>
          </w:tcPr>
          <w:p w:rsidR="00F616C1" w:rsidRPr="004C4B91" w:rsidRDefault="00F616C1" w:rsidP="00CC7991">
            <w:pPr>
              <w:jc w:val="center"/>
              <w:rPr>
                <w:b/>
                <w:sz w:val="26"/>
                <w:szCs w:val="26"/>
              </w:rPr>
            </w:pPr>
            <w:r w:rsidRPr="004C4B91">
              <w:rPr>
                <w:b/>
                <w:sz w:val="26"/>
                <w:szCs w:val="26"/>
              </w:rPr>
              <w:t xml:space="preserve">Усього </w:t>
            </w:r>
          </w:p>
        </w:tc>
        <w:tc>
          <w:tcPr>
            <w:tcW w:w="1704" w:type="dxa"/>
          </w:tcPr>
          <w:p w:rsidR="00F616C1" w:rsidRPr="004C4B91" w:rsidRDefault="00F616C1" w:rsidP="00CC7991">
            <w:pPr>
              <w:jc w:val="center"/>
              <w:rPr>
                <w:b/>
                <w:sz w:val="26"/>
                <w:szCs w:val="26"/>
              </w:rPr>
            </w:pPr>
          </w:p>
        </w:tc>
        <w:tc>
          <w:tcPr>
            <w:tcW w:w="1421" w:type="dxa"/>
            <w:shd w:val="clear" w:color="auto" w:fill="auto"/>
            <w:vAlign w:val="center"/>
          </w:tcPr>
          <w:p w:rsidR="00F616C1" w:rsidRPr="004C4B91" w:rsidRDefault="00F616C1" w:rsidP="00CC7991">
            <w:pPr>
              <w:jc w:val="center"/>
              <w:rPr>
                <w:b/>
                <w:sz w:val="26"/>
                <w:szCs w:val="26"/>
              </w:rPr>
            </w:pPr>
          </w:p>
        </w:tc>
        <w:tc>
          <w:tcPr>
            <w:tcW w:w="1499" w:type="dxa"/>
            <w:shd w:val="clear" w:color="auto" w:fill="auto"/>
            <w:vAlign w:val="center"/>
          </w:tcPr>
          <w:p w:rsidR="00F616C1" w:rsidRPr="004C4B91" w:rsidRDefault="00F616C1" w:rsidP="00CC7991">
            <w:pPr>
              <w:jc w:val="center"/>
              <w:rPr>
                <w:b/>
                <w:sz w:val="26"/>
                <w:szCs w:val="26"/>
              </w:rPr>
            </w:pPr>
          </w:p>
        </w:tc>
        <w:tc>
          <w:tcPr>
            <w:tcW w:w="1052" w:type="dxa"/>
          </w:tcPr>
          <w:p w:rsidR="00F616C1" w:rsidRPr="004C4B91" w:rsidRDefault="00F616C1" w:rsidP="00CC7991">
            <w:pPr>
              <w:jc w:val="center"/>
              <w:rPr>
                <w:b/>
                <w:sz w:val="26"/>
                <w:szCs w:val="26"/>
              </w:rPr>
            </w:pPr>
          </w:p>
        </w:tc>
        <w:tc>
          <w:tcPr>
            <w:tcW w:w="1681" w:type="dxa"/>
          </w:tcPr>
          <w:p w:rsidR="00F616C1" w:rsidRPr="004C4B91" w:rsidRDefault="00F616C1" w:rsidP="00CC7991">
            <w:pPr>
              <w:jc w:val="center"/>
              <w:rPr>
                <w:b/>
                <w:sz w:val="26"/>
                <w:szCs w:val="26"/>
              </w:rPr>
            </w:pPr>
          </w:p>
        </w:tc>
        <w:tc>
          <w:tcPr>
            <w:tcW w:w="1696" w:type="dxa"/>
          </w:tcPr>
          <w:p w:rsidR="00F616C1" w:rsidRPr="004C4B91" w:rsidRDefault="00F616C1" w:rsidP="00CC7991">
            <w:pPr>
              <w:jc w:val="center"/>
              <w:rPr>
                <w:b/>
                <w:sz w:val="26"/>
                <w:szCs w:val="26"/>
              </w:rPr>
            </w:pPr>
          </w:p>
        </w:tc>
      </w:tr>
    </w:tbl>
    <w:p w:rsidR="00F616C1" w:rsidRDefault="00F616C1" w:rsidP="00F616C1">
      <w:pPr>
        <w:spacing w:after="0"/>
        <w:jc w:val="center"/>
        <w:rPr>
          <w:szCs w:val="28"/>
        </w:rPr>
      </w:pPr>
    </w:p>
    <w:p w:rsidR="00F616C1" w:rsidRDefault="00F616C1" w:rsidP="00F616C1">
      <w:pPr>
        <w:spacing w:after="0"/>
        <w:ind w:firstLine="709"/>
        <w:jc w:val="both"/>
        <w:rPr>
          <w:color w:val="000000"/>
          <w:szCs w:val="28"/>
          <w:lang w:eastAsia="uk-UA"/>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rsidR="00F616C1" w:rsidRDefault="00F616C1" w:rsidP="00F616C1">
      <w:pPr>
        <w:spacing w:after="0"/>
        <w:jc w:val="center"/>
        <w:rPr>
          <w:szCs w:val="28"/>
        </w:rPr>
      </w:pPr>
    </w:p>
    <w:p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rsidR="00F616C1" w:rsidRDefault="00F616C1" w:rsidP="00F616C1">
      <w:pPr>
        <w:rPr>
          <w:szCs w:val="28"/>
        </w:rPr>
      </w:pPr>
      <w:r>
        <w:rPr>
          <w:szCs w:val="28"/>
        </w:rPr>
        <w:br w:type="page"/>
      </w:r>
    </w:p>
    <w:p w:rsidR="00F616C1" w:rsidRPr="0096726C" w:rsidRDefault="00F616C1" w:rsidP="00F616C1">
      <w:pPr>
        <w:jc w:val="right"/>
        <w:rPr>
          <w:i/>
          <w:szCs w:val="28"/>
        </w:rPr>
      </w:pPr>
      <w:r w:rsidRPr="0096726C">
        <w:rPr>
          <w:i/>
          <w:szCs w:val="28"/>
        </w:rPr>
        <w:lastRenderedPageBreak/>
        <w:t>Зразок 8</w:t>
      </w:r>
    </w:p>
    <w:p w:rsidR="00F616C1" w:rsidRPr="00A72D29" w:rsidRDefault="00F616C1" w:rsidP="00F616C1">
      <w:pPr>
        <w:spacing w:after="0"/>
        <w:jc w:val="center"/>
        <w:rPr>
          <w:b/>
          <w:szCs w:val="28"/>
        </w:rPr>
      </w:pPr>
      <w:r w:rsidRPr="00A72D29">
        <w:rPr>
          <w:b/>
          <w:szCs w:val="28"/>
        </w:rPr>
        <w:t>ЗВІТ</w:t>
      </w:r>
    </w:p>
    <w:p w:rsidR="00F616C1" w:rsidRDefault="00F616C1" w:rsidP="00F616C1">
      <w:pPr>
        <w:spacing w:after="0"/>
        <w:jc w:val="center"/>
        <w:rPr>
          <w:szCs w:val="28"/>
        </w:rPr>
      </w:pPr>
      <w:r w:rsidRPr="00A72D29">
        <w:rPr>
          <w:szCs w:val="28"/>
        </w:rPr>
        <w:t xml:space="preserve">про результати публічних виступів учнів </w:t>
      </w:r>
      <w:r>
        <w:rPr>
          <w:szCs w:val="28"/>
        </w:rPr>
        <w:t>/студентів викладача</w:t>
      </w:r>
    </w:p>
    <w:p w:rsidR="00F616C1" w:rsidRDefault="00F616C1" w:rsidP="00F616C1">
      <w:pPr>
        <w:pStyle w:val="a3"/>
        <w:ind w:left="0"/>
        <w:jc w:val="center"/>
      </w:pP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rsidR="00F616C1" w:rsidRPr="00A72D29" w:rsidRDefault="00F616C1" w:rsidP="00F616C1">
      <w:pPr>
        <w:spacing w:after="0"/>
        <w:jc w:val="center"/>
      </w:pPr>
    </w:p>
    <w:tbl>
      <w:tblPr>
        <w:tblW w:w="109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1134"/>
        <w:gridCol w:w="1134"/>
        <w:gridCol w:w="1276"/>
        <w:gridCol w:w="1275"/>
        <w:gridCol w:w="1420"/>
        <w:gridCol w:w="1418"/>
      </w:tblGrid>
      <w:tr w:rsidR="00F616C1" w:rsidRPr="005731E9" w:rsidTr="002D20F0">
        <w:tc>
          <w:tcPr>
            <w:tcW w:w="1418" w:type="dxa"/>
            <w:vMerge w:val="restart"/>
            <w:shd w:val="clear" w:color="auto" w:fill="auto"/>
            <w:vAlign w:val="center"/>
          </w:tcPr>
          <w:p w:rsidR="00F616C1" w:rsidRPr="002D20F0" w:rsidRDefault="00F616C1" w:rsidP="00CC7991">
            <w:pPr>
              <w:jc w:val="center"/>
              <w:rPr>
                <w:sz w:val="24"/>
                <w:szCs w:val="24"/>
              </w:rPr>
            </w:pPr>
            <w:proofErr w:type="spellStart"/>
            <w:r w:rsidRPr="002D20F0">
              <w:rPr>
                <w:sz w:val="24"/>
                <w:szCs w:val="24"/>
              </w:rPr>
              <w:t>Навчаль-ний</w:t>
            </w:r>
            <w:proofErr w:type="spellEnd"/>
            <w:r w:rsidRPr="002D20F0">
              <w:rPr>
                <w:sz w:val="24"/>
                <w:szCs w:val="24"/>
              </w:rPr>
              <w:t xml:space="preserve"> рік</w:t>
            </w:r>
          </w:p>
        </w:tc>
        <w:tc>
          <w:tcPr>
            <w:tcW w:w="1843" w:type="dxa"/>
            <w:vMerge w:val="restart"/>
            <w:shd w:val="clear" w:color="auto" w:fill="auto"/>
            <w:vAlign w:val="center"/>
          </w:tcPr>
          <w:p w:rsidR="00F616C1" w:rsidRPr="002D20F0" w:rsidRDefault="00F616C1" w:rsidP="00CC7991">
            <w:pPr>
              <w:jc w:val="center"/>
              <w:rPr>
                <w:sz w:val="24"/>
                <w:szCs w:val="24"/>
              </w:rPr>
            </w:pPr>
            <w:r w:rsidRPr="002D20F0">
              <w:rPr>
                <w:sz w:val="24"/>
                <w:szCs w:val="24"/>
              </w:rPr>
              <w:t>Кількість учнів/</w:t>
            </w:r>
            <w:proofErr w:type="spellStart"/>
            <w:r w:rsidRPr="002D20F0">
              <w:rPr>
                <w:sz w:val="24"/>
                <w:szCs w:val="24"/>
              </w:rPr>
              <w:t>студ</w:t>
            </w:r>
            <w:r w:rsidR="002D20F0" w:rsidRPr="002D20F0">
              <w:rPr>
                <w:sz w:val="24"/>
                <w:szCs w:val="24"/>
              </w:rPr>
              <w:t>-</w:t>
            </w:r>
            <w:r w:rsidRPr="002D20F0">
              <w:rPr>
                <w:sz w:val="24"/>
                <w:szCs w:val="24"/>
              </w:rPr>
              <w:t>тів</w:t>
            </w:r>
            <w:proofErr w:type="spellEnd"/>
            <w:r w:rsidRPr="002D20F0">
              <w:rPr>
                <w:sz w:val="24"/>
                <w:szCs w:val="24"/>
              </w:rPr>
              <w:t>, які навчалися в класі викладача за міжатестаційний період, всього</w:t>
            </w:r>
          </w:p>
          <w:p w:rsidR="00F616C1" w:rsidRPr="002D20F0" w:rsidRDefault="00F616C1" w:rsidP="00CC7991">
            <w:pPr>
              <w:jc w:val="center"/>
              <w:rPr>
                <w:sz w:val="24"/>
                <w:szCs w:val="24"/>
              </w:rPr>
            </w:pPr>
            <w:r w:rsidRPr="002D20F0">
              <w:rPr>
                <w:sz w:val="24"/>
                <w:szCs w:val="24"/>
              </w:rPr>
              <w:t>(100 %)</w:t>
            </w:r>
          </w:p>
        </w:tc>
        <w:tc>
          <w:tcPr>
            <w:tcW w:w="6239" w:type="dxa"/>
            <w:gridSpan w:val="5"/>
            <w:shd w:val="clear" w:color="auto" w:fill="auto"/>
            <w:vAlign w:val="center"/>
          </w:tcPr>
          <w:p w:rsidR="00F616C1" w:rsidRPr="002D20F0" w:rsidRDefault="00F616C1" w:rsidP="00CC7991">
            <w:pPr>
              <w:jc w:val="center"/>
              <w:rPr>
                <w:sz w:val="24"/>
                <w:szCs w:val="24"/>
              </w:rPr>
            </w:pPr>
            <w:r w:rsidRPr="002D20F0">
              <w:rPr>
                <w:sz w:val="24"/>
                <w:szCs w:val="24"/>
              </w:rPr>
              <w:t>з них кількість учнів, які:</w:t>
            </w:r>
          </w:p>
        </w:tc>
        <w:tc>
          <w:tcPr>
            <w:tcW w:w="1418" w:type="dxa"/>
            <w:vMerge w:val="restart"/>
            <w:shd w:val="clear" w:color="auto" w:fill="auto"/>
            <w:vAlign w:val="center"/>
          </w:tcPr>
          <w:p w:rsidR="00F616C1" w:rsidRPr="002D20F0" w:rsidRDefault="00F616C1" w:rsidP="00CC7991">
            <w:pPr>
              <w:jc w:val="center"/>
              <w:rPr>
                <w:sz w:val="24"/>
                <w:szCs w:val="24"/>
              </w:rPr>
            </w:pPr>
            <w:r w:rsidRPr="002D20F0">
              <w:rPr>
                <w:sz w:val="24"/>
                <w:szCs w:val="24"/>
              </w:rPr>
              <w:t>Кількість балів за виконання критерія</w:t>
            </w:r>
          </w:p>
        </w:tc>
      </w:tr>
      <w:tr w:rsidR="00F616C1" w:rsidRPr="005731E9" w:rsidTr="002D20F0">
        <w:tc>
          <w:tcPr>
            <w:tcW w:w="1418" w:type="dxa"/>
            <w:vMerge/>
            <w:shd w:val="clear" w:color="auto" w:fill="auto"/>
            <w:vAlign w:val="center"/>
          </w:tcPr>
          <w:p w:rsidR="00F616C1" w:rsidRPr="002D20F0" w:rsidRDefault="00F616C1" w:rsidP="00CC7991">
            <w:pPr>
              <w:jc w:val="center"/>
              <w:rPr>
                <w:sz w:val="24"/>
                <w:szCs w:val="24"/>
              </w:rPr>
            </w:pPr>
          </w:p>
        </w:tc>
        <w:tc>
          <w:tcPr>
            <w:tcW w:w="1843" w:type="dxa"/>
            <w:vMerge/>
            <w:shd w:val="clear" w:color="auto" w:fill="auto"/>
            <w:vAlign w:val="center"/>
          </w:tcPr>
          <w:p w:rsidR="00F616C1" w:rsidRPr="002D20F0" w:rsidRDefault="00F616C1" w:rsidP="00CC7991">
            <w:pPr>
              <w:jc w:val="center"/>
              <w:rPr>
                <w:sz w:val="24"/>
                <w:szCs w:val="24"/>
              </w:rPr>
            </w:pPr>
          </w:p>
        </w:tc>
        <w:tc>
          <w:tcPr>
            <w:tcW w:w="1134" w:type="dxa"/>
            <w:shd w:val="clear" w:color="auto" w:fill="auto"/>
            <w:vAlign w:val="center"/>
          </w:tcPr>
          <w:p w:rsidR="00F616C1" w:rsidRPr="002D20F0" w:rsidRDefault="00F616C1" w:rsidP="00CC7991">
            <w:pPr>
              <w:jc w:val="center"/>
              <w:rPr>
                <w:sz w:val="24"/>
                <w:szCs w:val="24"/>
              </w:rPr>
            </w:pPr>
            <w:r w:rsidRPr="002D20F0">
              <w:rPr>
                <w:sz w:val="24"/>
                <w:szCs w:val="24"/>
              </w:rPr>
              <w:t>виступали в закладі/населеному пункті</w:t>
            </w:r>
          </w:p>
        </w:tc>
        <w:tc>
          <w:tcPr>
            <w:tcW w:w="1134" w:type="dxa"/>
            <w:shd w:val="clear" w:color="auto" w:fill="auto"/>
          </w:tcPr>
          <w:p w:rsidR="00F616C1" w:rsidRPr="002D20F0" w:rsidRDefault="00F616C1" w:rsidP="00CC7991">
            <w:pPr>
              <w:jc w:val="center"/>
              <w:rPr>
                <w:sz w:val="24"/>
                <w:szCs w:val="24"/>
              </w:rPr>
            </w:pPr>
            <w:r w:rsidRPr="002D20F0">
              <w:rPr>
                <w:sz w:val="24"/>
                <w:szCs w:val="24"/>
              </w:rPr>
              <w:t>виступали в районі/місті</w:t>
            </w:r>
          </w:p>
          <w:p w:rsidR="00F616C1" w:rsidRPr="002D20F0" w:rsidRDefault="00F616C1" w:rsidP="00CC7991">
            <w:pPr>
              <w:jc w:val="center"/>
              <w:rPr>
                <w:sz w:val="24"/>
                <w:szCs w:val="24"/>
              </w:rPr>
            </w:pPr>
            <w:r w:rsidRPr="002D20F0">
              <w:rPr>
                <w:sz w:val="24"/>
                <w:szCs w:val="24"/>
              </w:rPr>
              <w:t>(+1 бал)</w:t>
            </w:r>
          </w:p>
        </w:tc>
        <w:tc>
          <w:tcPr>
            <w:tcW w:w="1276" w:type="dxa"/>
            <w:shd w:val="clear" w:color="auto" w:fill="auto"/>
          </w:tcPr>
          <w:p w:rsidR="00F616C1" w:rsidRPr="002D20F0" w:rsidRDefault="00F616C1" w:rsidP="00CC7991">
            <w:pPr>
              <w:jc w:val="center"/>
              <w:rPr>
                <w:sz w:val="24"/>
                <w:szCs w:val="24"/>
              </w:rPr>
            </w:pPr>
            <w:r w:rsidRPr="002D20F0">
              <w:rPr>
                <w:sz w:val="24"/>
                <w:szCs w:val="24"/>
              </w:rPr>
              <w:t>виступали на заходах обласного рівня</w:t>
            </w:r>
          </w:p>
          <w:p w:rsidR="00F616C1" w:rsidRPr="002D20F0" w:rsidRDefault="00F616C1" w:rsidP="00CC7991">
            <w:pPr>
              <w:jc w:val="center"/>
              <w:rPr>
                <w:sz w:val="24"/>
                <w:szCs w:val="24"/>
              </w:rPr>
            </w:pPr>
            <w:r w:rsidRPr="002D20F0">
              <w:rPr>
                <w:sz w:val="24"/>
                <w:szCs w:val="24"/>
              </w:rPr>
              <w:t xml:space="preserve">(+2 бали) </w:t>
            </w:r>
          </w:p>
        </w:tc>
        <w:tc>
          <w:tcPr>
            <w:tcW w:w="1275" w:type="dxa"/>
            <w:shd w:val="clear" w:color="auto" w:fill="auto"/>
          </w:tcPr>
          <w:p w:rsidR="00F616C1" w:rsidRPr="002D20F0" w:rsidRDefault="00F616C1" w:rsidP="00CC7991">
            <w:pPr>
              <w:jc w:val="center"/>
              <w:rPr>
                <w:sz w:val="24"/>
                <w:szCs w:val="24"/>
              </w:rPr>
            </w:pPr>
            <w:r w:rsidRPr="002D20F0">
              <w:rPr>
                <w:sz w:val="24"/>
                <w:szCs w:val="24"/>
              </w:rPr>
              <w:t>виступали на заходах всеукраїнського рівня або за кордоном</w:t>
            </w:r>
          </w:p>
          <w:p w:rsidR="00F616C1" w:rsidRPr="002D20F0" w:rsidRDefault="00F616C1" w:rsidP="00CC7991">
            <w:pPr>
              <w:jc w:val="center"/>
              <w:rPr>
                <w:sz w:val="24"/>
                <w:szCs w:val="24"/>
              </w:rPr>
            </w:pPr>
            <w:r w:rsidRPr="002D20F0">
              <w:rPr>
                <w:sz w:val="24"/>
                <w:szCs w:val="24"/>
              </w:rPr>
              <w:t>(+3 бали)</w:t>
            </w:r>
          </w:p>
        </w:tc>
        <w:tc>
          <w:tcPr>
            <w:tcW w:w="1417" w:type="dxa"/>
            <w:shd w:val="clear" w:color="auto" w:fill="auto"/>
          </w:tcPr>
          <w:p w:rsidR="00F616C1" w:rsidRPr="002D20F0" w:rsidRDefault="00F616C1" w:rsidP="00CC7991">
            <w:pPr>
              <w:jc w:val="center"/>
              <w:rPr>
                <w:sz w:val="24"/>
                <w:szCs w:val="24"/>
              </w:rPr>
            </w:pPr>
            <w:r w:rsidRPr="002D20F0">
              <w:rPr>
                <w:sz w:val="24"/>
                <w:szCs w:val="24"/>
              </w:rPr>
              <w:t>жодного разу не виступали(-0,5 бала за кожного учня/студента, який не виступав)</w:t>
            </w:r>
          </w:p>
        </w:tc>
        <w:tc>
          <w:tcPr>
            <w:tcW w:w="1418" w:type="dxa"/>
            <w:vMerge/>
          </w:tcPr>
          <w:p w:rsidR="00F616C1" w:rsidRPr="002D20F0" w:rsidRDefault="00F616C1" w:rsidP="00CC7991">
            <w:pPr>
              <w:jc w:val="center"/>
              <w:rPr>
                <w:sz w:val="24"/>
                <w:szCs w:val="24"/>
              </w:rPr>
            </w:pPr>
          </w:p>
        </w:tc>
      </w:tr>
      <w:tr w:rsidR="00F616C1" w:rsidRPr="005731E9" w:rsidTr="002D20F0">
        <w:tc>
          <w:tcPr>
            <w:tcW w:w="1418" w:type="dxa"/>
            <w:shd w:val="clear" w:color="auto" w:fill="auto"/>
            <w:vAlign w:val="center"/>
          </w:tcPr>
          <w:p w:rsidR="00F616C1" w:rsidRPr="002D20F0" w:rsidRDefault="002D20F0" w:rsidP="00CC7991">
            <w:pPr>
              <w:rPr>
                <w:sz w:val="24"/>
                <w:szCs w:val="24"/>
              </w:rPr>
            </w:pPr>
            <w:r w:rsidRPr="002D20F0">
              <w:rPr>
                <w:sz w:val="24"/>
                <w:szCs w:val="24"/>
              </w:rPr>
              <w:t>20_/20_</w:t>
            </w:r>
          </w:p>
        </w:tc>
        <w:tc>
          <w:tcPr>
            <w:tcW w:w="1843"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276" w:type="dxa"/>
            <w:shd w:val="clear" w:color="auto" w:fill="auto"/>
          </w:tcPr>
          <w:p w:rsidR="00F616C1" w:rsidRPr="002D20F0" w:rsidRDefault="00F616C1" w:rsidP="00CC7991">
            <w:pPr>
              <w:jc w:val="center"/>
              <w:rPr>
                <w:sz w:val="24"/>
                <w:szCs w:val="24"/>
              </w:rPr>
            </w:pPr>
          </w:p>
        </w:tc>
        <w:tc>
          <w:tcPr>
            <w:tcW w:w="1275" w:type="dxa"/>
            <w:shd w:val="clear" w:color="auto" w:fill="auto"/>
          </w:tcPr>
          <w:p w:rsidR="00F616C1" w:rsidRPr="002D20F0" w:rsidRDefault="00F616C1" w:rsidP="00CC7991">
            <w:pPr>
              <w:jc w:val="center"/>
              <w:rPr>
                <w:sz w:val="24"/>
                <w:szCs w:val="24"/>
              </w:rPr>
            </w:pPr>
          </w:p>
        </w:tc>
        <w:tc>
          <w:tcPr>
            <w:tcW w:w="1417" w:type="dxa"/>
            <w:shd w:val="clear" w:color="auto" w:fill="auto"/>
          </w:tcPr>
          <w:p w:rsidR="00F616C1" w:rsidRPr="002D20F0" w:rsidRDefault="00F616C1" w:rsidP="00CC7991">
            <w:pPr>
              <w:jc w:val="center"/>
              <w:rPr>
                <w:sz w:val="24"/>
                <w:szCs w:val="24"/>
              </w:rPr>
            </w:pPr>
          </w:p>
        </w:tc>
        <w:tc>
          <w:tcPr>
            <w:tcW w:w="1418" w:type="dxa"/>
          </w:tcPr>
          <w:p w:rsidR="00F616C1" w:rsidRPr="002D20F0" w:rsidRDefault="00F616C1" w:rsidP="00CC7991">
            <w:pPr>
              <w:jc w:val="center"/>
              <w:rPr>
                <w:sz w:val="24"/>
                <w:szCs w:val="24"/>
              </w:rPr>
            </w:pPr>
            <w:r w:rsidRPr="002D20F0">
              <w:rPr>
                <w:sz w:val="24"/>
                <w:szCs w:val="24"/>
              </w:rPr>
              <w:t>х</w:t>
            </w:r>
          </w:p>
        </w:tc>
      </w:tr>
      <w:tr w:rsidR="00F616C1" w:rsidRPr="005731E9" w:rsidTr="002D20F0">
        <w:tc>
          <w:tcPr>
            <w:tcW w:w="1418" w:type="dxa"/>
            <w:shd w:val="clear" w:color="auto" w:fill="auto"/>
            <w:vAlign w:val="center"/>
          </w:tcPr>
          <w:p w:rsidR="00F616C1" w:rsidRPr="002D20F0" w:rsidRDefault="002D20F0" w:rsidP="00CC7991">
            <w:pPr>
              <w:rPr>
                <w:sz w:val="24"/>
                <w:szCs w:val="24"/>
              </w:rPr>
            </w:pPr>
            <w:r w:rsidRPr="002D20F0">
              <w:rPr>
                <w:sz w:val="24"/>
                <w:szCs w:val="24"/>
              </w:rPr>
              <w:t>20_/20_</w:t>
            </w:r>
          </w:p>
        </w:tc>
        <w:tc>
          <w:tcPr>
            <w:tcW w:w="1843"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276" w:type="dxa"/>
            <w:shd w:val="clear" w:color="auto" w:fill="auto"/>
          </w:tcPr>
          <w:p w:rsidR="00F616C1" w:rsidRPr="002D20F0" w:rsidRDefault="00F616C1" w:rsidP="00CC7991">
            <w:pPr>
              <w:jc w:val="center"/>
              <w:rPr>
                <w:sz w:val="24"/>
                <w:szCs w:val="24"/>
              </w:rPr>
            </w:pPr>
          </w:p>
        </w:tc>
        <w:tc>
          <w:tcPr>
            <w:tcW w:w="1275" w:type="dxa"/>
            <w:shd w:val="clear" w:color="auto" w:fill="auto"/>
          </w:tcPr>
          <w:p w:rsidR="00F616C1" w:rsidRPr="002D20F0" w:rsidRDefault="00F616C1" w:rsidP="00CC7991">
            <w:pPr>
              <w:jc w:val="center"/>
              <w:rPr>
                <w:sz w:val="24"/>
                <w:szCs w:val="24"/>
              </w:rPr>
            </w:pPr>
          </w:p>
        </w:tc>
        <w:tc>
          <w:tcPr>
            <w:tcW w:w="1417" w:type="dxa"/>
            <w:shd w:val="clear" w:color="auto" w:fill="auto"/>
          </w:tcPr>
          <w:p w:rsidR="00F616C1" w:rsidRPr="002D20F0" w:rsidRDefault="00F616C1" w:rsidP="00CC7991">
            <w:pPr>
              <w:jc w:val="center"/>
              <w:rPr>
                <w:sz w:val="24"/>
                <w:szCs w:val="24"/>
              </w:rPr>
            </w:pPr>
          </w:p>
        </w:tc>
        <w:tc>
          <w:tcPr>
            <w:tcW w:w="1418" w:type="dxa"/>
          </w:tcPr>
          <w:p w:rsidR="00F616C1" w:rsidRPr="002D20F0" w:rsidRDefault="00F616C1" w:rsidP="00CC7991">
            <w:pPr>
              <w:jc w:val="center"/>
              <w:rPr>
                <w:sz w:val="24"/>
                <w:szCs w:val="24"/>
              </w:rPr>
            </w:pPr>
            <w:r w:rsidRPr="002D20F0">
              <w:rPr>
                <w:sz w:val="24"/>
                <w:szCs w:val="24"/>
              </w:rPr>
              <w:t>х</w:t>
            </w:r>
          </w:p>
        </w:tc>
      </w:tr>
      <w:tr w:rsidR="00F616C1" w:rsidRPr="005731E9" w:rsidTr="002D20F0">
        <w:tc>
          <w:tcPr>
            <w:tcW w:w="1418" w:type="dxa"/>
            <w:shd w:val="clear" w:color="auto" w:fill="auto"/>
            <w:vAlign w:val="center"/>
          </w:tcPr>
          <w:p w:rsidR="00F616C1" w:rsidRPr="002D20F0" w:rsidRDefault="002D20F0" w:rsidP="00CC7991">
            <w:pPr>
              <w:rPr>
                <w:sz w:val="24"/>
                <w:szCs w:val="24"/>
              </w:rPr>
            </w:pPr>
            <w:r w:rsidRPr="002D20F0">
              <w:rPr>
                <w:sz w:val="24"/>
                <w:szCs w:val="24"/>
              </w:rPr>
              <w:t>20_/20_</w:t>
            </w:r>
          </w:p>
        </w:tc>
        <w:tc>
          <w:tcPr>
            <w:tcW w:w="1843"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276" w:type="dxa"/>
            <w:shd w:val="clear" w:color="auto" w:fill="auto"/>
          </w:tcPr>
          <w:p w:rsidR="00F616C1" w:rsidRPr="002D20F0" w:rsidRDefault="00F616C1" w:rsidP="00CC7991">
            <w:pPr>
              <w:jc w:val="center"/>
              <w:rPr>
                <w:sz w:val="24"/>
                <w:szCs w:val="24"/>
              </w:rPr>
            </w:pPr>
          </w:p>
        </w:tc>
        <w:tc>
          <w:tcPr>
            <w:tcW w:w="1275" w:type="dxa"/>
            <w:shd w:val="clear" w:color="auto" w:fill="auto"/>
          </w:tcPr>
          <w:p w:rsidR="00F616C1" w:rsidRPr="002D20F0" w:rsidRDefault="00F616C1" w:rsidP="00CC7991">
            <w:pPr>
              <w:jc w:val="center"/>
              <w:rPr>
                <w:sz w:val="24"/>
                <w:szCs w:val="24"/>
              </w:rPr>
            </w:pPr>
          </w:p>
        </w:tc>
        <w:tc>
          <w:tcPr>
            <w:tcW w:w="1417" w:type="dxa"/>
            <w:shd w:val="clear" w:color="auto" w:fill="auto"/>
          </w:tcPr>
          <w:p w:rsidR="00F616C1" w:rsidRPr="002D20F0" w:rsidRDefault="00F616C1" w:rsidP="00CC7991">
            <w:pPr>
              <w:jc w:val="center"/>
              <w:rPr>
                <w:sz w:val="24"/>
                <w:szCs w:val="24"/>
              </w:rPr>
            </w:pPr>
          </w:p>
        </w:tc>
        <w:tc>
          <w:tcPr>
            <w:tcW w:w="1418" w:type="dxa"/>
          </w:tcPr>
          <w:p w:rsidR="00F616C1" w:rsidRPr="002D20F0" w:rsidRDefault="00F616C1" w:rsidP="00CC7991">
            <w:pPr>
              <w:jc w:val="center"/>
              <w:rPr>
                <w:sz w:val="24"/>
                <w:szCs w:val="24"/>
              </w:rPr>
            </w:pPr>
            <w:r w:rsidRPr="002D20F0">
              <w:rPr>
                <w:sz w:val="24"/>
                <w:szCs w:val="24"/>
              </w:rPr>
              <w:t>х</w:t>
            </w:r>
          </w:p>
        </w:tc>
      </w:tr>
      <w:tr w:rsidR="00F616C1" w:rsidRPr="005731E9" w:rsidTr="002D20F0">
        <w:tc>
          <w:tcPr>
            <w:tcW w:w="1418" w:type="dxa"/>
            <w:shd w:val="clear" w:color="auto" w:fill="auto"/>
            <w:vAlign w:val="center"/>
          </w:tcPr>
          <w:p w:rsidR="00F616C1" w:rsidRPr="002D20F0" w:rsidRDefault="002D20F0" w:rsidP="00CC7991">
            <w:pPr>
              <w:rPr>
                <w:sz w:val="24"/>
                <w:szCs w:val="24"/>
              </w:rPr>
            </w:pPr>
            <w:r w:rsidRPr="002D20F0">
              <w:rPr>
                <w:sz w:val="24"/>
                <w:szCs w:val="24"/>
              </w:rPr>
              <w:t>20_/20_</w:t>
            </w:r>
          </w:p>
        </w:tc>
        <w:tc>
          <w:tcPr>
            <w:tcW w:w="1843"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276" w:type="dxa"/>
            <w:shd w:val="clear" w:color="auto" w:fill="auto"/>
          </w:tcPr>
          <w:p w:rsidR="00F616C1" w:rsidRPr="002D20F0" w:rsidRDefault="00F616C1" w:rsidP="00CC7991">
            <w:pPr>
              <w:jc w:val="center"/>
              <w:rPr>
                <w:sz w:val="24"/>
                <w:szCs w:val="24"/>
              </w:rPr>
            </w:pPr>
          </w:p>
        </w:tc>
        <w:tc>
          <w:tcPr>
            <w:tcW w:w="1275" w:type="dxa"/>
            <w:shd w:val="clear" w:color="auto" w:fill="auto"/>
          </w:tcPr>
          <w:p w:rsidR="00F616C1" w:rsidRPr="002D20F0" w:rsidRDefault="00F616C1" w:rsidP="00CC7991">
            <w:pPr>
              <w:jc w:val="center"/>
              <w:rPr>
                <w:sz w:val="24"/>
                <w:szCs w:val="24"/>
              </w:rPr>
            </w:pPr>
          </w:p>
        </w:tc>
        <w:tc>
          <w:tcPr>
            <w:tcW w:w="1417" w:type="dxa"/>
            <w:shd w:val="clear" w:color="auto" w:fill="auto"/>
          </w:tcPr>
          <w:p w:rsidR="00F616C1" w:rsidRPr="002D20F0" w:rsidRDefault="00F616C1" w:rsidP="00CC7991">
            <w:pPr>
              <w:jc w:val="center"/>
              <w:rPr>
                <w:sz w:val="24"/>
                <w:szCs w:val="24"/>
              </w:rPr>
            </w:pPr>
          </w:p>
        </w:tc>
        <w:tc>
          <w:tcPr>
            <w:tcW w:w="1418" w:type="dxa"/>
          </w:tcPr>
          <w:p w:rsidR="00F616C1" w:rsidRPr="002D20F0" w:rsidRDefault="00F616C1" w:rsidP="00CC7991">
            <w:pPr>
              <w:jc w:val="center"/>
              <w:rPr>
                <w:sz w:val="24"/>
                <w:szCs w:val="24"/>
              </w:rPr>
            </w:pPr>
            <w:r w:rsidRPr="002D20F0">
              <w:rPr>
                <w:sz w:val="24"/>
                <w:szCs w:val="24"/>
              </w:rPr>
              <w:t>х</w:t>
            </w:r>
          </w:p>
        </w:tc>
      </w:tr>
      <w:tr w:rsidR="00F616C1" w:rsidRPr="005731E9" w:rsidTr="002D20F0">
        <w:tc>
          <w:tcPr>
            <w:tcW w:w="1418" w:type="dxa"/>
            <w:shd w:val="clear" w:color="auto" w:fill="auto"/>
            <w:vAlign w:val="center"/>
          </w:tcPr>
          <w:p w:rsidR="00F616C1" w:rsidRPr="002D20F0" w:rsidRDefault="002D20F0" w:rsidP="00CC7991">
            <w:pPr>
              <w:rPr>
                <w:sz w:val="24"/>
                <w:szCs w:val="24"/>
              </w:rPr>
            </w:pPr>
            <w:r w:rsidRPr="002D20F0">
              <w:rPr>
                <w:sz w:val="24"/>
                <w:szCs w:val="24"/>
              </w:rPr>
              <w:t>20_/20_</w:t>
            </w:r>
          </w:p>
        </w:tc>
        <w:tc>
          <w:tcPr>
            <w:tcW w:w="1843"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134" w:type="dxa"/>
            <w:shd w:val="clear" w:color="auto" w:fill="auto"/>
          </w:tcPr>
          <w:p w:rsidR="00F616C1" w:rsidRPr="002D20F0" w:rsidRDefault="00F616C1" w:rsidP="00CC7991">
            <w:pPr>
              <w:jc w:val="center"/>
              <w:rPr>
                <w:sz w:val="24"/>
                <w:szCs w:val="24"/>
              </w:rPr>
            </w:pPr>
          </w:p>
        </w:tc>
        <w:tc>
          <w:tcPr>
            <w:tcW w:w="1276" w:type="dxa"/>
            <w:shd w:val="clear" w:color="auto" w:fill="auto"/>
          </w:tcPr>
          <w:p w:rsidR="00F616C1" w:rsidRPr="002D20F0" w:rsidRDefault="00F616C1" w:rsidP="00CC7991">
            <w:pPr>
              <w:jc w:val="center"/>
              <w:rPr>
                <w:sz w:val="24"/>
                <w:szCs w:val="24"/>
              </w:rPr>
            </w:pPr>
          </w:p>
        </w:tc>
        <w:tc>
          <w:tcPr>
            <w:tcW w:w="1275" w:type="dxa"/>
            <w:shd w:val="clear" w:color="auto" w:fill="auto"/>
          </w:tcPr>
          <w:p w:rsidR="00F616C1" w:rsidRPr="002D20F0" w:rsidRDefault="00F616C1" w:rsidP="00CC7991">
            <w:pPr>
              <w:jc w:val="center"/>
              <w:rPr>
                <w:sz w:val="24"/>
                <w:szCs w:val="24"/>
              </w:rPr>
            </w:pPr>
          </w:p>
        </w:tc>
        <w:tc>
          <w:tcPr>
            <w:tcW w:w="1417" w:type="dxa"/>
            <w:shd w:val="clear" w:color="auto" w:fill="auto"/>
          </w:tcPr>
          <w:p w:rsidR="00F616C1" w:rsidRPr="002D20F0" w:rsidRDefault="00F616C1" w:rsidP="00CC7991">
            <w:pPr>
              <w:jc w:val="center"/>
              <w:rPr>
                <w:sz w:val="24"/>
                <w:szCs w:val="24"/>
              </w:rPr>
            </w:pPr>
          </w:p>
        </w:tc>
        <w:tc>
          <w:tcPr>
            <w:tcW w:w="1418" w:type="dxa"/>
          </w:tcPr>
          <w:p w:rsidR="00F616C1" w:rsidRPr="002D20F0" w:rsidRDefault="00F616C1" w:rsidP="00CC7991">
            <w:pPr>
              <w:jc w:val="center"/>
              <w:rPr>
                <w:sz w:val="24"/>
                <w:szCs w:val="24"/>
              </w:rPr>
            </w:pPr>
            <w:r w:rsidRPr="002D20F0">
              <w:rPr>
                <w:sz w:val="24"/>
                <w:szCs w:val="24"/>
              </w:rPr>
              <w:t>х</w:t>
            </w:r>
          </w:p>
        </w:tc>
      </w:tr>
      <w:tr w:rsidR="00F616C1" w:rsidRPr="005731E9" w:rsidTr="002D20F0">
        <w:tc>
          <w:tcPr>
            <w:tcW w:w="1418" w:type="dxa"/>
            <w:shd w:val="clear" w:color="auto" w:fill="auto"/>
            <w:vAlign w:val="center"/>
          </w:tcPr>
          <w:p w:rsidR="00F616C1" w:rsidRPr="002D20F0" w:rsidRDefault="00F616C1" w:rsidP="00CC7991">
            <w:pPr>
              <w:jc w:val="center"/>
              <w:rPr>
                <w:b/>
                <w:i/>
                <w:sz w:val="24"/>
                <w:szCs w:val="24"/>
              </w:rPr>
            </w:pPr>
            <w:r w:rsidRPr="002D20F0">
              <w:rPr>
                <w:b/>
                <w:i/>
                <w:sz w:val="24"/>
                <w:szCs w:val="24"/>
              </w:rPr>
              <w:t xml:space="preserve">Усього </w:t>
            </w:r>
          </w:p>
        </w:tc>
        <w:tc>
          <w:tcPr>
            <w:tcW w:w="1843" w:type="dxa"/>
            <w:shd w:val="clear" w:color="auto" w:fill="auto"/>
            <w:vAlign w:val="center"/>
          </w:tcPr>
          <w:p w:rsidR="00F616C1" w:rsidRPr="002D20F0" w:rsidRDefault="00F616C1" w:rsidP="00CC7991">
            <w:pPr>
              <w:jc w:val="center"/>
              <w:rPr>
                <w:b/>
                <w:i/>
                <w:sz w:val="24"/>
                <w:szCs w:val="24"/>
              </w:rPr>
            </w:pPr>
          </w:p>
        </w:tc>
        <w:tc>
          <w:tcPr>
            <w:tcW w:w="1134" w:type="dxa"/>
            <w:shd w:val="clear" w:color="auto" w:fill="auto"/>
            <w:vAlign w:val="center"/>
          </w:tcPr>
          <w:p w:rsidR="00F616C1" w:rsidRPr="002D20F0" w:rsidRDefault="00F616C1" w:rsidP="00CC7991">
            <w:pPr>
              <w:jc w:val="center"/>
              <w:rPr>
                <w:b/>
                <w:i/>
                <w:sz w:val="24"/>
                <w:szCs w:val="24"/>
              </w:rPr>
            </w:pPr>
          </w:p>
        </w:tc>
        <w:tc>
          <w:tcPr>
            <w:tcW w:w="1134" w:type="dxa"/>
            <w:shd w:val="clear" w:color="auto" w:fill="auto"/>
          </w:tcPr>
          <w:p w:rsidR="00F616C1" w:rsidRPr="002D20F0" w:rsidRDefault="00F616C1" w:rsidP="00CC7991">
            <w:pPr>
              <w:jc w:val="center"/>
              <w:rPr>
                <w:b/>
                <w:i/>
                <w:sz w:val="24"/>
                <w:szCs w:val="24"/>
              </w:rPr>
            </w:pPr>
          </w:p>
        </w:tc>
        <w:tc>
          <w:tcPr>
            <w:tcW w:w="1276" w:type="dxa"/>
            <w:shd w:val="clear" w:color="auto" w:fill="auto"/>
          </w:tcPr>
          <w:p w:rsidR="00F616C1" w:rsidRPr="002D20F0" w:rsidRDefault="00F616C1" w:rsidP="00CC7991">
            <w:pPr>
              <w:jc w:val="center"/>
              <w:rPr>
                <w:b/>
                <w:i/>
                <w:sz w:val="24"/>
                <w:szCs w:val="24"/>
              </w:rPr>
            </w:pPr>
          </w:p>
        </w:tc>
        <w:tc>
          <w:tcPr>
            <w:tcW w:w="1275" w:type="dxa"/>
            <w:shd w:val="clear" w:color="auto" w:fill="auto"/>
          </w:tcPr>
          <w:p w:rsidR="00F616C1" w:rsidRPr="002D20F0" w:rsidRDefault="00F616C1" w:rsidP="00CC7991">
            <w:pPr>
              <w:jc w:val="center"/>
              <w:rPr>
                <w:b/>
                <w:i/>
                <w:sz w:val="24"/>
                <w:szCs w:val="24"/>
              </w:rPr>
            </w:pPr>
          </w:p>
        </w:tc>
        <w:tc>
          <w:tcPr>
            <w:tcW w:w="1417" w:type="dxa"/>
            <w:shd w:val="clear" w:color="auto" w:fill="auto"/>
          </w:tcPr>
          <w:p w:rsidR="00F616C1" w:rsidRPr="002D20F0" w:rsidRDefault="00F616C1" w:rsidP="00CC7991">
            <w:pPr>
              <w:jc w:val="center"/>
              <w:rPr>
                <w:b/>
                <w:i/>
                <w:sz w:val="24"/>
                <w:szCs w:val="24"/>
              </w:rPr>
            </w:pPr>
          </w:p>
        </w:tc>
        <w:tc>
          <w:tcPr>
            <w:tcW w:w="1418" w:type="dxa"/>
          </w:tcPr>
          <w:p w:rsidR="00F616C1" w:rsidRPr="002D20F0" w:rsidRDefault="00F616C1" w:rsidP="00CC7991">
            <w:pPr>
              <w:jc w:val="center"/>
              <w:rPr>
                <w:sz w:val="24"/>
                <w:szCs w:val="24"/>
              </w:rPr>
            </w:pPr>
            <w:r w:rsidRPr="002D20F0">
              <w:rPr>
                <w:sz w:val="24"/>
                <w:szCs w:val="24"/>
              </w:rPr>
              <w:t>х</w:t>
            </w:r>
          </w:p>
        </w:tc>
      </w:tr>
      <w:tr w:rsidR="00F616C1" w:rsidRPr="005731E9" w:rsidTr="002D20F0">
        <w:tc>
          <w:tcPr>
            <w:tcW w:w="1418" w:type="dxa"/>
            <w:shd w:val="clear" w:color="auto" w:fill="auto"/>
            <w:vAlign w:val="center"/>
          </w:tcPr>
          <w:p w:rsidR="00F616C1" w:rsidRPr="002D20F0" w:rsidRDefault="00F616C1" w:rsidP="00CC7991">
            <w:pPr>
              <w:jc w:val="center"/>
              <w:rPr>
                <w:b/>
                <w:sz w:val="24"/>
                <w:szCs w:val="24"/>
              </w:rPr>
            </w:pPr>
            <w:r w:rsidRPr="002D20F0">
              <w:rPr>
                <w:b/>
                <w:sz w:val="24"/>
                <w:szCs w:val="24"/>
              </w:rPr>
              <w:t>Кількість балів</w:t>
            </w:r>
          </w:p>
        </w:tc>
        <w:tc>
          <w:tcPr>
            <w:tcW w:w="1843" w:type="dxa"/>
            <w:shd w:val="clear" w:color="auto" w:fill="auto"/>
            <w:vAlign w:val="center"/>
          </w:tcPr>
          <w:p w:rsidR="00F616C1" w:rsidRPr="002D20F0" w:rsidRDefault="00F616C1" w:rsidP="00CC7991">
            <w:pPr>
              <w:jc w:val="center"/>
              <w:rPr>
                <w:b/>
                <w:sz w:val="24"/>
                <w:szCs w:val="24"/>
              </w:rPr>
            </w:pPr>
            <w:r w:rsidRPr="002D20F0">
              <w:rPr>
                <w:b/>
                <w:sz w:val="24"/>
                <w:szCs w:val="24"/>
              </w:rPr>
              <w:t>15</w:t>
            </w:r>
          </w:p>
        </w:tc>
        <w:tc>
          <w:tcPr>
            <w:tcW w:w="1134" w:type="dxa"/>
            <w:shd w:val="clear" w:color="auto" w:fill="auto"/>
            <w:vAlign w:val="center"/>
          </w:tcPr>
          <w:p w:rsidR="00F616C1" w:rsidRPr="002D20F0" w:rsidRDefault="00F616C1" w:rsidP="00CC7991">
            <w:pPr>
              <w:jc w:val="center"/>
              <w:rPr>
                <w:b/>
                <w:sz w:val="24"/>
                <w:szCs w:val="24"/>
              </w:rPr>
            </w:pPr>
            <w:r w:rsidRPr="002D20F0">
              <w:rPr>
                <w:b/>
                <w:sz w:val="24"/>
                <w:szCs w:val="24"/>
              </w:rPr>
              <w:t>х</w:t>
            </w:r>
          </w:p>
        </w:tc>
        <w:tc>
          <w:tcPr>
            <w:tcW w:w="1134" w:type="dxa"/>
            <w:shd w:val="clear" w:color="auto" w:fill="auto"/>
            <w:vAlign w:val="center"/>
          </w:tcPr>
          <w:p w:rsidR="00F616C1" w:rsidRPr="002D20F0" w:rsidRDefault="00F616C1" w:rsidP="00CC7991">
            <w:pPr>
              <w:jc w:val="center"/>
              <w:rPr>
                <w:b/>
                <w:sz w:val="24"/>
                <w:szCs w:val="24"/>
              </w:rPr>
            </w:pPr>
          </w:p>
        </w:tc>
        <w:tc>
          <w:tcPr>
            <w:tcW w:w="1276" w:type="dxa"/>
            <w:shd w:val="clear" w:color="auto" w:fill="auto"/>
            <w:vAlign w:val="center"/>
          </w:tcPr>
          <w:p w:rsidR="00F616C1" w:rsidRPr="002D20F0" w:rsidRDefault="00F616C1" w:rsidP="00CC7991">
            <w:pPr>
              <w:jc w:val="center"/>
              <w:rPr>
                <w:b/>
                <w:sz w:val="24"/>
                <w:szCs w:val="24"/>
              </w:rPr>
            </w:pPr>
          </w:p>
        </w:tc>
        <w:tc>
          <w:tcPr>
            <w:tcW w:w="1275" w:type="dxa"/>
            <w:shd w:val="clear" w:color="auto" w:fill="auto"/>
            <w:vAlign w:val="center"/>
          </w:tcPr>
          <w:p w:rsidR="00F616C1" w:rsidRPr="002D20F0" w:rsidRDefault="00F616C1" w:rsidP="00CC7991">
            <w:pPr>
              <w:jc w:val="center"/>
              <w:rPr>
                <w:b/>
                <w:sz w:val="24"/>
                <w:szCs w:val="24"/>
              </w:rPr>
            </w:pPr>
          </w:p>
        </w:tc>
        <w:tc>
          <w:tcPr>
            <w:tcW w:w="1417" w:type="dxa"/>
            <w:shd w:val="clear" w:color="auto" w:fill="auto"/>
            <w:vAlign w:val="center"/>
          </w:tcPr>
          <w:p w:rsidR="00F616C1" w:rsidRPr="002D20F0" w:rsidRDefault="00F616C1" w:rsidP="00CC7991">
            <w:pPr>
              <w:jc w:val="center"/>
              <w:rPr>
                <w:b/>
                <w:sz w:val="24"/>
                <w:szCs w:val="24"/>
              </w:rPr>
            </w:pPr>
          </w:p>
        </w:tc>
        <w:tc>
          <w:tcPr>
            <w:tcW w:w="1418" w:type="dxa"/>
          </w:tcPr>
          <w:p w:rsidR="00F616C1" w:rsidRPr="002D20F0" w:rsidRDefault="00F616C1" w:rsidP="00CC7991">
            <w:pPr>
              <w:jc w:val="center"/>
              <w:rPr>
                <w:b/>
                <w:sz w:val="24"/>
                <w:szCs w:val="24"/>
              </w:rPr>
            </w:pPr>
          </w:p>
        </w:tc>
      </w:tr>
    </w:tbl>
    <w:p w:rsidR="00F616C1" w:rsidRDefault="00F616C1" w:rsidP="00F616C1">
      <w:pPr>
        <w:spacing w:after="0"/>
        <w:jc w:val="center"/>
        <w:rPr>
          <w:szCs w:val="28"/>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rsidR="00F616C1" w:rsidRDefault="00F616C1" w:rsidP="00F616C1">
      <w:pPr>
        <w:spacing w:after="0"/>
        <w:jc w:val="center"/>
        <w:rPr>
          <w:szCs w:val="28"/>
        </w:rPr>
      </w:pPr>
    </w:p>
    <w:p w:rsidR="00F616C1" w:rsidRPr="004C4B91" w:rsidRDefault="00F616C1" w:rsidP="00F616C1">
      <w:pPr>
        <w:spacing w:after="0"/>
        <w:rPr>
          <w:sz w:val="26"/>
          <w:szCs w:val="26"/>
        </w:rPr>
      </w:pPr>
      <w:r w:rsidRPr="004C4B91">
        <w:rPr>
          <w:sz w:val="26"/>
          <w:szCs w:val="26"/>
        </w:rPr>
        <w:t>Дата оформлення _______________</w:t>
      </w:r>
    </w:p>
    <w:p w:rsidR="00F616C1" w:rsidRDefault="00F616C1" w:rsidP="00F616C1">
      <w:r>
        <w:br w:type="page"/>
      </w:r>
    </w:p>
    <w:p w:rsidR="00F616C1" w:rsidRPr="0096726C" w:rsidRDefault="00F616C1" w:rsidP="00F616C1">
      <w:pPr>
        <w:jc w:val="right"/>
        <w:rPr>
          <w:i/>
          <w:szCs w:val="28"/>
        </w:rPr>
      </w:pPr>
      <w:r w:rsidRPr="0096726C">
        <w:rPr>
          <w:i/>
          <w:szCs w:val="28"/>
        </w:rPr>
        <w:lastRenderedPageBreak/>
        <w:t>Зразок 8</w:t>
      </w:r>
      <w:r>
        <w:rPr>
          <w:i/>
          <w:szCs w:val="28"/>
        </w:rPr>
        <w:t>а</w:t>
      </w:r>
    </w:p>
    <w:p w:rsidR="00F616C1" w:rsidRPr="00A72D29" w:rsidRDefault="00F616C1" w:rsidP="00F616C1">
      <w:pPr>
        <w:spacing w:after="0"/>
        <w:jc w:val="center"/>
        <w:rPr>
          <w:b/>
          <w:szCs w:val="28"/>
        </w:rPr>
      </w:pPr>
      <w:r w:rsidRPr="00A72D29">
        <w:rPr>
          <w:b/>
          <w:szCs w:val="28"/>
        </w:rPr>
        <w:t>ЗВІТ</w:t>
      </w:r>
    </w:p>
    <w:p w:rsidR="00F616C1" w:rsidRDefault="00F616C1" w:rsidP="00F616C1">
      <w:pPr>
        <w:spacing w:after="0"/>
        <w:jc w:val="center"/>
        <w:rPr>
          <w:szCs w:val="28"/>
        </w:rPr>
      </w:pPr>
      <w:r w:rsidRPr="00A72D29">
        <w:rPr>
          <w:szCs w:val="28"/>
        </w:rPr>
        <w:t xml:space="preserve">про результати публічних виступів учнів </w:t>
      </w:r>
      <w:r>
        <w:rPr>
          <w:szCs w:val="28"/>
        </w:rPr>
        <w:t>/студентів концертмейстера</w:t>
      </w:r>
    </w:p>
    <w:p w:rsidR="00F616C1" w:rsidRDefault="00F616C1" w:rsidP="00F616C1">
      <w:pPr>
        <w:pStyle w:val="a3"/>
        <w:ind w:left="0"/>
        <w:jc w:val="center"/>
      </w:pP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rsidR="00F616C1" w:rsidRPr="00A72D29" w:rsidRDefault="00F616C1" w:rsidP="00F616C1">
      <w:pPr>
        <w:spacing w:after="0"/>
        <w:jc w:val="center"/>
      </w:pPr>
    </w:p>
    <w:tbl>
      <w:tblPr>
        <w:tblW w:w="10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26"/>
        <w:gridCol w:w="1276"/>
        <w:gridCol w:w="1049"/>
        <w:gridCol w:w="1361"/>
        <w:gridCol w:w="1276"/>
        <w:gridCol w:w="6"/>
        <w:gridCol w:w="2204"/>
        <w:gridCol w:w="6"/>
      </w:tblGrid>
      <w:tr w:rsidR="00F616C1" w:rsidRPr="005731E9" w:rsidTr="002D20F0">
        <w:tc>
          <w:tcPr>
            <w:tcW w:w="1418" w:type="dxa"/>
            <w:vMerge w:val="restart"/>
            <w:shd w:val="clear" w:color="auto" w:fill="auto"/>
            <w:vAlign w:val="center"/>
          </w:tcPr>
          <w:p w:rsidR="00F616C1" w:rsidRPr="00F616C1" w:rsidRDefault="00F616C1" w:rsidP="00CC7991">
            <w:pPr>
              <w:jc w:val="center"/>
              <w:rPr>
                <w:sz w:val="26"/>
                <w:szCs w:val="26"/>
              </w:rPr>
            </w:pPr>
            <w:r w:rsidRPr="00F616C1">
              <w:rPr>
                <w:sz w:val="26"/>
                <w:szCs w:val="26"/>
              </w:rPr>
              <w:t>Навчальний рік</w:t>
            </w:r>
          </w:p>
        </w:tc>
        <w:tc>
          <w:tcPr>
            <w:tcW w:w="2126" w:type="dxa"/>
            <w:vMerge w:val="restart"/>
            <w:shd w:val="clear" w:color="auto" w:fill="auto"/>
            <w:vAlign w:val="center"/>
          </w:tcPr>
          <w:p w:rsidR="00F616C1" w:rsidRPr="00F616C1" w:rsidRDefault="00F616C1" w:rsidP="00CC7991">
            <w:pPr>
              <w:spacing w:after="0"/>
              <w:jc w:val="center"/>
              <w:rPr>
                <w:sz w:val="26"/>
                <w:szCs w:val="26"/>
              </w:rPr>
            </w:pPr>
            <w:r w:rsidRPr="00F616C1">
              <w:rPr>
                <w:sz w:val="26"/>
                <w:szCs w:val="26"/>
              </w:rPr>
              <w:t>Кількість виступів учнів/студентів викладачів, у класі яких працює концертмейстер, за його міжатестаційний період, всього</w:t>
            </w:r>
          </w:p>
          <w:p w:rsidR="00F616C1" w:rsidRPr="00F616C1" w:rsidRDefault="00F616C1" w:rsidP="00CC7991">
            <w:pPr>
              <w:spacing w:after="0"/>
              <w:jc w:val="center"/>
              <w:rPr>
                <w:sz w:val="26"/>
                <w:szCs w:val="26"/>
              </w:rPr>
            </w:pPr>
            <w:r w:rsidRPr="00F616C1">
              <w:rPr>
                <w:sz w:val="26"/>
                <w:szCs w:val="26"/>
              </w:rPr>
              <w:t>(100 %)</w:t>
            </w:r>
          </w:p>
        </w:tc>
        <w:tc>
          <w:tcPr>
            <w:tcW w:w="4968" w:type="dxa"/>
            <w:gridSpan w:val="5"/>
            <w:shd w:val="clear" w:color="auto" w:fill="auto"/>
            <w:vAlign w:val="center"/>
          </w:tcPr>
          <w:p w:rsidR="00F616C1" w:rsidRPr="00F616C1" w:rsidRDefault="00F616C1" w:rsidP="00CC7991">
            <w:pPr>
              <w:jc w:val="center"/>
              <w:rPr>
                <w:sz w:val="26"/>
                <w:szCs w:val="26"/>
              </w:rPr>
            </w:pPr>
            <w:r w:rsidRPr="00F616C1">
              <w:rPr>
                <w:sz w:val="26"/>
                <w:szCs w:val="26"/>
              </w:rPr>
              <w:t>З них кількість виступів, які супроводжував концертмейстер на заходах (включаючи виступи учнів/студентів викладачів, у класах яких концертмейстер не працює):</w:t>
            </w:r>
          </w:p>
        </w:tc>
        <w:tc>
          <w:tcPr>
            <w:tcW w:w="2210" w:type="dxa"/>
            <w:gridSpan w:val="2"/>
            <w:shd w:val="clear" w:color="auto" w:fill="auto"/>
            <w:vAlign w:val="center"/>
          </w:tcPr>
          <w:p w:rsidR="00F616C1" w:rsidRPr="00F616C1" w:rsidRDefault="00F616C1" w:rsidP="00CC7991">
            <w:pPr>
              <w:jc w:val="center"/>
              <w:rPr>
                <w:sz w:val="26"/>
                <w:szCs w:val="26"/>
              </w:rPr>
            </w:pPr>
            <w:r w:rsidRPr="00F616C1">
              <w:rPr>
                <w:sz w:val="26"/>
                <w:szCs w:val="26"/>
              </w:rPr>
              <w:t>Частка виступів, які супроводжував/-ла концертмейстер</w:t>
            </w:r>
          </w:p>
        </w:tc>
      </w:tr>
      <w:tr w:rsidR="00F616C1" w:rsidRPr="005731E9" w:rsidTr="002D20F0">
        <w:trPr>
          <w:gridAfter w:val="1"/>
          <w:wAfter w:w="6" w:type="dxa"/>
        </w:trPr>
        <w:tc>
          <w:tcPr>
            <w:tcW w:w="1418" w:type="dxa"/>
            <w:vMerge/>
            <w:shd w:val="clear" w:color="auto" w:fill="auto"/>
            <w:vAlign w:val="center"/>
          </w:tcPr>
          <w:p w:rsidR="00F616C1" w:rsidRPr="00F616C1" w:rsidRDefault="00F616C1" w:rsidP="00CC7991">
            <w:pPr>
              <w:spacing w:after="0"/>
              <w:jc w:val="center"/>
              <w:rPr>
                <w:sz w:val="26"/>
                <w:szCs w:val="26"/>
              </w:rPr>
            </w:pPr>
          </w:p>
        </w:tc>
        <w:tc>
          <w:tcPr>
            <w:tcW w:w="2126" w:type="dxa"/>
            <w:vMerge/>
            <w:shd w:val="clear" w:color="auto" w:fill="auto"/>
            <w:vAlign w:val="center"/>
          </w:tcPr>
          <w:p w:rsidR="00F616C1" w:rsidRPr="00F616C1" w:rsidRDefault="00F616C1" w:rsidP="00CC7991">
            <w:pPr>
              <w:spacing w:after="0"/>
              <w:jc w:val="center"/>
              <w:rPr>
                <w:sz w:val="26"/>
                <w:szCs w:val="26"/>
              </w:rPr>
            </w:pPr>
          </w:p>
        </w:tc>
        <w:tc>
          <w:tcPr>
            <w:tcW w:w="1276" w:type="dxa"/>
            <w:shd w:val="clear" w:color="auto" w:fill="auto"/>
            <w:vAlign w:val="center"/>
          </w:tcPr>
          <w:p w:rsidR="00F616C1" w:rsidRPr="00F616C1" w:rsidRDefault="00F616C1" w:rsidP="00CC7991">
            <w:pPr>
              <w:spacing w:after="0"/>
              <w:jc w:val="center"/>
              <w:rPr>
                <w:sz w:val="26"/>
                <w:szCs w:val="26"/>
              </w:rPr>
            </w:pPr>
            <w:r w:rsidRPr="00F616C1">
              <w:rPr>
                <w:sz w:val="26"/>
                <w:szCs w:val="26"/>
              </w:rPr>
              <w:t>у закладі/населеному пункті</w:t>
            </w:r>
          </w:p>
        </w:tc>
        <w:tc>
          <w:tcPr>
            <w:tcW w:w="1049" w:type="dxa"/>
            <w:shd w:val="clear" w:color="auto" w:fill="auto"/>
            <w:vAlign w:val="center"/>
          </w:tcPr>
          <w:p w:rsidR="00F616C1" w:rsidRPr="00F616C1" w:rsidRDefault="00F616C1" w:rsidP="00CC7991">
            <w:pPr>
              <w:spacing w:after="0"/>
              <w:jc w:val="center"/>
              <w:rPr>
                <w:sz w:val="26"/>
                <w:szCs w:val="26"/>
              </w:rPr>
            </w:pPr>
            <w:r w:rsidRPr="00F616C1">
              <w:rPr>
                <w:sz w:val="26"/>
                <w:szCs w:val="26"/>
              </w:rPr>
              <w:t>у районі/</w:t>
            </w:r>
          </w:p>
          <w:p w:rsidR="00F616C1" w:rsidRPr="00F616C1" w:rsidRDefault="00F616C1" w:rsidP="00CC7991">
            <w:pPr>
              <w:spacing w:after="0"/>
              <w:jc w:val="center"/>
              <w:rPr>
                <w:sz w:val="26"/>
                <w:szCs w:val="26"/>
              </w:rPr>
            </w:pPr>
            <w:r w:rsidRPr="00F616C1">
              <w:rPr>
                <w:sz w:val="26"/>
                <w:szCs w:val="26"/>
              </w:rPr>
              <w:t>місті</w:t>
            </w:r>
          </w:p>
        </w:tc>
        <w:tc>
          <w:tcPr>
            <w:tcW w:w="1361" w:type="dxa"/>
            <w:shd w:val="clear" w:color="auto" w:fill="auto"/>
            <w:vAlign w:val="center"/>
          </w:tcPr>
          <w:p w:rsidR="00F616C1" w:rsidRPr="00F616C1" w:rsidRDefault="00F616C1" w:rsidP="00CC7991">
            <w:pPr>
              <w:spacing w:after="0"/>
              <w:jc w:val="center"/>
              <w:rPr>
                <w:sz w:val="26"/>
                <w:szCs w:val="26"/>
              </w:rPr>
            </w:pPr>
            <w:r w:rsidRPr="00F616C1">
              <w:rPr>
                <w:sz w:val="26"/>
                <w:szCs w:val="26"/>
              </w:rPr>
              <w:t>обласного рівня</w:t>
            </w:r>
          </w:p>
        </w:tc>
        <w:tc>
          <w:tcPr>
            <w:tcW w:w="1276" w:type="dxa"/>
            <w:shd w:val="clear" w:color="auto" w:fill="auto"/>
            <w:vAlign w:val="center"/>
          </w:tcPr>
          <w:p w:rsidR="00F616C1" w:rsidRPr="00F616C1" w:rsidRDefault="00F616C1" w:rsidP="00CC7991">
            <w:pPr>
              <w:spacing w:after="0"/>
              <w:jc w:val="center"/>
              <w:rPr>
                <w:sz w:val="26"/>
                <w:szCs w:val="26"/>
              </w:rPr>
            </w:pPr>
            <w:r w:rsidRPr="00F616C1">
              <w:rPr>
                <w:sz w:val="26"/>
                <w:szCs w:val="26"/>
              </w:rPr>
              <w:t>всеукраїнського рівня або за кордоном</w:t>
            </w:r>
          </w:p>
        </w:tc>
        <w:tc>
          <w:tcPr>
            <w:tcW w:w="2210" w:type="dxa"/>
            <w:gridSpan w:val="2"/>
          </w:tcPr>
          <w:p w:rsidR="00F616C1" w:rsidRPr="00F616C1" w:rsidRDefault="00F616C1" w:rsidP="00CC7991">
            <w:pPr>
              <w:spacing w:after="0"/>
              <w:jc w:val="center"/>
              <w:rPr>
                <w:sz w:val="26"/>
                <w:szCs w:val="26"/>
              </w:rPr>
            </w:pPr>
          </w:p>
        </w:tc>
      </w:tr>
      <w:tr w:rsidR="00F616C1" w:rsidRPr="005731E9" w:rsidTr="002D20F0">
        <w:trPr>
          <w:gridAfter w:val="1"/>
          <w:wAfter w:w="6" w:type="dxa"/>
        </w:trPr>
        <w:tc>
          <w:tcPr>
            <w:tcW w:w="1418" w:type="dxa"/>
            <w:shd w:val="clear" w:color="auto" w:fill="auto"/>
            <w:vAlign w:val="center"/>
          </w:tcPr>
          <w:p w:rsidR="00F616C1" w:rsidRPr="00F616C1" w:rsidRDefault="00F616C1" w:rsidP="00CC7991">
            <w:pPr>
              <w:rPr>
                <w:sz w:val="26"/>
                <w:szCs w:val="26"/>
              </w:rPr>
            </w:pPr>
            <w:r w:rsidRPr="00F616C1">
              <w:rPr>
                <w:sz w:val="26"/>
                <w:szCs w:val="26"/>
              </w:rPr>
              <w:t>20__/20__</w:t>
            </w:r>
          </w:p>
        </w:tc>
        <w:tc>
          <w:tcPr>
            <w:tcW w:w="2126"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1049" w:type="dxa"/>
            <w:shd w:val="clear" w:color="auto" w:fill="auto"/>
          </w:tcPr>
          <w:p w:rsidR="00F616C1" w:rsidRPr="00F616C1" w:rsidRDefault="00F616C1" w:rsidP="00CC7991">
            <w:pPr>
              <w:jc w:val="center"/>
              <w:rPr>
                <w:sz w:val="26"/>
                <w:szCs w:val="26"/>
              </w:rPr>
            </w:pPr>
          </w:p>
        </w:tc>
        <w:tc>
          <w:tcPr>
            <w:tcW w:w="1361"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2210" w:type="dxa"/>
            <w:gridSpan w:val="2"/>
          </w:tcPr>
          <w:p w:rsidR="00F616C1" w:rsidRPr="00F616C1" w:rsidRDefault="00F616C1" w:rsidP="00CC7991">
            <w:pPr>
              <w:jc w:val="center"/>
              <w:rPr>
                <w:sz w:val="26"/>
                <w:szCs w:val="26"/>
              </w:rPr>
            </w:pPr>
            <w:r w:rsidRPr="00F616C1">
              <w:rPr>
                <w:sz w:val="26"/>
                <w:szCs w:val="26"/>
              </w:rPr>
              <w:t>х</w:t>
            </w:r>
          </w:p>
        </w:tc>
      </w:tr>
      <w:tr w:rsidR="00F616C1" w:rsidRPr="005731E9" w:rsidTr="002D20F0">
        <w:trPr>
          <w:gridAfter w:val="1"/>
          <w:wAfter w:w="6" w:type="dxa"/>
        </w:trPr>
        <w:tc>
          <w:tcPr>
            <w:tcW w:w="1418" w:type="dxa"/>
            <w:shd w:val="clear" w:color="auto" w:fill="auto"/>
            <w:vAlign w:val="center"/>
          </w:tcPr>
          <w:p w:rsidR="00F616C1" w:rsidRPr="00F616C1" w:rsidRDefault="00F616C1" w:rsidP="00CC7991">
            <w:pPr>
              <w:rPr>
                <w:sz w:val="26"/>
                <w:szCs w:val="26"/>
              </w:rPr>
            </w:pPr>
            <w:r w:rsidRPr="00F616C1">
              <w:rPr>
                <w:sz w:val="26"/>
                <w:szCs w:val="26"/>
              </w:rPr>
              <w:t>20__/20__</w:t>
            </w:r>
          </w:p>
        </w:tc>
        <w:tc>
          <w:tcPr>
            <w:tcW w:w="2126"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1049" w:type="dxa"/>
            <w:shd w:val="clear" w:color="auto" w:fill="auto"/>
          </w:tcPr>
          <w:p w:rsidR="00F616C1" w:rsidRPr="00F616C1" w:rsidRDefault="00F616C1" w:rsidP="00CC7991">
            <w:pPr>
              <w:jc w:val="center"/>
              <w:rPr>
                <w:sz w:val="26"/>
                <w:szCs w:val="26"/>
              </w:rPr>
            </w:pPr>
          </w:p>
        </w:tc>
        <w:tc>
          <w:tcPr>
            <w:tcW w:w="1361"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2210" w:type="dxa"/>
            <w:gridSpan w:val="2"/>
          </w:tcPr>
          <w:p w:rsidR="00F616C1" w:rsidRPr="00F616C1" w:rsidRDefault="00F616C1" w:rsidP="00CC7991">
            <w:pPr>
              <w:jc w:val="center"/>
              <w:rPr>
                <w:sz w:val="26"/>
                <w:szCs w:val="26"/>
              </w:rPr>
            </w:pPr>
            <w:r w:rsidRPr="00F616C1">
              <w:rPr>
                <w:sz w:val="26"/>
                <w:szCs w:val="26"/>
              </w:rPr>
              <w:t>х</w:t>
            </w:r>
          </w:p>
        </w:tc>
      </w:tr>
      <w:tr w:rsidR="00F616C1" w:rsidRPr="005731E9" w:rsidTr="002D20F0">
        <w:trPr>
          <w:gridAfter w:val="1"/>
          <w:wAfter w:w="6" w:type="dxa"/>
        </w:trPr>
        <w:tc>
          <w:tcPr>
            <w:tcW w:w="1418" w:type="dxa"/>
            <w:shd w:val="clear" w:color="auto" w:fill="auto"/>
            <w:vAlign w:val="center"/>
          </w:tcPr>
          <w:p w:rsidR="00F616C1" w:rsidRPr="00F616C1" w:rsidRDefault="00F616C1" w:rsidP="00CC7991">
            <w:pPr>
              <w:rPr>
                <w:sz w:val="26"/>
                <w:szCs w:val="26"/>
              </w:rPr>
            </w:pPr>
            <w:r w:rsidRPr="00F616C1">
              <w:rPr>
                <w:sz w:val="26"/>
                <w:szCs w:val="26"/>
              </w:rPr>
              <w:t>20__/20__</w:t>
            </w:r>
          </w:p>
        </w:tc>
        <w:tc>
          <w:tcPr>
            <w:tcW w:w="2126"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1049" w:type="dxa"/>
            <w:shd w:val="clear" w:color="auto" w:fill="auto"/>
          </w:tcPr>
          <w:p w:rsidR="00F616C1" w:rsidRPr="00F616C1" w:rsidRDefault="00F616C1" w:rsidP="00CC7991">
            <w:pPr>
              <w:jc w:val="center"/>
              <w:rPr>
                <w:sz w:val="26"/>
                <w:szCs w:val="26"/>
              </w:rPr>
            </w:pPr>
          </w:p>
        </w:tc>
        <w:tc>
          <w:tcPr>
            <w:tcW w:w="1361"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2210" w:type="dxa"/>
            <w:gridSpan w:val="2"/>
          </w:tcPr>
          <w:p w:rsidR="00F616C1" w:rsidRPr="00F616C1" w:rsidRDefault="00F616C1" w:rsidP="00CC7991">
            <w:pPr>
              <w:jc w:val="center"/>
              <w:rPr>
                <w:sz w:val="26"/>
                <w:szCs w:val="26"/>
              </w:rPr>
            </w:pPr>
            <w:r w:rsidRPr="00F616C1">
              <w:rPr>
                <w:sz w:val="26"/>
                <w:szCs w:val="26"/>
              </w:rPr>
              <w:t>х</w:t>
            </w:r>
          </w:p>
        </w:tc>
      </w:tr>
      <w:tr w:rsidR="00F616C1" w:rsidRPr="005731E9" w:rsidTr="002D20F0">
        <w:trPr>
          <w:gridAfter w:val="1"/>
          <w:wAfter w:w="6" w:type="dxa"/>
        </w:trPr>
        <w:tc>
          <w:tcPr>
            <w:tcW w:w="1418" w:type="dxa"/>
            <w:shd w:val="clear" w:color="auto" w:fill="auto"/>
            <w:vAlign w:val="center"/>
          </w:tcPr>
          <w:p w:rsidR="00F616C1" w:rsidRPr="00F616C1" w:rsidRDefault="00F616C1" w:rsidP="00CC7991">
            <w:pPr>
              <w:rPr>
                <w:sz w:val="26"/>
                <w:szCs w:val="26"/>
              </w:rPr>
            </w:pPr>
            <w:r w:rsidRPr="00F616C1">
              <w:rPr>
                <w:sz w:val="26"/>
                <w:szCs w:val="26"/>
              </w:rPr>
              <w:t>20__/20__</w:t>
            </w:r>
          </w:p>
        </w:tc>
        <w:tc>
          <w:tcPr>
            <w:tcW w:w="2126"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1049" w:type="dxa"/>
            <w:shd w:val="clear" w:color="auto" w:fill="auto"/>
          </w:tcPr>
          <w:p w:rsidR="00F616C1" w:rsidRPr="00F616C1" w:rsidRDefault="00F616C1" w:rsidP="00CC7991">
            <w:pPr>
              <w:jc w:val="center"/>
              <w:rPr>
                <w:sz w:val="26"/>
                <w:szCs w:val="26"/>
              </w:rPr>
            </w:pPr>
          </w:p>
        </w:tc>
        <w:tc>
          <w:tcPr>
            <w:tcW w:w="1361"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2210" w:type="dxa"/>
            <w:gridSpan w:val="2"/>
          </w:tcPr>
          <w:p w:rsidR="00F616C1" w:rsidRPr="00F616C1" w:rsidRDefault="00F616C1" w:rsidP="00CC7991">
            <w:pPr>
              <w:jc w:val="center"/>
              <w:rPr>
                <w:sz w:val="26"/>
                <w:szCs w:val="26"/>
              </w:rPr>
            </w:pPr>
            <w:r w:rsidRPr="00F616C1">
              <w:rPr>
                <w:sz w:val="26"/>
                <w:szCs w:val="26"/>
              </w:rPr>
              <w:t>х</w:t>
            </w:r>
          </w:p>
        </w:tc>
      </w:tr>
      <w:tr w:rsidR="00F616C1" w:rsidRPr="005731E9" w:rsidTr="002D20F0">
        <w:trPr>
          <w:gridAfter w:val="1"/>
          <w:wAfter w:w="6" w:type="dxa"/>
        </w:trPr>
        <w:tc>
          <w:tcPr>
            <w:tcW w:w="1418" w:type="dxa"/>
            <w:shd w:val="clear" w:color="auto" w:fill="auto"/>
            <w:vAlign w:val="center"/>
          </w:tcPr>
          <w:p w:rsidR="00F616C1" w:rsidRPr="00F616C1" w:rsidRDefault="00F616C1" w:rsidP="00CC7991">
            <w:pPr>
              <w:rPr>
                <w:sz w:val="26"/>
                <w:szCs w:val="26"/>
              </w:rPr>
            </w:pPr>
            <w:r w:rsidRPr="00F616C1">
              <w:rPr>
                <w:sz w:val="26"/>
                <w:szCs w:val="26"/>
              </w:rPr>
              <w:t>20__/20__</w:t>
            </w:r>
          </w:p>
        </w:tc>
        <w:tc>
          <w:tcPr>
            <w:tcW w:w="2126"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1049" w:type="dxa"/>
            <w:shd w:val="clear" w:color="auto" w:fill="auto"/>
          </w:tcPr>
          <w:p w:rsidR="00F616C1" w:rsidRPr="00F616C1" w:rsidRDefault="00F616C1" w:rsidP="00CC7991">
            <w:pPr>
              <w:jc w:val="center"/>
              <w:rPr>
                <w:sz w:val="26"/>
                <w:szCs w:val="26"/>
              </w:rPr>
            </w:pPr>
          </w:p>
        </w:tc>
        <w:tc>
          <w:tcPr>
            <w:tcW w:w="1361" w:type="dxa"/>
            <w:shd w:val="clear" w:color="auto" w:fill="auto"/>
          </w:tcPr>
          <w:p w:rsidR="00F616C1" w:rsidRPr="00F616C1" w:rsidRDefault="00F616C1" w:rsidP="00CC7991">
            <w:pPr>
              <w:jc w:val="center"/>
              <w:rPr>
                <w:sz w:val="26"/>
                <w:szCs w:val="26"/>
              </w:rPr>
            </w:pPr>
          </w:p>
        </w:tc>
        <w:tc>
          <w:tcPr>
            <w:tcW w:w="1276" w:type="dxa"/>
            <w:shd w:val="clear" w:color="auto" w:fill="auto"/>
          </w:tcPr>
          <w:p w:rsidR="00F616C1" w:rsidRPr="00F616C1" w:rsidRDefault="00F616C1" w:rsidP="00CC7991">
            <w:pPr>
              <w:jc w:val="center"/>
              <w:rPr>
                <w:sz w:val="26"/>
                <w:szCs w:val="26"/>
              </w:rPr>
            </w:pPr>
          </w:p>
        </w:tc>
        <w:tc>
          <w:tcPr>
            <w:tcW w:w="2210" w:type="dxa"/>
            <w:gridSpan w:val="2"/>
          </w:tcPr>
          <w:p w:rsidR="00F616C1" w:rsidRPr="00F616C1" w:rsidRDefault="00F616C1" w:rsidP="00CC7991">
            <w:pPr>
              <w:jc w:val="center"/>
              <w:rPr>
                <w:sz w:val="26"/>
                <w:szCs w:val="26"/>
              </w:rPr>
            </w:pPr>
            <w:r w:rsidRPr="00F616C1">
              <w:rPr>
                <w:sz w:val="26"/>
                <w:szCs w:val="26"/>
              </w:rPr>
              <w:t>х</w:t>
            </w:r>
          </w:p>
        </w:tc>
      </w:tr>
      <w:tr w:rsidR="00F616C1" w:rsidRPr="005731E9" w:rsidTr="002D20F0">
        <w:trPr>
          <w:gridAfter w:val="1"/>
          <w:wAfter w:w="6" w:type="dxa"/>
        </w:trPr>
        <w:tc>
          <w:tcPr>
            <w:tcW w:w="1418" w:type="dxa"/>
            <w:shd w:val="clear" w:color="auto" w:fill="auto"/>
            <w:vAlign w:val="center"/>
          </w:tcPr>
          <w:p w:rsidR="00F616C1" w:rsidRPr="00F616C1" w:rsidRDefault="00F616C1" w:rsidP="00CC7991">
            <w:pPr>
              <w:jc w:val="center"/>
              <w:rPr>
                <w:b/>
                <w:i/>
                <w:sz w:val="26"/>
                <w:szCs w:val="26"/>
              </w:rPr>
            </w:pPr>
            <w:r w:rsidRPr="00F616C1">
              <w:rPr>
                <w:b/>
                <w:i/>
                <w:sz w:val="26"/>
                <w:szCs w:val="26"/>
              </w:rPr>
              <w:t xml:space="preserve">Усього </w:t>
            </w:r>
          </w:p>
        </w:tc>
        <w:tc>
          <w:tcPr>
            <w:tcW w:w="2126" w:type="dxa"/>
            <w:shd w:val="clear" w:color="auto" w:fill="auto"/>
            <w:vAlign w:val="center"/>
          </w:tcPr>
          <w:p w:rsidR="00F616C1" w:rsidRPr="00F616C1" w:rsidRDefault="00F616C1" w:rsidP="00CC7991">
            <w:pPr>
              <w:jc w:val="center"/>
              <w:rPr>
                <w:b/>
                <w:i/>
                <w:sz w:val="26"/>
                <w:szCs w:val="26"/>
              </w:rPr>
            </w:pPr>
          </w:p>
        </w:tc>
        <w:tc>
          <w:tcPr>
            <w:tcW w:w="1276" w:type="dxa"/>
            <w:shd w:val="clear" w:color="auto" w:fill="auto"/>
            <w:vAlign w:val="center"/>
          </w:tcPr>
          <w:p w:rsidR="00F616C1" w:rsidRPr="00F616C1" w:rsidRDefault="00F616C1" w:rsidP="00CC7991">
            <w:pPr>
              <w:jc w:val="center"/>
              <w:rPr>
                <w:b/>
                <w:i/>
                <w:sz w:val="26"/>
                <w:szCs w:val="26"/>
              </w:rPr>
            </w:pPr>
          </w:p>
        </w:tc>
        <w:tc>
          <w:tcPr>
            <w:tcW w:w="1049" w:type="dxa"/>
            <w:shd w:val="clear" w:color="auto" w:fill="auto"/>
          </w:tcPr>
          <w:p w:rsidR="00F616C1" w:rsidRPr="00F616C1" w:rsidRDefault="00F616C1" w:rsidP="00CC7991">
            <w:pPr>
              <w:jc w:val="center"/>
              <w:rPr>
                <w:b/>
                <w:i/>
                <w:sz w:val="26"/>
                <w:szCs w:val="26"/>
              </w:rPr>
            </w:pPr>
          </w:p>
        </w:tc>
        <w:tc>
          <w:tcPr>
            <w:tcW w:w="1361" w:type="dxa"/>
            <w:shd w:val="clear" w:color="auto" w:fill="auto"/>
          </w:tcPr>
          <w:p w:rsidR="00F616C1" w:rsidRPr="00F616C1" w:rsidRDefault="00F616C1" w:rsidP="00CC7991">
            <w:pPr>
              <w:jc w:val="center"/>
              <w:rPr>
                <w:b/>
                <w:i/>
                <w:sz w:val="26"/>
                <w:szCs w:val="26"/>
              </w:rPr>
            </w:pPr>
          </w:p>
        </w:tc>
        <w:tc>
          <w:tcPr>
            <w:tcW w:w="1276" w:type="dxa"/>
            <w:shd w:val="clear" w:color="auto" w:fill="auto"/>
          </w:tcPr>
          <w:p w:rsidR="00F616C1" w:rsidRPr="00F616C1" w:rsidRDefault="00F616C1" w:rsidP="00CC7991">
            <w:pPr>
              <w:jc w:val="center"/>
              <w:rPr>
                <w:b/>
                <w:i/>
                <w:sz w:val="26"/>
                <w:szCs w:val="26"/>
              </w:rPr>
            </w:pPr>
          </w:p>
        </w:tc>
        <w:tc>
          <w:tcPr>
            <w:tcW w:w="2210" w:type="dxa"/>
            <w:gridSpan w:val="2"/>
          </w:tcPr>
          <w:p w:rsidR="00F616C1" w:rsidRPr="00F616C1" w:rsidRDefault="00F616C1" w:rsidP="00CC7991">
            <w:pPr>
              <w:jc w:val="center"/>
              <w:rPr>
                <w:sz w:val="26"/>
                <w:szCs w:val="26"/>
              </w:rPr>
            </w:pPr>
            <w:r w:rsidRPr="00F616C1">
              <w:rPr>
                <w:sz w:val="26"/>
                <w:szCs w:val="26"/>
              </w:rPr>
              <w:t>х</w:t>
            </w:r>
          </w:p>
        </w:tc>
      </w:tr>
      <w:tr w:rsidR="00F616C1" w:rsidRPr="005731E9" w:rsidTr="002D20F0">
        <w:trPr>
          <w:gridAfter w:val="1"/>
          <w:wAfter w:w="6" w:type="dxa"/>
        </w:trPr>
        <w:tc>
          <w:tcPr>
            <w:tcW w:w="1418" w:type="dxa"/>
            <w:shd w:val="clear" w:color="auto" w:fill="auto"/>
            <w:vAlign w:val="center"/>
          </w:tcPr>
          <w:p w:rsidR="00F616C1" w:rsidRPr="00F616C1" w:rsidRDefault="00F616C1" w:rsidP="00CC7991">
            <w:pPr>
              <w:jc w:val="center"/>
              <w:rPr>
                <w:b/>
                <w:sz w:val="26"/>
                <w:szCs w:val="26"/>
              </w:rPr>
            </w:pPr>
            <w:r w:rsidRPr="00F616C1">
              <w:rPr>
                <w:b/>
                <w:sz w:val="26"/>
                <w:szCs w:val="26"/>
              </w:rPr>
              <w:t>Кількість балів</w:t>
            </w:r>
          </w:p>
        </w:tc>
        <w:tc>
          <w:tcPr>
            <w:tcW w:w="2126" w:type="dxa"/>
            <w:shd w:val="clear" w:color="auto" w:fill="auto"/>
            <w:vAlign w:val="center"/>
          </w:tcPr>
          <w:p w:rsidR="00F616C1" w:rsidRPr="00F616C1" w:rsidRDefault="00F616C1" w:rsidP="00CC7991">
            <w:pPr>
              <w:jc w:val="center"/>
              <w:rPr>
                <w:b/>
                <w:sz w:val="26"/>
                <w:szCs w:val="26"/>
              </w:rPr>
            </w:pPr>
          </w:p>
        </w:tc>
        <w:tc>
          <w:tcPr>
            <w:tcW w:w="1276" w:type="dxa"/>
            <w:shd w:val="clear" w:color="auto" w:fill="auto"/>
            <w:vAlign w:val="center"/>
          </w:tcPr>
          <w:p w:rsidR="00F616C1" w:rsidRPr="00F616C1" w:rsidRDefault="00F616C1" w:rsidP="00CC7991">
            <w:pPr>
              <w:jc w:val="center"/>
              <w:rPr>
                <w:b/>
                <w:sz w:val="26"/>
                <w:szCs w:val="26"/>
              </w:rPr>
            </w:pPr>
            <w:r w:rsidRPr="00F616C1">
              <w:rPr>
                <w:b/>
                <w:sz w:val="26"/>
                <w:szCs w:val="26"/>
              </w:rPr>
              <w:t>х</w:t>
            </w:r>
          </w:p>
        </w:tc>
        <w:tc>
          <w:tcPr>
            <w:tcW w:w="1049" w:type="dxa"/>
            <w:shd w:val="clear" w:color="auto" w:fill="auto"/>
            <w:vAlign w:val="center"/>
          </w:tcPr>
          <w:p w:rsidR="00F616C1" w:rsidRPr="00F616C1" w:rsidRDefault="00F616C1" w:rsidP="00CC7991">
            <w:pPr>
              <w:jc w:val="center"/>
              <w:rPr>
                <w:b/>
                <w:sz w:val="26"/>
                <w:szCs w:val="26"/>
              </w:rPr>
            </w:pPr>
          </w:p>
        </w:tc>
        <w:tc>
          <w:tcPr>
            <w:tcW w:w="1361" w:type="dxa"/>
            <w:shd w:val="clear" w:color="auto" w:fill="auto"/>
            <w:vAlign w:val="center"/>
          </w:tcPr>
          <w:p w:rsidR="00F616C1" w:rsidRPr="00F616C1" w:rsidRDefault="00F616C1" w:rsidP="00CC7991">
            <w:pPr>
              <w:jc w:val="center"/>
              <w:rPr>
                <w:b/>
                <w:sz w:val="26"/>
                <w:szCs w:val="26"/>
              </w:rPr>
            </w:pPr>
          </w:p>
        </w:tc>
        <w:tc>
          <w:tcPr>
            <w:tcW w:w="1276" w:type="dxa"/>
            <w:shd w:val="clear" w:color="auto" w:fill="auto"/>
            <w:vAlign w:val="center"/>
          </w:tcPr>
          <w:p w:rsidR="00F616C1" w:rsidRPr="00F616C1" w:rsidRDefault="00F616C1" w:rsidP="00CC7991">
            <w:pPr>
              <w:jc w:val="center"/>
              <w:rPr>
                <w:b/>
                <w:sz w:val="26"/>
                <w:szCs w:val="26"/>
              </w:rPr>
            </w:pPr>
          </w:p>
        </w:tc>
        <w:tc>
          <w:tcPr>
            <w:tcW w:w="2210" w:type="dxa"/>
            <w:gridSpan w:val="2"/>
          </w:tcPr>
          <w:p w:rsidR="00F616C1" w:rsidRPr="00F616C1" w:rsidRDefault="00F616C1" w:rsidP="00CC7991">
            <w:pPr>
              <w:jc w:val="center"/>
              <w:rPr>
                <w:b/>
                <w:sz w:val="26"/>
                <w:szCs w:val="26"/>
              </w:rPr>
            </w:pPr>
          </w:p>
        </w:tc>
      </w:tr>
    </w:tbl>
    <w:p w:rsidR="00F616C1" w:rsidRDefault="00F616C1" w:rsidP="00F616C1">
      <w:pPr>
        <w:spacing w:after="0"/>
        <w:jc w:val="center"/>
        <w:rPr>
          <w:szCs w:val="28"/>
        </w:rPr>
      </w:pPr>
    </w:p>
    <w:p w:rsidR="00F616C1" w:rsidRPr="00A72D29" w:rsidRDefault="00F616C1" w:rsidP="00F616C1">
      <w:pPr>
        <w:spacing w:after="0"/>
        <w:jc w:val="center"/>
        <w:rPr>
          <w:szCs w:val="28"/>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rsidR="00F616C1" w:rsidRDefault="00F616C1" w:rsidP="00F616C1">
      <w:pPr>
        <w:spacing w:after="0"/>
        <w:jc w:val="center"/>
        <w:rPr>
          <w:szCs w:val="28"/>
        </w:rPr>
      </w:pPr>
    </w:p>
    <w:p w:rsidR="00F616C1" w:rsidRPr="004C4B91" w:rsidRDefault="00F616C1" w:rsidP="00F616C1">
      <w:pPr>
        <w:spacing w:after="0"/>
        <w:rPr>
          <w:sz w:val="26"/>
          <w:szCs w:val="26"/>
        </w:rPr>
      </w:pPr>
      <w:r w:rsidRPr="004C4B91">
        <w:rPr>
          <w:sz w:val="26"/>
          <w:szCs w:val="26"/>
        </w:rPr>
        <w:t>Дата оформлення _______________</w:t>
      </w:r>
    </w:p>
    <w:p w:rsidR="00F616C1" w:rsidRDefault="00F616C1" w:rsidP="00F616C1">
      <w:r>
        <w:br w:type="page"/>
      </w:r>
    </w:p>
    <w:p w:rsidR="00F616C1" w:rsidRPr="0096726C" w:rsidRDefault="00F616C1" w:rsidP="00F616C1">
      <w:pPr>
        <w:jc w:val="right"/>
        <w:rPr>
          <w:i/>
          <w:szCs w:val="28"/>
        </w:rPr>
      </w:pPr>
      <w:r w:rsidRPr="0096726C">
        <w:rPr>
          <w:i/>
          <w:szCs w:val="28"/>
        </w:rPr>
        <w:lastRenderedPageBreak/>
        <w:t xml:space="preserve">Зразок </w:t>
      </w:r>
      <w:r>
        <w:rPr>
          <w:i/>
          <w:szCs w:val="28"/>
        </w:rPr>
        <w:t>9</w:t>
      </w:r>
    </w:p>
    <w:p w:rsidR="00F616C1" w:rsidRPr="00A72D29" w:rsidRDefault="00F616C1" w:rsidP="00F616C1">
      <w:pPr>
        <w:spacing w:after="0"/>
        <w:jc w:val="center"/>
        <w:rPr>
          <w:b/>
          <w:szCs w:val="28"/>
        </w:rPr>
      </w:pPr>
      <w:r w:rsidRPr="00A72D29">
        <w:rPr>
          <w:b/>
          <w:szCs w:val="28"/>
        </w:rPr>
        <w:t>ДОВІДКА</w:t>
      </w:r>
      <w:r>
        <w:rPr>
          <w:rStyle w:val="a8"/>
          <w:b/>
          <w:szCs w:val="28"/>
        </w:rPr>
        <w:footnoteReference w:id="13"/>
      </w:r>
    </w:p>
    <w:p w:rsidR="00F616C1" w:rsidRDefault="00F616C1" w:rsidP="00F616C1">
      <w:pPr>
        <w:spacing w:after="0"/>
        <w:jc w:val="center"/>
        <w:rPr>
          <w:szCs w:val="28"/>
        </w:rPr>
      </w:pPr>
      <w:r w:rsidRPr="00AB4FEC">
        <w:rPr>
          <w:szCs w:val="28"/>
        </w:rPr>
        <w:t xml:space="preserve">щодо відвідування учнями </w:t>
      </w:r>
      <w:r>
        <w:rPr>
          <w:szCs w:val="28"/>
        </w:rPr>
        <w:t>н</w:t>
      </w:r>
      <w:r w:rsidRPr="00AB4FEC">
        <w:rPr>
          <w:szCs w:val="28"/>
        </w:rPr>
        <w:t>авчальної дисципліни</w:t>
      </w:r>
      <w:r>
        <w:rPr>
          <w:szCs w:val="28"/>
        </w:rPr>
        <w:t xml:space="preserve"> (предмета)</w:t>
      </w:r>
    </w:p>
    <w:p w:rsidR="00F616C1" w:rsidRDefault="00F616C1" w:rsidP="00F616C1">
      <w:pPr>
        <w:spacing w:after="0"/>
        <w:jc w:val="center"/>
        <w:rPr>
          <w:szCs w:val="28"/>
        </w:rPr>
      </w:pPr>
      <w:r>
        <w:rPr>
          <w:szCs w:val="28"/>
        </w:rPr>
        <w:t>___________________________________________________________________,</w:t>
      </w:r>
    </w:p>
    <w:p w:rsidR="00F616C1" w:rsidRDefault="00F616C1" w:rsidP="00F616C1">
      <w:pPr>
        <w:pStyle w:val="a3"/>
        <w:ind w:left="0"/>
        <w:jc w:val="center"/>
      </w:pPr>
      <w:r>
        <w:t>викладач____________________________________________________________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rsidR="00F616C1" w:rsidRPr="00AB4FEC" w:rsidRDefault="00F616C1" w:rsidP="00F616C1">
      <w:pPr>
        <w:spacing w:after="0"/>
        <w:jc w:val="center"/>
        <w:rPr>
          <w:szCs w:val="28"/>
        </w:rPr>
      </w:pPr>
    </w:p>
    <w:tbl>
      <w:tblPr>
        <w:tblStyle w:val="a4"/>
        <w:tblW w:w="10086" w:type="dxa"/>
        <w:tblInd w:w="5" w:type="dxa"/>
        <w:tblLook w:val="04A0"/>
      </w:tblPr>
      <w:tblGrid>
        <w:gridCol w:w="1965"/>
        <w:gridCol w:w="2089"/>
        <w:gridCol w:w="1646"/>
        <w:gridCol w:w="1725"/>
        <w:gridCol w:w="1255"/>
        <w:gridCol w:w="1406"/>
      </w:tblGrid>
      <w:tr w:rsidR="00F616C1" w:rsidRPr="004C4B91" w:rsidTr="00CC7991">
        <w:tc>
          <w:tcPr>
            <w:tcW w:w="1987" w:type="dxa"/>
            <w:vMerge w:val="restart"/>
            <w:vAlign w:val="center"/>
          </w:tcPr>
          <w:p w:rsidR="00F616C1" w:rsidRPr="004C4B91" w:rsidRDefault="00F616C1" w:rsidP="00CC7991">
            <w:pPr>
              <w:jc w:val="center"/>
              <w:rPr>
                <w:sz w:val="26"/>
                <w:szCs w:val="26"/>
              </w:rPr>
            </w:pPr>
            <w:r w:rsidRPr="004C4B91">
              <w:rPr>
                <w:sz w:val="26"/>
                <w:szCs w:val="26"/>
              </w:rPr>
              <w:t>Навчальний рік</w:t>
            </w:r>
          </w:p>
        </w:tc>
        <w:tc>
          <w:tcPr>
            <w:tcW w:w="2114" w:type="dxa"/>
            <w:vMerge w:val="restart"/>
            <w:vAlign w:val="center"/>
          </w:tcPr>
          <w:p w:rsidR="00F616C1" w:rsidRPr="004C4B91" w:rsidRDefault="00F616C1" w:rsidP="00CC7991">
            <w:pPr>
              <w:jc w:val="center"/>
              <w:rPr>
                <w:sz w:val="26"/>
                <w:szCs w:val="26"/>
              </w:rPr>
            </w:pPr>
            <w:r w:rsidRPr="004C4B91">
              <w:rPr>
                <w:sz w:val="26"/>
                <w:szCs w:val="26"/>
              </w:rPr>
              <w:t>Кількість учнів, які повинні були опановувати дисципліну, всього чол.</w:t>
            </w:r>
          </w:p>
          <w:p w:rsidR="00F616C1" w:rsidRPr="004C4B91" w:rsidRDefault="00F616C1" w:rsidP="00CC7991">
            <w:pPr>
              <w:jc w:val="center"/>
              <w:rPr>
                <w:sz w:val="26"/>
                <w:szCs w:val="26"/>
              </w:rPr>
            </w:pPr>
            <w:r w:rsidRPr="004C4B91">
              <w:rPr>
                <w:sz w:val="26"/>
                <w:szCs w:val="26"/>
              </w:rPr>
              <w:t>(100 %)</w:t>
            </w:r>
          </w:p>
        </w:tc>
        <w:tc>
          <w:tcPr>
            <w:tcW w:w="4564" w:type="dxa"/>
            <w:gridSpan w:val="3"/>
          </w:tcPr>
          <w:p w:rsidR="00F616C1" w:rsidRPr="004C4B91" w:rsidRDefault="00F616C1" w:rsidP="00CC7991">
            <w:pPr>
              <w:jc w:val="center"/>
              <w:rPr>
                <w:sz w:val="26"/>
                <w:szCs w:val="26"/>
              </w:rPr>
            </w:pPr>
            <w:r w:rsidRPr="004C4B91">
              <w:rPr>
                <w:sz w:val="26"/>
                <w:szCs w:val="26"/>
              </w:rPr>
              <w:t>З них кількість учнів, які:</w:t>
            </w:r>
          </w:p>
        </w:tc>
        <w:tc>
          <w:tcPr>
            <w:tcW w:w="1421" w:type="dxa"/>
            <w:vMerge w:val="restart"/>
            <w:vAlign w:val="center"/>
          </w:tcPr>
          <w:p w:rsidR="00F616C1" w:rsidRPr="004C4B91" w:rsidRDefault="00F616C1" w:rsidP="00CC7991">
            <w:pPr>
              <w:spacing w:before="100" w:beforeAutospacing="1" w:after="100" w:afterAutospacing="1"/>
              <w:jc w:val="center"/>
              <w:rPr>
                <w:sz w:val="26"/>
                <w:szCs w:val="26"/>
              </w:rPr>
            </w:pPr>
            <w:r w:rsidRPr="004C4B91">
              <w:rPr>
                <w:sz w:val="26"/>
                <w:szCs w:val="26"/>
              </w:rPr>
              <w:t>Частка тих, хто відвідав усі уроки, %</w:t>
            </w:r>
          </w:p>
        </w:tc>
      </w:tr>
      <w:tr w:rsidR="00F616C1" w:rsidRPr="004C4B91" w:rsidTr="00CC7991">
        <w:tc>
          <w:tcPr>
            <w:tcW w:w="1987" w:type="dxa"/>
            <w:vMerge/>
            <w:vAlign w:val="center"/>
          </w:tcPr>
          <w:p w:rsidR="00F616C1" w:rsidRPr="004C4B91" w:rsidRDefault="00F616C1" w:rsidP="00CC7991">
            <w:pPr>
              <w:jc w:val="center"/>
              <w:rPr>
                <w:sz w:val="26"/>
                <w:szCs w:val="26"/>
              </w:rPr>
            </w:pPr>
          </w:p>
        </w:tc>
        <w:tc>
          <w:tcPr>
            <w:tcW w:w="2114" w:type="dxa"/>
            <w:vMerge/>
            <w:vAlign w:val="center"/>
          </w:tcPr>
          <w:p w:rsidR="00F616C1" w:rsidRPr="004C4B91" w:rsidRDefault="00F616C1" w:rsidP="00CC7991">
            <w:pPr>
              <w:jc w:val="center"/>
              <w:rPr>
                <w:sz w:val="26"/>
                <w:szCs w:val="26"/>
              </w:rPr>
            </w:pPr>
          </w:p>
        </w:tc>
        <w:tc>
          <w:tcPr>
            <w:tcW w:w="1653" w:type="dxa"/>
          </w:tcPr>
          <w:p w:rsidR="00F616C1" w:rsidRPr="004C4B91" w:rsidRDefault="00F616C1" w:rsidP="00CC7991">
            <w:pPr>
              <w:jc w:val="center"/>
              <w:rPr>
                <w:i/>
                <w:sz w:val="26"/>
                <w:szCs w:val="26"/>
              </w:rPr>
            </w:pPr>
            <w:r w:rsidRPr="004C4B91">
              <w:rPr>
                <w:sz w:val="26"/>
                <w:szCs w:val="26"/>
              </w:rPr>
              <w:t>Не відвідували уроки з поважних причин, чол.</w:t>
            </w:r>
          </w:p>
        </w:tc>
        <w:tc>
          <w:tcPr>
            <w:tcW w:w="1736" w:type="dxa"/>
          </w:tcPr>
          <w:p w:rsidR="00F616C1" w:rsidRPr="004C4B91" w:rsidRDefault="00F616C1" w:rsidP="00CC7991">
            <w:pPr>
              <w:jc w:val="center"/>
              <w:rPr>
                <w:i/>
                <w:sz w:val="26"/>
                <w:szCs w:val="26"/>
              </w:rPr>
            </w:pPr>
            <w:r w:rsidRPr="004C4B91">
              <w:rPr>
                <w:sz w:val="26"/>
                <w:szCs w:val="26"/>
              </w:rPr>
              <w:t>Не відвідували уроки з НЕ поважних причин, чол.</w:t>
            </w:r>
          </w:p>
        </w:tc>
        <w:tc>
          <w:tcPr>
            <w:tcW w:w="1175" w:type="dxa"/>
            <w:vAlign w:val="center"/>
          </w:tcPr>
          <w:p w:rsidR="00F616C1" w:rsidRPr="004C4B91" w:rsidRDefault="00F616C1" w:rsidP="00CC7991">
            <w:pPr>
              <w:jc w:val="center"/>
              <w:rPr>
                <w:i/>
                <w:sz w:val="26"/>
                <w:szCs w:val="26"/>
              </w:rPr>
            </w:pPr>
            <w:r w:rsidRPr="004C4B91">
              <w:rPr>
                <w:sz w:val="26"/>
                <w:szCs w:val="26"/>
              </w:rPr>
              <w:t>відвідали усі уроки, чол.</w:t>
            </w:r>
          </w:p>
        </w:tc>
        <w:tc>
          <w:tcPr>
            <w:tcW w:w="1421" w:type="dxa"/>
            <w:vMerge/>
          </w:tcPr>
          <w:p w:rsidR="00F616C1" w:rsidRPr="004C4B91" w:rsidRDefault="00F616C1" w:rsidP="00CC7991">
            <w:pPr>
              <w:jc w:val="center"/>
              <w:rPr>
                <w:i/>
                <w:sz w:val="26"/>
                <w:szCs w:val="26"/>
              </w:rPr>
            </w:pPr>
          </w:p>
        </w:tc>
      </w:tr>
      <w:tr w:rsidR="00F616C1" w:rsidRPr="004C4B91" w:rsidTr="00CC7991">
        <w:tc>
          <w:tcPr>
            <w:tcW w:w="1987" w:type="dxa"/>
          </w:tcPr>
          <w:p w:rsidR="00F616C1" w:rsidRPr="004C4B91" w:rsidRDefault="00F616C1" w:rsidP="00CC7991">
            <w:pPr>
              <w:rPr>
                <w:sz w:val="26"/>
                <w:szCs w:val="26"/>
              </w:rPr>
            </w:pPr>
            <w:r w:rsidRPr="004C4B91">
              <w:rPr>
                <w:sz w:val="26"/>
                <w:szCs w:val="26"/>
              </w:rPr>
              <w:t>20__/20__</w:t>
            </w:r>
          </w:p>
        </w:tc>
        <w:tc>
          <w:tcPr>
            <w:tcW w:w="2114" w:type="dxa"/>
          </w:tcPr>
          <w:p w:rsidR="00F616C1" w:rsidRPr="004C4B91" w:rsidRDefault="00F616C1" w:rsidP="00CC7991">
            <w:pPr>
              <w:jc w:val="center"/>
              <w:rPr>
                <w:sz w:val="26"/>
                <w:szCs w:val="26"/>
              </w:rPr>
            </w:pPr>
          </w:p>
        </w:tc>
        <w:tc>
          <w:tcPr>
            <w:tcW w:w="1653" w:type="dxa"/>
          </w:tcPr>
          <w:p w:rsidR="00F616C1" w:rsidRPr="004C4B91" w:rsidRDefault="00F616C1" w:rsidP="00CC7991">
            <w:pPr>
              <w:jc w:val="center"/>
              <w:rPr>
                <w:sz w:val="26"/>
                <w:szCs w:val="26"/>
              </w:rPr>
            </w:pPr>
          </w:p>
        </w:tc>
        <w:tc>
          <w:tcPr>
            <w:tcW w:w="1736" w:type="dxa"/>
          </w:tcPr>
          <w:p w:rsidR="00F616C1" w:rsidRPr="004C4B91" w:rsidRDefault="00F616C1" w:rsidP="00CC7991">
            <w:pPr>
              <w:jc w:val="center"/>
              <w:rPr>
                <w:sz w:val="26"/>
                <w:szCs w:val="26"/>
              </w:rPr>
            </w:pPr>
          </w:p>
        </w:tc>
        <w:tc>
          <w:tcPr>
            <w:tcW w:w="1175" w:type="dxa"/>
          </w:tcPr>
          <w:p w:rsidR="00F616C1" w:rsidRPr="004C4B91" w:rsidRDefault="00F616C1" w:rsidP="00CC7991">
            <w:pPr>
              <w:jc w:val="center"/>
              <w:rPr>
                <w:sz w:val="26"/>
                <w:szCs w:val="26"/>
              </w:rPr>
            </w:pPr>
          </w:p>
        </w:tc>
        <w:tc>
          <w:tcPr>
            <w:tcW w:w="1421" w:type="dxa"/>
          </w:tcPr>
          <w:p w:rsidR="00F616C1" w:rsidRPr="004C4B91" w:rsidRDefault="00F616C1" w:rsidP="00CC7991">
            <w:pPr>
              <w:jc w:val="center"/>
              <w:rPr>
                <w:sz w:val="26"/>
                <w:szCs w:val="26"/>
              </w:rPr>
            </w:pPr>
          </w:p>
        </w:tc>
      </w:tr>
      <w:tr w:rsidR="00F616C1" w:rsidRPr="004C4B91" w:rsidTr="00CC7991">
        <w:tc>
          <w:tcPr>
            <w:tcW w:w="1987" w:type="dxa"/>
          </w:tcPr>
          <w:p w:rsidR="00F616C1" w:rsidRPr="004C4B91" w:rsidRDefault="00F616C1" w:rsidP="00CC7991">
            <w:pPr>
              <w:rPr>
                <w:sz w:val="26"/>
                <w:szCs w:val="26"/>
              </w:rPr>
            </w:pPr>
            <w:r w:rsidRPr="004C4B91">
              <w:rPr>
                <w:sz w:val="26"/>
                <w:szCs w:val="26"/>
              </w:rPr>
              <w:t>20__/20__</w:t>
            </w:r>
          </w:p>
        </w:tc>
        <w:tc>
          <w:tcPr>
            <w:tcW w:w="2114" w:type="dxa"/>
          </w:tcPr>
          <w:p w:rsidR="00F616C1" w:rsidRPr="004C4B91" w:rsidRDefault="00F616C1" w:rsidP="00CC7991">
            <w:pPr>
              <w:jc w:val="center"/>
              <w:rPr>
                <w:sz w:val="26"/>
                <w:szCs w:val="26"/>
              </w:rPr>
            </w:pPr>
          </w:p>
        </w:tc>
        <w:tc>
          <w:tcPr>
            <w:tcW w:w="1653" w:type="dxa"/>
          </w:tcPr>
          <w:p w:rsidR="00F616C1" w:rsidRPr="004C4B91" w:rsidRDefault="00F616C1" w:rsidP="00CC7991">
            <w:pPr>
              <w:jc w:val="center"/>
              <w:rPr>
                <w:sz w:val="26"/>
                <w:szCs w:val="26"/>
              </w:rPr>
            </w:pPr>
          </w:p>
        </w:tc>
        <w:tc>
          <w:tcPr>
            <w:tcW w:w="1736" w:type="dxa"/>
          </w:tcPr>
          <w:p w:rsidR="00F616C1" w:rsidRPr="004C4B91" w:rsidRDefault="00F616C1" w:rsidP="00CC7991">
            <w:pPr>
              <w:jc w:val="center"/>
              <w:rPr>
                <w:sz w:val="26"/>
                <w:szCs w:val="26"/>
              </w:rPr>
            </w:pPr>
          </w:p>
        </w:tc>
        <w:tc>
          <w:tcPr>
            <w:tcW w:w="1175" w:type="dxa"/>
          </w:tcPr>
          <w:p w:rsidR="00F616C1" w:rsidRPr="004C4B91" w:rsidRDefault="00F616C1" w:rsidP="00CC7991">
            <w:pPr>
              <w:jc w:val="center"/>
              <w:rPr>
                <w:sz w:val="26"/>
                <w:szCs w:val="26"/>
              </w:rPr>
            </w:pPr>
          </w:p>
        </w:tc>
        <w:tc>
          <w:tcPr>
            <w:tcW w:w="1421" w:type="dxa"/>
          </w:tcPr>
          <w:p w:rsidR="00F616C1" w:rsidRPr="004C4B91" w:rsidRDefault="00F616C1" w:rsidP="00CC7991">
            <w:pPr>
              <w:jc w:val="center"/>
              <w:rPr>
                <w:sz w:val="26"/>
                <w:szCs w:val="26"/>
              </w:rPr>
            </w:pPr>
          </w:p>
        </w:tc>
      </w:tr>
      <w:tr w:rsidR="00F616C1" w:rsidRPr="004C4B91" w:rsidTr="00CC7991">
        <w:tc>
          <w:tcPr>
            <w:tcW w:w="1987" w:type="dxa"/>
          </w:tcPr>
          <w:p w:rsidR="00F616C1" w:rsidRPr="004C4B91" w:rsidRDefault="00F616C1" w:rsidP="00CC7991">
            <w:pPr>
              <w:rPr>
                <w:sz w:val="26"/>
                <w:szCs w:val="26"/>
              </w:rPr>
            </w:pPr>
            <w:r w:rsidRPr="004C4B91">
              <w:rPr>
                <w:sz w:val="26"/>
                <w:szCs w:val="26"/>
              </w:rPr>
              <w:t>20__/20__</w:t>
            </w:r>
          </w:p>
        </w:tc>
        <w:tc>
          <w:tcPr>
            <w:tcW w:w="2114" w:type="dxa"/>
          </w:tcPr>
          <w:p w:rsidR="00F616C1" w:rsidRPr="004C4B91" w:rsidRDefault="00F616C1" w:rsidP="00CC7991">
            <w:pPr>
              <w:jc w:val="center"/>
              <w:rPr>
                <w:sz w:val="26"/>
                <w:szCs w:val="26"/>
              </w:rPr>
            </w:pPr>
          </w:p>
        </w:tc>
        <w:tc>
          <w:tcPr>
            <w:tcW w:w="1653" w:type="dxa"/>
          </w:tcPr>
          <w:p w:rsidR="00F616C1" w:rsidRPr="004C4B91" w:rsidRDefault="00F616C1" w:rsidP="00CC7991">
            <w:pPr>
              <w:jc w:val="center"/>
              <w:rPr>
                <w:sz w:val="26"/>
                <w:szCs w:val="26"/>
              </w:rPr>
            </w:pPr>
          </w:p>
        </w:tc>
        <w:tc>
          <w:tcPr>
            <w:tcW w:w="1736" w:type="dxa"/>
          </w:tcPr>
          <w:p w:rsidR="00F616C1" w:rsidRPr="004C4B91" w:rsidRDefault="00F616C1" w:rsidP="00CC7991">
            <w:pPr>
              <w:jc w:val="center"/>
              <w:rPr>
                <w:sz w:val="26"/>
                <w:szCs w:val="26"/>
              </w:rPr>
            </w:pPr>
          </w:p>
        </w:tc>
        <w:tc>
          <w:tcPr>
            <w:tcW w:w="1175" w:type="dxa"/>
          </w:tcPr>
          <w:p w:rsidR="00F616C1" w:rsidRPr="004C4B91" w:rsidRDefault="00F616C1" w:rsidP="00CC7991">
            <w:pPr>
              <w:jc w:val="center"/>
              <w:rPr>
                <w:sz w:val="26"/>
                <w:szCs w:val="26"/>
              </w:rPr>
            </w:pPr>
          </w:p>
        </w:tc>
        <w:tc>
          <w:tcPr>
            <w:tcW w:w="1421" w:type="dxa"/>
          </w:tcPr>
          <w:p w:rsidR="00F616C1" w:rsidRPr="004C4B91" w:rsidRDefault="00F616C1" w:rsidP="00CC7991">
            <w:pPr>
              <w:jc w:val="center"/>
              <w:rPr>
                <w:sz w:val="26"/>
                <w:szCs w:val="26"/>
              </w:rPr>
            </w:pPr>
          </w:p>
        </w:tc>
      </w:tr>
      <w:tr w:rsidR="00F616C1" w:rsidRPr="004C4B91" w:rsidTr="00CC7991">
        <w:tc>
          <w:tcPr>
            <w:tcW w:w="1987" w:type="dxa"/>
          </w:tcPr>
          <w:p w:rsidR="00F616C1" w:rsidRPr="004C4B91" w:rsidRDefault="00F616C1" w:rsidP="00CC7991">
            <w:pPr>
              <w:rPr>
                <w:sz w:val="26"/>
                <w:szCs w:val="26"/>
              </w:rPr>
            </w:pPr>
            <w:r w:rsidRPr="004C4B91">
              <w:rPr>
                <w:sz w:val="26"/>
                <w:szCs w:val="26"/>
              </w:rPr>
              <w:t>20__/20__</w:t>
            </w:r>
          </w:p>
        </w:tc>
        <w:tc>
          <w:tcPr>
            <w:tcW w:w="2114" w:type="dxa"/>
          </w:tcPr>
          <w:p w:rsidR="00F616C1" w:rsidRPr="004C4B91" w:rsidRDefault="00F616C1" w:rsidP="00CC7991">
            <w:pPr>
              <w:jc w:val="center"/>
              <w:rPr>
                <w:sz w:val="26"/>
                <w:szCs w:val="26"/>
              </w:rPr>
            </w:pPr>
          </w:p>
        </w:tc>
        <w:tc>
          <w:tcPr>
            <w:tcW w:w="1653" w:type="dxa"/>
          </w:tcPr>
          <w:p w:rsidR="00F616C1" w:rsidRPr="004C4B91" w:rsidRDefault="00F616C1" w:rsidP="00CC7991">
            <w:pPr>
              <w:jc w:val="center"/>
              <w:rPr>
                <w:sz w:val="26"/>
                <w:szCs w:val="26"/>
              </w:rPr>
            </w:pPr>
          </w:p>
        </w:tc>
        <w:tc>
          <w:tcPr>
            <w:tcW w:w="1736" w:type="dxa"/>
          </w:tcPr>
          <w:p w:rsidR="00F616C1" w:rsidRPr="004C4B91" w:rsidRDefault="00F616C1" w:rsidP="00CC7991">
            <w:pPr>
              <w:jc w:val="center"/>
              <w:rPr>
                <w:sz w:val="26"/>
                <w:szCs w:val="26"/>
              </w:rPr>
            </w:pPr>
          </w:p>
        </w:tc>
        <w:tc>
          <w:tcPr>
            <w:tcW w:w="1175" w:type="dxa"/>
          </w:tcPr>
          <w:p w:rsidR="00F616C1" w:rsidRPr="004C4B91" w:rsidRDefault="00F616C1" w:rsidP="00CC7991">
            <w:pPr>
              <w:jc w:val="center"/>
              <w:rPr>
                <w:sz w:val="26"/>
                <w:szCs w:val="26"/>
              </w:rPr>
            </w:pPr>
          </w:p>
        </w:tc>
        <w:tc>
          <w:tcPr>
            <w:tcW w:w="1421" w:type="dxa"/>
          </w:tcPr>
          <w:p w:rsidR="00F616C1" w:rsidRPr="004C4B91" w:rsidRDefault="00F616C1" w:rsidP="00CC7991">
            <w:pPr>
              <w:jc w:val="center"/>
              <w:rPr>
                <w:sz w:val="26"/>
                <w:szCs w:val="26"/>
              </w:rPr>
            </w:pPr>
          </w:p>
        </w:tc>
      </w:tr>
      <w:tr w:rsidR="00F616C1" w:rsidRPr="004C4B91" w:rsidTr="00CC7991">
        <w:tc>
          <w:tcPr>
            <w:tcW w:w="1987" w:type="dxa"/>
          </w:tcPr>
          <w:p w:rsidR="00F616C1" w:rsidRPr="004C4B91" w:rsidRDefault="00F616C1" w:rsidP="00CC7991">
            <w:pPr>
              <w:rPr>
                <w:sz w:val="26"/>
                <w:szCs w:val="26"/>
              </w:rPr>
            </w:pPr>
            <w:r w:rsidRPr="004C4B91">
              <w:rPr>
                <w:sz w:val="26"/>
                <w:szCs w:val="26"/>
              </w:rPr>
              <w:t>20__/20__</w:t>
            </w:r>
          </w:p>
        </w:tc>
        <w:tc>
          <w:tcPr>
            <w:tcW w:w="2114" w:type="dxa"/>
          </w:tcPr>
          <w:p w:rsidR="00F616C1" w:rsidRPr="004C4B91" w:rsidRDefault="00F616C1" w:rsidP="00CC7991">
            <w:pPr>
              <w:jc w:val="center"/>
              <w:rPr>
                <w:sz w:val="26"/>
                <w:szCs w:val="26"/>
              </w:rPr>
            </w:pPr>
          </w:p>
        </w:tc>
        <w:tc>
          <w:tcPr>
            <w:tcW w:w="1653" w:type="dxa"/>
          </w:tcPr>
          <w:p w:rsidR="00F616C1" w:rsidRPr="004C4B91" w:rsidRDefault="00F616C1" w:rsidP="00CC7991">
            <w:pPr>
              <w:jc w:val="center"/>
              <w:rPr>
                <w:sz w:val="26"/>
                <w:szCs w:val="26"/>
              </w:rPr>
            </w:pPr>
          </w:p>
        </w:tc>
        <w:tc>
          <w:tcPr>
            <w:tcW w:w="1736" w:type="dxa"/>
          </w:tcPr>
          <w:p w:rsidR="00F616C1" w:rsidRPr="004C4B91" w:rsidRDefault="00F616C1" w:rsidP="00CC7991">
            <w:pPr>
              <w:jc w:val="center"/>
              <w:rPr>
                <w:sz w:val="26"/>
                <w:szCs w:val="26"/>
              </w:rPr>
            </w:pPr>
          </w:p>
        </w:tc>
        <w:tc>
          <w:tcPr>
            <w:tcW w:w="1175" w:type="dxa"/>
          </w:tcPr>
          <w:p w:rsidR="00F616C1" w:rsidRPr="004C4B91" w:rsidRDefault="00F616C1" w:rsidP="00CC7991">
            <w:pPr>
              <w:jc w:val="center"/>
              <w:rPr>
                <w:sz w:val="26"/>
                <w:szCs w:val="26"/>
              </w:rPr>
            </w:pPr>
          </w:p>
        </w:tc>
        <w:tc>
          <w:tcPr>
            <w:tcW w:w="1421" w:type="dxa"/>
          </w:tcPr>
          <w:p w:rsidR="00F616C1" w:rsidRPr="004C4B91" w:rsidRDefault="00F616C1" w:rsidP="00CC7991">
            <w:pPr>
              <w:jc w:val="center"/>
              <w:rPr>
                <w:sz w:val="26"/>
                <w:szCs w:val="26"/>
              </w:rPr>
            </w:pPr>
          </w:p>
        </w:tc>
      </w:tr>
      <w:tr w:rsidR="00F616C1" w:rsidRPr="004C4B91" w:rsidTr="00CC7991">
        <w:tc>
          <w:tcPr>
            <w:tcW w:w="1987" w:type="dxa"/>
            <w:vAlign w:val="center"/>
          </w:tcPr>
          <w:p w:rsidR="00F616C1" w:rsidRPr="004C4B91" w:rsidRDefault="00F616C1" w:rsidP="00CC7991">
            <w:pPr>
              <w:jc w:val="center"/>
              <w:rPr>
                <w:b/>
                <w:sz w:val="26"/>
                <w:szCs w:val="26"/>
              </w:rPr>
            </w:pPr>
            <w:r w:rsidRPr="004C4B91">
              <w:rPr>
                <w:b/>
                <w:sz w:val="26"/>
                <w:szCs w:val="26"/>
              </w:rPr>
              <w:t xml:space="preserve">Усього </w:t>
            </w:r>
          </w:p>
        </w:tc>
        <w:tc>
          <w:tcPr>
            <w:tcW w:w="2114" w:type="dxa"/>
            <w:vAlign w:val="center"/>
          </w:tcPr>
          <w:p w:rsidR="00F616C1" w:rsidRPr="004C4B91" w:rsidRDefault="00F616C1" w:rsidP="00CC7991">
            <w:pPr>
              <w:jc w:val="center"/>
              <w:rPr>
                <w:b/>
                <w:sz w:val="26"/>
                <w:szCs w:val="26"/>
              </w:rPr>
            </w:pPr>
          </w:p>
        </w:tc>
        <w:tc>
          <w:tcPr>
            <w:tcW w:w="1653" w:type="dxa"/>
          </w:tcPr>
          <w:p w:rsidR="00F616C1" w:rsidRPr="004C4B91" w:rsidRDefault="00F616C1" w:rsidP="00CC7991">
            <w:pPr>
              <w:jc w:val="center"/>
              <w:rPr>
                <w:b/>
                <w:sz w:val="26"/>
                <w:szCs w:val="26"/>
              </w:rPr>
            </w:pPr>
          </w:p>
        </w:tc>
        <w:tc>
          <w:tcPr>
            <w:tcW w:w="1736" w:type="dxa"/>
          </w:tcPr>
          <w:p w:rsidR="00F616C1" w:rsidRPr="004C4B91" w:rsidRDefault="00F616C1" w:rsidP="00CC7991">
            <w:pPr>
              <w:jc w:val="center"/>
              <w:rPr>
                <w:b/>
                <w:sz w:val="26"/>
                <w:szCs w:val="26"/>
              </w:rPr>
            </w:pPr>
          </w:p>
        </w:tc>
        <w:tc>
          <w:tcPr>
            <w:tcW w:w="1175" w:type="dxa"/>
            <w:vAlign w:val="center"/>
          </w:tcPr>
          <w:p w:rsidR="00F616C1" w:rsidRPr="004C4B91" w:rsidRDefault="00F616C1" w:rsidP="00CC7991">
            <w:pPr>
              <w:jc w:val="center"/>
              <w:rPr>
                <w:b/>
                <w:sz w:val="26"/>
                <w:szCs w:val="26"/>
              </w:rPr>
            </w:pPr>
          </w:p>
        </w:tc>
        <w:tc>
          <w:tcPr>
            <w:tcW w:w="1421" w:type="dxa"/>
          </w:tcPr>
          <w:p w:rsidR="00F616C1" w:rsidRPr="004C4B91" w:rsidRDefault="00F616C1" w:rsidP="00CC7991">
            <w:pPr>
              <w:jc w:val="center"/>
              <w:rPr>
                <w:b/>
                <w:sz w:val="26"/>
                <w:szCs w:val="26"/>
              </w:rPr>
            </w:pPr>
          </w:p>
        </w:tc>
      </w:tr>
    </w:tbl>
    <w:p w:rsidR="00F616C1" w:rsidRDefault="00F616C1" w:rsidP="00F616C1">
      <w:pPr>
        <w:spacing w:after="0"/>
        <w:ind w:firstLine="709"/>
        <w:jc w:val="both"/>
        <w:rPr>
          <w:color w:val="000000"/>
          <w:szCs w:val="28"/>
          <w:lang w:eastAsia="uk-UA"/>
        </w:rPr>
      </w:pPr>
    </w:p>
    <w:p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rsidR="00F616C1" w:rsidRDefault="00F616C1" w:rsidP="00F616C1">
      <w:pPr>
        <w:spacing w:after="0"/>
        <w:jc w:val="center"/>
        <w:rPr>
          <w:szCs w:val="28"/>
        </w:rPr>
      </w:pPr>
    </w:p>
    <w:p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rsidR="00F616C1" w:rsidRDefault="00F616C1" w:rsidP="00F616C1">
      <w:pPr>
        <w:rPr>
          <w:szCs w:val="28"/>
        </w:rPr>
      </w:pPr>
      <w:r>
        <w:rPr>
          <w:szCs w:val="28"/>
        </w:rPr>
        <w:br w:type="page"/>
      </w:r>
    </w:p>
    <w:p w:rsidR="00F616C1" w:rsidRPr="0096726C" w:rsidRDefault="00F616C1" w:rsidP="00F616C1">
      <w:pPr>
        <w:jc w:val="right"/>
        <w:rPr>
          <w:i/>
          <w:szCs w:val="28"/>
        </w:rPr>
      </w:pPr>
      <w:r w:rsidRPr="0096726C">
        <w:rPr>
          <w:i/>
          <w:szCs w:val="28"/>
        </w:rPr>
        <w:lastRenderedPageBreak/>
        <w:t xml:space="preserve">Зразок </w:t>
      </w:r>
      <w:r>
        <w:rPr>
          <w:i/>
          <w:szCs w:val="28"/>
        </w:rPr>
        <w:t>10</w:t>
      </w:r>
    </w:p>
    <w:p w:rsidR="00F616C1" w:rsidRDefault="00F616C1" w:rsidP="00F616C1">
      <w:pPr>
        <w:spacing w:after="0"/>
        <w:jc w:val="center"/>
        <w:rPr>
          <w:b/>
          <w:szCs w:val="28"/>
        </w:rPr>
      </w:pPr>
      <w:r>
        <w:rPr>
          <w:b/>
          <w:szCs w:val="28"/>
        </w:rPr>
        <w:t>Узагальнені результати діяльності концертмейстера</w:t>
      </w:r>
    </w:p>
    <w:p w:rsidR="00F616C1" w:rsidRDefault="00F616C1" w:rsidP="00F616C1">
      <w:pPr>
        <w:pStyle w:val="a3"/>
        <w:ind w:left="0"/>
        <w:jc w:val="center"/>
      </w:pPr>
      <w:r>
        <w:t>____________________________________________________________</w:t>
      </w:r>
    </w:p>
    <w:p w:rsidR="00F616C1" w:rsidRPr="00DE38BE" w:rsidRDefault="00F616C1" w:rsidP="00F616C1">
      <w:pPr>
        <w:pStyle w:val="a3"/>
        <w:ind w:left="0"/>
        <w:jc w:val="center"/>
        <w:rPr>
          <w:sz w:val="22"/>
        </w:rPr>
      </w:pPr>
      <w:r w:rsidRPr="00DE38BE">
        <w:rPr>
          <w:sz w:val="22"/>
        </w:rPr>
        <w:t>(прізвище, ім’я, по батькові)</w:t>
      </w:r>
    </w:p>
    <w:p w:rsidR="00F616C1" w:rsidRPr="00CC7991" w:rsidRDefault="00F616C1" w:rsidP="00F616C1">
      <w:pPr>
        <w:spacing w:after="0"/>
        <w:jc w:val="center"/>
        <w:rPr>
          <w:sz w:val="26"/>
          <w:szCs w:val="26"/>
        </w:rPr>
      </w:pPr>
      <w:r w:rsidRPr="00CC7991">
        <w:rPr>
          <w:sz w:val="26"/>
          <w:szCs w:val="26"/>
        </w:rPr>
        <w:t>на основі висновків викладачів</w:t>
      </w:r>
    </w:p>
    <w:tbl>
      <w:tblPr>
        <w:tblStyle w:val="a4"/>
        <w:tblW w:w="10058" w:type="dxa"/>
        <w:tblInd w:w="5" w:type="dxa"/>
        <w:tblLook w:val="04A0"/>
      </w:tblPr>
      <w:tblGrid>
        <w:gridCol w:w="988"/>
        <w:gridCol w:w="3827"/>
        <w:gridCol w:w="2835"/>
        <w:gridCol w:w="2408"/>
      </w:tblGrid>
      <w:tr w:rsidR="00F616C1" w:rsidRPr="004C4B91" w:rsidTr="00CC7991">
        <w:tc>
          <w:tcPr>
            <w:tcW w:w="988" w:type="dxa"/>
          </w:tcPr>
          <w:p w:rsidR="00F616C1" w:rsidRPr="004C4B91" w:rsidRDefault="00F616C1" w:rsidP="00CC7991">
            <w:pPr>
              <w:jc w:val="center"/>
              <w:rPr>
                <w:sz w:val="26"/>
                <w:szCs w:val="26"/>
              </w:rPr>
            </w:pPr>
            <w:r w:rsidRPr="004C4B91">
              <w:rPr>
                <w:sz w:val="26"/>
                <w:szCs w:val="26"/>
              </w:rPr>
              <w:t>№ з/п</w:t>
            </w:r>
          </w:p>
        </w:tc>
        <w:tc>
          <w:tcPr>
            <w:tcW w:w="3827" w:type="dxa"/>
          </w:tcPr>
          <w:p w:rsidR="00F616C1" w:rsidRPr="004C4B91" w:rsidRDefault="00F616C1" w:rsidP="00CC7991">
            <w:pPr>
              <w:jc w:val="center"/>
              <w:rPr>
                <w:sz w:val="26"/>
                <w:szCs w:val="26"/>
              </w:rPr>
            </w:pPr>
            <w:r w:rsidRPr="004C4B91">
              <w:rPr>
                <w:sz w:val="26"/>
                <w:szCs w:val="26"/>
              </w:rPr>
              <w:t>Навчальна дисципліна</w:t>
            </w:r>
          </w:p>
        </w:tc>
        <w:tc>
          <w:tcPr>
            <w:tcW w:w="2835" w:type="dxa"/>
          </w:tcPr>
          <w:p w:rsidR="00F616C1" w:rsidRPr="004C4B91" w:rsidRDefault="00F616C1" w:rsidP="00CC7991">
            <w:pPr>
              <w:jc w:val="center"/>
              <w:rPr>
                <w:sz w:val="26"/>
                <w:szCs w:val="26"/>
              </w:rPr>
            </w:pPr>
            <w:r w:rsidRPr="004C4B91">
              <w:rPr>
                <w:sz w:val="26"/>
                <w:szCs w:val="26"/>
              </w:rPr>
              <w:t>Прізвище, ініціали викладача, який надав висновок</w:t>
            </w:r>
          </w:p>
        </w:tc>
        <w:tc>
          <w:tcPr>
            <w:tcW w:w="2408" w:type="dxa"/>
          </w:tcPr>
          <w:p w:rsidR="00F616C1" w:rsidRPr="004C4B91" w:rsidRDefault="00F616C1" w:rsidP="00CC7991">
            <w:pPr>
              <w:jc w:val="center"/>
              <w:rPr>
                <w:sz w:val="26"/>
                <w:szCs w:val="26"/>
              </w:rPr>
            </w:pPr>
            <w:r w:rsidRPr="004C4B91">
              <w:rPr>
                <w:sz w:val="26"/>
                <w:szCs w:val="26"/>
              </w:rPr>
              <w:t>Результат оцінювання</w:t>
            </w:r>
            <w:r w:rsidRPr="004C4B91">
              <w:rPr>
                <w:rStyle w:val="a8"/>
                <w:sz w:val="26"/>
                <w:szCs w:val="26"/>
              </w:rPr>
              <w:footnoteReference w:id="14"/>
            </w:r>
          </w:p>
        </w:tc>
      </w:tr>
      <w:tr w:rsidR="00F616C1" w:rsidRPr="004C4B91" w:rsidTr="00CC7991">
        <w:tc>
          <w:tcPr>
            <w:tcW w:w="988" w:type="dxa"/>
          </w:tcPr>
          <w:p w:rsidR="00F616C1" w:rsidRPr="004C4B91" w:rsidRDefault="00F616C1" w:rsidP="00CC7991">
            <w:pPr>
              <w:jc w:val="both"/>
              <w:rPr>
                <w:sz w:val="26"/>
                <w:szCs w:val="26"/>
              </w:rPr>
            </w:pPr>
            <w:r w:rsidRPr="004C4B91">
              <w:rPr>
                <w:sz w:val="26"/>
                <w:szCs w:val="26"/>
              </w:rPr>
              <w:t>1.</w:t>
            </w:r>
          </w:p>
        </w:tc>
        <w:tc>
          <w:tcPr>
            <w:tcW w:w="3827" w:type="dxa"/>
          </w:tcPr>
          <w:p w:rsidR="00F616C1" w:rsidRPr="004C4B91" w:rsidRDefault="00F616C1" w:rsidP="00CC7991">
            <w:pPr>
              <w:jc w:val="both"/>
              <w:rPr>
                <w:sz w:val="26"/>
                <w:szCs w:val="26"/>
              </w:rPr>
            </w:pPr>
          </w:p>
        </w:tc>
        <w:tc>
          <w:tcPr>
            <w:tcW w:w="2835" w:type="dxa"/>
          </w:tcPr>
          <w:p w:rsidR="00F616C1" w:rsidRPr="004C4B91" w:rsidRDefault="00F616C1" w:rsidP="00CC7991">
            <w:pPr>
              <w:jc w:val="both"/>
              <w:rPr>
                <w:sz w:val="26"/>
                <w:szCs w:val="26"/>
              </w:rPr>
            </w:pPr>
          </w:p>
        </w:tc>
        <w:tc>
          <w:tcPr>
            <w:tcW w:w="2408" w:type="dxa"/>
          </w:tcPr>
          <w:p w:rsidR="00F616C1" w:rsidRPr="004C4B91" w:rsidRDefault="00F616C1" w:rsidP="00CC7991">
            <w:pPr>
              <w:jc w:val="both"/>
              <w:rPr>
                <w:sz w:val="26"/>
                <w:szCs w:val="26"/>
              </w:rPr>
            </w:pPr>
          </w:p>
        </w:tc>
      </w:tr>
      <w:tr w:rsidR="00F616C1" w:rsidRPr="004C4B91" w:rsidTr="00CC7991">
        <w:tc>
          <w:tcPr>
            <w:tcW w:w="988" w:type="dxa"/>
          </w:tcPr>
          <w:p w:rsidR="00F616C1" w:rsidRPr="004C4B91" w:rsidRDefault="00F616C1" w:rsidP="00CC7991">
            <w:pPr>
              <w:jc w:val="both"/>
              <w:rPr>
                <w:sz w:val="26"/>
                <w:szCs w:val="26"/>
              </w:rPr>
            </w:pPr>
          </w:p>
        </w:tc>
        <w:tc>
          <w:tcPr>
            <w:tcW w:w="3827" w:type="dxa"/>
          </w:tcPr>
          <w:p w:rsidR="00F616C1" w:rsidRPr="002D20F0" w:rsidRDefault="00F616C1" w:rsidP="00CC7991">
            <w:pPr>
              <w:jc w:val="both"/>
              <w:rPr>
                <w:i/>
                <w:sz w:val="26"/>
                <w:szCs w:val="26"/>
              </w:rPr>
            </w:pPr>
            <w:r w:rsidRPr="002D20F0">
              <w:rPr>
                <w:i/>
                <w:sz w:val="26"/>
                <w:szCs w:val="26"/>
              </w:rPr>
              <w:t>У тому числі, за критеріями:</w:t>
            </w:r>
          </w:p>
        </w:tc>
        <w:tc>
          <w:tcPr>
            <w:tcW w:w="2835" w:type="dxa"/>
          </w:tcPr>
          <w:p w:rsidR="00F616C1" w:rsidRPr="004C4B91" w:rsidRDefault="00F616C1" w:rsidP="00CC7991">
            <w:pPr>
              <w:jc w:val="both"/>
              <w:rPr>
                <w:sz w:val="26"/>
                <w:szCs w:val="26"/>
              </w:rPr>
            </w:pPr>
          </w:p>
        </w:tc>
        <w:tc>
          <w:tcPr>
            <w:tcW w:w="2408" w:type="dxa"/>
          </w:tcPr>
          <w:p w:rsidR="00F616C1" w:rsidRPr="004C4B91" w:rsidRDefault="00F616C1" w:rsidP="00CC7991">
            <w:pPr>
              <w:jc w:val="both"/>
              <w:rPr>
                <w:sz w:val="26"/>
                <w:szCs w:val="26"/>
              </w:rPr>
            </w:pPr>
          </w:p>
        </w:tc>
      </w:tr>
      <w:tr w:rsidR="00F616C1" w:rsidRPr="004C4B91" w:rsidTr="00CC7991">
        <w:tc>
          <w:tcPr>
            <w:tcW w:w="988" w:type="dxa"/>
          </w:tcPr>
          <w:p w:rsidR="00F616C1" w:rsidRPr="004C4B91" w:rsidRDefault="00F616C1" w:rsidP="00CC7991">
            <w:pPr>
              <w:jc w:val="both"/>
              <w:rPr>
                <w:sz w:val="26"/>
                <w:szCs w:val="26"/>
              </w:rPr>
            </w:pPr>
          </w:p>
        </w:tc>
        <w:tc>
          <w:tcPr>
            <w:tcW w:w="3827" w:type="dxa"/>
          </w:tcPr>
          <w:p w:rsidR="00F616C1" w:rsidRPr="004C4B91" w:rsidRDefault="00F616C1" w:rsidP="00CC7991">
            <w:pPr>
              <w:jc w:val="both"/>
              <w:rPr>
                <w:sz w:val="26"/>
                <w:szCs w:val="26"/>
              </w:rPr>
            </w:pPr>
            <w:r w:rsidRPr="004C4B91">
              <w:rPr>
                <w:sz w:val="26"/>
                <w:szCs w:val="26"/>
              </w:rPr>
              <w:t>Рівень володіння навчальним репертуаром</w:t>
            </w:r>
          </w:p>
        </w:tc>
        <w:tc>
          <w:tcPr>
            <w:tcW w:w="2835" w:type="dxa"/>
          </w:tcPr>
          <w:p w:rsidR="00F616C1" w:rsidRPr="004C4B91" w:rsidRDefault="00F616C1" w:rsidP="00CC7991">
            <w:pPr>
              <w:jc w:val="both"/>
              <w:rPr>
                <w:sz w:val="26"/>
                <w:szCs w:val="26"/>
              </w:rPr>
            </w:pPr>
          </w:p>
        </w:tc>
        <w:tc>
          <w:tcPr>
            <w:tcW w:w="2408" w:type="dxa"/>
          </w:tcPr>
          <w:p w:rsidR="00F616C1" w:rsidRPr="004C4B91" w:rsidRDefault="00F616C1" w:rsidP="00CC7991">
            <w:pPr>
              <w:jc w:val="both"/>
              <w:rPr>
                <w:sz w:val="26"/>
                <w:szCs w:val="26"/>
              </w:rPr>
            </w:pPr>
          </w:p>
        </w:tc>
      </w:tr>
      <w:tr w:rsidR="00F616C1" w:rsidRPr="004C4B91" w:rsidTr="00CC7991">
        <w:tc>
          <w:tcPr>
            <w:tcW w:w="988" w:type="dxa"/>
          </w:tcPr>
          <w:p w:rsidR="00F616C1" w:rsidRPr="004C4B91" w:rsidRDefault="00F616C1" w:rsidP="00CC7991">
            <w:pPr>
              <w:jc w:val="both"/>
              <w:rPr>
                <w:sz w:val="26"/>
                <w:szCs w:val="26"/>
              </w:rPr>
            </w:pPr>
          </w:p>
        </w:tc>
        <w:tc>
          <w:tcPr>
            <w:tcW w:w="3827" w:type="dxa"/>
          </w:tcPr>
          <w:p w:rsidR="00F616C1" w:rsidRPr="004C4B91" w:rsidRDefault="00F616C1" w:rsidP="00CC7991">
            <w:pPr>
              <w:jc w:val="both"/>
              <w:rPr>
                <w:sz w:val="26"/>
                <w:szCs w:val="26"/>
              </w:rPr>
            </w:pPr>
            <w:r w:rsidRPr="004C4B91">
              <w:rPr>
                <w:sz w:val="26"/>
                <w:szCs w:val="26"/>
              </w:rPr>
              <w:t>Рівень володіння специфікою, прийомами супроводу</w:t>
            </w:r>
          </w:p>
        </w:tc>
        <w:tc>
          <w:tcPr>
            <w:tcW w:w="2835" w:type="dxa"/>
          </w:tcPr>
          <w:p w:rsidR="00F616C1" w:rsidRPr="004C4B91" w:rsidRDefault="00F616C1" w:rsidP="00CC7991">
            <w:pPr>
              <w:jc w:val="both"/>
              <w:rPr>
                <w:sz w:val="26"/>
                <w:szCs w:val="26"/>
              </w:rPr>
            </w:pPr>
          </w:p>
        </w:tc>
        <w:tc>
          <w:tcPr>
            <w:tcW w:w="2408" w:type="dxa"/>
          </w:tcPr>
          <w:p w:rsidR="00F616C1" w:rsidRPr="004C4B91" w:rsidRDefault="00F616C1" w:rsidP="00CC7991">
            <w:pPr>
              <w:jc w:val="both"/>
              <w:rPr>
                <w:sz w:val="26"/>
                <w:szCs w:val="26"/>
              </w:rPr>
            </w:pPr>
          </w:p>
        </w:tc>
      </w:tr>
      <w:tr w:rsidR="00F616C1" w:rsidRPr="004C4B91" w:rsidTr="00CC7991">
        <w:tc>
          <w:tcPr>
            <w:tcW w:w="988" w:type="dxa"/>
          </w:tcPr>
          <w:p w:rsidR="00F616C1" w:rsidRPr="004C4B91" w:rsidRDefault="00F616C1" w:rsidP="00CC7991">
            <w:pPr>
              <w:jc w:val="both"/>
              <w:rPr>
                <w:sz w:val="26"/>
                <w:szCs w:val="26"/>
              </w:rPr>
            </w:pPr>
          </w:p>
        </w:tc>
        <w:tc>
          <w:tcPr>
            <w:tcW w:w="3827" w:type="dxa"/>
          </w:tcPr>
          <w:p w:rsidR="00F616C1" w:rsidRPr="004C4B91" w:rsidRDefault="00F616C1" w:rsidP="00CC7991">
            <w:pPr>
              <w:jc w:val="both"/>
              <w:rPr>
                <w:sz w:val="26"/>
                <w:szCs w:val="26"/>
              </w:rPr>
            </w:pPr>
            <w:r w:rsidRPr="004C4B91">
              <w:rPr>
                <w:sz w:val="26"/>
                <w:szCs w:val="26"/>
              </w:rPr>
              <w:t>Рівень творчого контакту</w:t>
            </w:r>
          </w:p>
        </w:tc>
        <w:tc>
          <w:tcPr>
            <w:tcW w:w="2835" w:type="dxa"/>
          </w:tcPr>
          <w:p w:rsidR="00F616C1" w:rsidRPr="004C4B91" w:rsidRDefault="00F616C1" w:rsidP="00CC7991">
            <w:pPr>
              <w:jc w:val="both"/>
              <w:rPr>
                <w:sz w:val="26"/>
                <w:szCs w:val="26"/>
              </w:rPr>
            </w:pPr>
          </w:p>
        </w:tc>
        <w:tc>
          <w:tcPr>
            <w:tcW w:w="2408" w:type="dxa"/>
          </w:tcPr>
          <w:p w:rsidR="00F616C1" w:rsidRPr="004C4B91" w:rsidRDefault="00F616C1" w:rsidP="00CC7991">
            <w:pPr>
              <w:jc w:val="both"/>
              <w:rPr>
                <w:sz w:val="26"/>
                <w:szCs w:val="26"/>
              </w:rPr>
            </w:pPr>
          </w:p>
        </w:tc>
      </w:tr>
      <w:tr w:rsidR="00F616C1" w:rsidTr="00CC7991">
        <w:tc>
          <w:tcPr>
            <w:tcW w:w="988" w:type="dxa"/>
          </w:tcPr>
          <w:p w:rsidR="00F616C1" w:rsidRDefault="00F616C1" w:rsidP="00CC7991">
            <w:pPr>
              <w:jc w:val="both"/>
              <w:rPr>
                <w:szCs w:val="28"/>
              </w:rPr>
            </w:pPr>
            <w:r>
              <w:rPr>
                <w:szCs w:val="28"/>
              </w:rPr>
              <w:t>2.</w:t>
            </w:r>
          </w:p>
        </w:tc>
        <w:tc>
          <w:tcPr>
            <w:tcW w:w="3827" w:type="dxa"/>
          </w:tcPr>
          <w:p w:rsidR="00F616C1" w:rsidRDefault="00F616C1" w:rsidP="00CC7991">
            <w:pPr>
              <w:jc w:val="both"/>
              <w:rPr>
                <w:szCs w:val="28"/>
              </w:rPr>
            </w:pPr>
            <w:r>
              <w:rPr>
                <w:szCs w:val="28"/>
              </w:rPr>
              <w:t>…</w:t>
            </w:r>
          </w:p>
        </w:tc>
        <w:tc>
          <w:tcPr>
            <w:tcW w:w="2835" w:type="dxa"/>
          </w:tcPr>
          <w:p w:rsidR="00F616C1" w:rsidRDefault="00F616C1" w:rsidP="00CC7991">
            <w:pPr>
              <w:jc w:val="both"/>
              <w:rPr>
                <w:szCs w:val="28"/>
              </w:rPr>
            </w:pPr>
          </w:p>
        </w:tc>
        <w:tc>
          <w:tcPr>
            <w:tcW w:w="2408" w:type="dxa"/>
          </w:tcPr>
          <w:p w:rsidR="00F616C1" w:rsidRDefault="00F616C1" w:rsidP="00CC7991">
            <w:pPr>
              <w:jc w:val="both"/>
              <w:rPr>
                <w:szCs w:val="28"/>
              </w:rPr>
            </w:pPr>
          </w:p>
        </w:tc>
      </w:tr>
    </w:tbl>
    <w:p w:rsidR="00F616C1" w:rsidRDefault="00F616C1" w:rsidP="00F616C1">
      <w:pPr>
        <w:spacing w:after="0"/>
        <w:jc w:val="center"/>
        <w:rPr>
          <w:szCs w:val="28"/>
        </w:rPr>
      </w:pPr>
      <w:r>
        <w:rPr>
          <w:szCs w:val="28"/>
        </w:rPr>
        <w:t>Концертмейстер</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rsidR="00F616C1" w:rsidRPr="004C4B91" w:rsidRDefault="00F616C1" w:rsidP="00F616C1">
      <w:pPr>
        <w:spacing w:after="0"/>
        <w:rPr>
          <w:sz w:val="26"/>
          <w:szCs w:val="26"/>
        </w:rPr>
      </w:pPr>
      <w:r w:rsidRPr="004C4B91">
        <w:rPr>
          <w:sz w:val="26"/>
          <w:szCs w:val="26"/>
        </w:rPr>
        <w:t>Дата оформлення _______________</w:t>
      </w:r>
    </w:p>
    <w:p w:rsidR="00F616C1" w:rsidRPr="0096726C" w:rsidRDefault="00F616C1" w:rsidP="00F616C1">
      <w:pPr>
        <w:jc w:val="right"/>
        <w:rPr>
          <w:i/>
          <w:szCs w:val="28"/>
        </w:rPr>
      </w:pPr>
      <w:r w:rsidRPr="0096726C">
        <w:rPr>
          <w:i/>
          <w:szCs w:val="28"/>
        </w:rPr>
        <w:t xml:space="preserve">Зразок </w:t>
      </w:r>
      <w:r>
        <w:rPr>
          <w:i/>
          <w:szCs w:val="28"/>
        </w:rPr>
        <w:t>10а</w:t>
      </w:r>
    </w:p>
    <w:p w:rsidR="00F616C1" w:rsidRDefault="00F616C1" w:rsidP="00F616C1">
      <w:pPr>
        <w:spacing w:after="0"/>
        <w:jc w:val="center"/>
        <w:rPr>
          <w:b/>
          <w:szCs w:val="28"/>
        </w:rPr>
      </w:pPr>
      <w:r>
        <w:rPr>
          <w:b/>
          <w:szCs w:val="28"/>
        </w:rPr>
        <w:t xml:space="preserve">Висновок </w:t>
      </w:r>
    </w:p>
    <w:p w:rsidR="00F616C1" w:rsidRPr="00DE38BE" w:rsidRDefault="00F616C1" w:rsidP="00F616C1">
      <w:pPr>
        <w:spacing w:after="0"/>
        <w:jc w:val="center"/>
        <w:rPr>
          <w:sz w:val="22"/>
        </w:rPr>
      </w:pPr>
      <w:r>
        <w:rPr>
          <w:b/>
          <w:szCs w:val="28"/>
        </w:rPr>
        <w:t>викладача ________________________________________________________</w:t>
      </w:r>
      <w:r w:rsidRPr="00DE38BE">
        <w:rPr>
          <w:sz w:val="22"/>
        </w:rPr>
        <w:t xml:space="preserve"> (прізвище, ім’я, по батькові)</w:t>
      </w:r>
    </w:p>
    <w:p w:rsidR="00F616C1" w:rsidRPr="00CC7991" w:rsidRDefault="00F616C1" w:rsidP="00F616C1">
      <w:pPr>
        <w:spacing w:after="0"/>
        <w:jc w:val="center"/>
        <w:rPr>
          <w:b/>
          <w:sz w:val="26"/>
          <w:szCs w:val="26"/>
        </w:rPr>
      </w:pPr>
      <w:r w:rsidRPr="00CC7991">
        <w:rPr>
          <w:b/>
          <w:sz w:val="26"/>
          <w:szCs w:val="26"/>
        </w:rPr>
        <w:t>про результати діяльності концертмейстера</w:t>
      </w:r>
    </w:p>
    <w:p w:rsidR="00F616C1" w:rsidRPr="00CC7991" w:rsidRDefault="00F616C1" w:rsidP="00F616C1">
      <w:pPr>
        <w:pStyle w:val="a3"/>
        <w:spacing w:line="240" w:lineRule="auto"/>
        <w:ind w:left="0"/>
        <w:jc w:val="center"/>
        <w:rPr>
          <w:sz w:val="26"/>
          <w:szCs w:val="26"/>
        </w:rPr>
      </w:pPr>
      <w:r w:rsidRPr="00CC7991">
        <w:rPr>
          <w:sz w:val="26"/>
          <w:szCs w:val="26"/>
        </w:rPr>
        <w:t>________________________________________________________________</w:t>
      </w:r>
    </w:p>
    <w:p w:rsidR="00F616C1" w:rsidRPr="00CC7991" w:rsidRDefault="00F616C1" w:rsidP="00F616C1">
      <w:pPr>
        <w:pStyle w:val="a3"/>
        <w:spacing w:line="240" w:lineRule="auto"/>
        <w:ind w:left="0"/>
        <w:jc w:val="center"/>
        <w:rPr>
          <w:sz w:val="26"/>
          <w:szCs w:val="26"/>
        </w:rPr>
      </w:pPr>
      <w:r w:rsidRPr="00CC7991">
        <w:rPr>
          <w:sz w:val="26"/>
          <w:szCs w:val="26"/>
        </w:rPr>
        <w:t>(прізвище, ім’я, по батькові)</w:t>
      </w:r>
    </w:p>
    <w:p w:rsidR="00F616C1" w:rsidRPr="00CC7991" w:rsidRDefault="00F616C1" w:rsidP="00F616C1">
      <w:pPr>
        <w:spacing w:after="0"/>
        <w:ind w:firstLine="851"/>
        <w:jc w:val="both"/>
        <w:rPr>
          <w:sz w:val="26"/>
          <w:szCs w:val="26"/>
        </w:rPr>
      </w:pPr>
      <w:r w:rsidRPr="00CC7991">
        <w:rPr>
          <w:sz w:val="26"/>
          <w:szCs w:val="26"/>
        </w:rPr>
        <w:t>1. Концертмейстер (ПІБ)_______________________________________ (дається характеристика з урахуванням пояснень до рівнів володіння, викладених у Роз’ясненнях).</w:t>
      </w:r>
    </w:p>
    <w:p w:rsidR="00F616C1" w:rsidRPr="00CC7991" w:rsidRDefault="00F616C1" w:rsidP="00F616C1">
      <w:pPr>
        <w:spacing w:after="0"/>
        <w:ind w:firstLine="851"/>
        <w:jc w:val="both"/>
        <w:rPr>
          <w:sz w:val="26"/>
          <w:szCs w:val="26"/>
        </w:rPr>
      </w:pPr>
      <w:r w:rsidRPr="00CC7991">
        <w:rPr>
          <w:sz w:val="26"/>
          <w:szCs w:val="26"/>
        </w:rPr>
        <w:t xml:space="preserve">Рівень </w:t>
      </w:r>
      <w:r w:rsidRPr="00CC7991">
        <w:rPr>
          <w:b/>
          <w:sz w:val="26"/>
          <w:szCs w:val="26"/>
        </w:rPr>
        <w:t>володіння навчальним репертуаром</w:t>
      </w:r>
      <w:r w:rsidRPr="00CC7991">
        <w:rPr>
          <w:sz w:val="26"/>
          <w:szCs w:val="26"/>
        </w:rPr>
        <w:t xml:space="preserve"> _____________________</w:t>
      </w:r>
      <w:r w:rsidRPr="00CC7991">
        <w:rPr>
          <w:rStyle w:val="a8"/>
          <w:sz w:val="26"/>
          <w:szCs w:val="26"/>
        </w:rPr>
        <w:footnoteReference w:id="15"/>
      </w:r>
      <w:r w:rsidRPr="00CC7991">
        <w:rPr>
          <w:sz w:val="26"/>
          <w:szCs w:val="26"/>
        </w:rPr>
        <w:t>.</w:t>
      </w:r>
    </w:p>
    <w:p w:rsidR="00F616C1" w:rsidRPr="00CC7991" w:rsidRDefault="00F616C1" w:rsidP="00F616C1">
      <w:pPr>
        <w:spacing w:after="0"/>
        <w:ind w:firstLine="851"/>
        <w:jc w:val="both"/>
        <w:rPr>
          <w:sz w:val="26"/>
          <w:szCs w:val="26"/>
        </w:rPr>
      </w:pPr>
      <w:r w:rsidRPr="00CC7991">
        <w:rPr>
          <w:sz w:val="26"/>
          <w:szCs w:val="26"/>
        </w:rPr>
        <w:t>2. Концертмейстер (ПІБ)_______________________________________ (дається характеристика з урахуванням пояснень до рівнів володіння, викладених у Роз’ясненнях).</w:t>
      </w:r>
    </w:p>
    <w:p w:rsidR="00F616C1" w:rsidRPr="00CC7991" w:rsidRDefault="00F616C1" w:rsidP="00F616C1">
      <w:pPr>
        <w:spacing w:after="0"/>
        <w:ind w:firstLine="851"/>
        <w:jc w:val="both"/>
        <w:rPr>
          <w:sz w:val="26"/>
          <w:szCs w:val="26"/>
        </w:rPr>
      </w:pPr>
      <w:r w:rsidRPr="00CC7991">
        <w:rPr>
          <w:sz w:val="26"/>
          <w:szCs w:val="26"/>
        </w:rPr>
        <w:t>Рівень володіння</w:t>
      </w:r>
      <w:r w:rsidRPr="00CC7991">
        <w:rPr>
          <w:b/>
          <w:sz w:val="26"/>
          <w:szCs w:val="26"/>
        </w:rPr>
        <w:t xml:space="preserve"> специфікою, </w:t>
      </w:r>
      <w:r w:rsidR="00CC7991" w:rsidRPr="00CC7991">
        <w:rPr>
          <w:b/>
          <w:sz w:val="26"/>
          <w:szCs w:val="26"/>
        </w:rPr>
        <w:t>п</w:t>
      </w:r>
      <w:r w:rsidRPr="00CC7991">
        <w:rPr>
          <w:b/>
          <w:sz w:val="26"/>
          <w:szCs w:val="26"/>
        </w:rPr>
        <w:t>рийомами супроводу</w:t>
      </w:r>
      <w:r w:rsidRPr="00CC7991">
        <w:rPr>
          <w:sz w:val="26"/>
          <w:szCs w:val="26"/>
        </w:rPr>
        <w:t xml:space="preserve"> _______________</w:t>
      </w:r>
      <w:r w:rsidRPr="00CC7991">
        <w:rPr>
          <w:rStyle w:val="a8"/>
          <w:sz w:val="26"/>
          <w:szCs w:val="26"/>
        </w:rPr>
        <w:footnoteReference w:id="16"/>
      </w:r>
      <w:r w:rsidRPr="00CC7991">
        <w:rPr>
          <w:sz w:val="26"/>
          <w:szCs w:val="26"/>
        </w:rPr>
        <w:t>.</w:t>
      </w:r>
    </w:p>
    <w:p w:rsidR="00F616C1" w:rsidRPr="00CC7991" w:rsidRDefault="00F616C1" w:rsidP="00F616C1">
      <w:pPr>
        <w:pStyle w:val="a3"/>
        <w:spacing w:after="0" w:line="240" w:lineRule="auto"/>
        <w:ind w:left="0" w:firstLine="851"/>
        <w:jc w:val="both"/>
        <w:rPr>
          <w:sz w:val="26"/>
          <w:szCs w:val="26"/>
        </w:rPr>
      </w:pPr>
      <w:r w:rsidRPr="00CC7991">
        <w:rPr>
          <w:sz w:val="26"/>
          <w:szCs w:val="26"/>
        </w:rPr>
        <w:t>3. Концертмейстер (ПІБ)_________________________________________ (дається характеристика з урахуванням пояснень до рівнів володіння, викладених у Роз’ясненнях).</w:t>
      </w:r>
    </w:p>
    <w:p w:rsidR="00F616C1" w:rsidRPr="00CC7991" w:rsidRDefault="00F616C1" w:rsidP="00F616C1">
      <w:pPr>
        <w:pStyle w:val="a3"/>
        <w:spacing w:after="0" w:line="240" w:lineRule="auto"/>
        <w:ind w:left="0" w:firstLine="851"/>
        <w:rPr>
          <w:sz w:val="26"/>
          <w:szCs w:val="26"/>
        </w:rPr>
      </w:pPr>
      <w:r w:rsidRPr="00CC7991">
        <w:rPr>
          <w:sz w:val="26"/>
          <w:szCs w:val="26"/>
        </w:rPr>
        <w:t>Рівень творчого контакту з учнем/студентом/колективом ____________</w:t>
      </w:r>
      <w:r w:rsidRPr="00CC7991">
        <w:rPr>
          <w:rStyle w:val="a8"/>
          <w:sz w:val="26"/>
          <w:szCs w:val="26"/>
        </w:rPr>
        <w:footnoteReference w:id="17"/>
      </w:r>
    </w:p>
    <w:p w:rsidR="00F616C1" w:rsidRPr="00CC7991" w:rsidRDefault="00F616C1" w:rsidP="00F616C1">
      <w:pPr>
        <w:spacing w:after="0"/>
        <w:jc w:val="center"/>
        <w:rPr>
          <w:sz w:val="26"/>
          <w:szCs w:val="26"/>
        </w:rPr>
      </w:pPr>
    </w:p>
    <w:p w:rsidR="00F616C1" w:rsidRPr="00CC7991" w:rsidRDefault="00F616C1" w:rsidP="00F616C1">
      <w:pPr>
        <w:spacing w:after="0"/>
        <w:jc w:val="center"/>
        <w:rPr>
          <w:sz w:val="26"/>
          <w:szCs w:val="26"/>
        </w:rPr>
      </w:pPr>
      <w:r w:rsidRPr="00CC7991">
        <w:rPr>
          <w:sz w:val="26"/>
          <w:szCs w:val="26"/>
        </w:rPr>
        <w:t>Викладач</w:t>
      </w:r>
      <w:r w:rsidRPr="00CC7991">
        <w:rPr>
          <w:sz w:val="26"/>
          <w:szCs w:val="26"/>
        </w:rPr>
        <w:tab/>
      </w:r>
      <w:r w:rsidRPr="00CC7991">
        <w:rPr>
          <w:sz w:val="26"/>
          <w:szCs w:val="26"/>
        </w:rPr>
        <w:tab/>
      </w:r>
      <w:r w:rsidRPr="00CC7991">
        <w:rPr>
          <w:sz w:val="26"/>
          <w:szCs w:val="26"/>
        </w:rPr>
        <w:tab/>
      </w:r>
      <w:r w:rsidRPr="00CC7991">
        <w:rPr>
          <w:sz w:val="26"/>
          <w:szCs w:val="26"/>
        </w:rPr>
        <w:tab/>
      </w:r>
      <w:r w:rsidRPr="00CC7991">
        <w:rPr>
          <w:sz w:val="26"/>
          <w:szCs w:val="26"/>
        </w:rPr>
        <w:tab/>
      </w:r>
      <w:r w:rsidRPr="00CC7991">
        <w:rPr>
          <w:sz w:val="26"/>
          <w:szCs w:val="26"/>
        </w:rPr>
        <w:tab/>
        <w:t>__________________</w:t>
      </w:r>
    </w:p>
    <w:p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rsidR="00F616C1" w:rsidRPr="00CC7991" w:rsidRDefault="00F616C1" w:rsidP="00F616C1">
      <w:pPr>
        <w:spacing w:after="0"/>
        <w:ind w:firstLine="993"/>
        <w:rPr>
          <w:sz w:val="26"/>
          <w:szCs w:val="26"/>
        </w:rPr>
      </w:pPr>
      <w:r w:rsidRPr="00CC7991">
        <w:rPr>
          <w:sz w:val="26"/>
          <w:szCs w:val="26"/>
        </w:rPr>
        <w:t>Дата оформлення _______________</w:t>
      </w:r>
    </w:p>
    <w:p w:rsidR="00F616C1" w:rsidRPr="00863616" w:rsidRDefault="00F616C1" w:rsidP="00AE73BF">
      <w:pPr>
        <w:jc w:val="right"/>
        <w:rPr>
          <w:i/>
          <w:szCs w:val="28"/>
        </w:rPr>
      </w:pPr>
      <w:r w:rsidRPr="008F6030">
        <w:rPr>
          <w:szCs w:val="28"/>
        </w:rPr>
        <w:br w:type="page"/>
      </w:r>
      <w:r w:rsidRPr="00863616">
        <w:rPr>
          <w:i/>
          <w:szCs w:val="28"/>
        </w:rPr>
        <w:lastRenderedPageBreak/>
        <w:t>Зразок 14</w:t>
      </w:r>
    </w:p>
    <w:p w:rsidR="00F616C1" w:rsidRPr="00586820" w:rsidRDefault="00F616C1" w:rsidP="00F616C1">
      <w:pPr>
        <w:spacing w:after="0"/>
        <w:jc w:val="center"/>
        <w:rPr>
          <w:b/>
          <w:szCs w:val="28"/>
        </w:rPr>
      </w:pPr>
      <w:r w:rsidRPr="00586820">
        <w:rPr>
          <w:b/>
          <w:szCs w:val="28"/>
        </w:rPr>
        <w:t>ПЕРЕЛІК</w:t>
      </w:r>
    </w:p>
    <w:p w:rsidR="00F616C1" w:rsidRDefault="00F616C1" w:rsidP="00F616C1">
      <w:pPr>
        <w:spacing w:after="0"/>
        <w:jc w:val="both"/>
        <w:rPr>
          <w:szCs w:val="28"/>
        </w:rPr>
      </w:pPr>
      <w:r w:rsidRPr="00863616">
        <w:rPr>
          <w:szCs w:val="28"/>
        </w:rPr>
        <w:t>заходів</w:t>
      </w:r>
      <w:r>
        <w:rPr>
          <w:szCs w:val="28"/>
        </w:rPr>
        <w:t xml:space="preserve"> з наставництва, здійснених педагогічним працівником, який претендує на присвоєння (підтвердження)</w:t>
      </w:r>
      <w:r w:rsidRPr="00863616">
        <w:rPr>
          <w:szCs w:val="28"/>
        </w:rPr>
        <w:t xml:space="preserve"> </w:t>
      </w:r>
      <w:r>
        <w:rPr>
          <w:szCs w:val="28"/>
        </w:rPr>
        <w:t>педагогічних звань «Старший викладач», «Майстер виробничого навчання ІІ категорії»,</w:t>
      </w:r>
      <w:r w:rsidRPr="00863616">
        <w:rPr>
          <w:szCs w:val="28"/>
        </w:rPr>
        <w:t xml:space="preserve"> </w:t>
      </w:r>
      <w:r>
        <w:rPr>
          <w:szCs w:val="28"/>
        </w:rPr>
        <w:t>«Майстер виробничого навчання І категорії»</w:t>
      </w:r>
      <w:r w:rsidR="00DA04F6">
        <w:rPr>
          <w:szCs w:val="28"/>
        </w:rPr>
        <w:t>:</w:t>
      </w:r>
    </w:p>
    <w:p w:rsidR="00DA04F6" w:rsidRDefault="00DA04F6" w:rsidP="00F616C1">
      <w:pPr>
        <w:spacing w:after="0"/>
        <w:jc w:val="both"/>
        <w:rPr>
          <w:szCs w:val="28"/>
        </w:rPr>
      </w:pPr>
    </w:p>
    <w:tbl>
      <w:tblPr>
        <w:tblStyle w:val="a4"/>
        <w:tblW w:w="9776" w:type="dxa"/>
        <w:tblLook w:val="04A0"/>
      </w:tblPr>
      <w:tblGrid>
        <w:gridCol w:w="700"/>
        <w:gridCol w:w="3339"/>
        <w:gridCol w:w="1689"/>
        <w:gridCol w:w="2353"/>
        <w:gridCol w:w="1695"/>
      </w:tblGrid>
      <w:tr w:rsidR="00F616C1" w:rsidRPr="00586820" w:rsidTr="00CC7991">
        <w:tc>
          <w:tcPr>
            <w:tcW w:w="700" w:type="dxa"/>
          </w:tcPr>
          <w:p w:rsidR="00F616C1" w:rsidRPr="00586820" w:rsidRDefault="00F616C1" w:rsidP="00CC7991">
            <w:pPr>
              <w:jc w:val="center"/>
              <w:rPr>
                <w:b/>
                <w:szCs w:val="28"/>
              </w:rPr>
            </w:pPr>
            <w:r w:rsidRPr="00586820">
              <w:rPr>
                <w:b/>
                <w:szCs w:val="28"/>
              </w:rPr>
              <w:t>№ з/п</w:t>
            </w:r>
          </w:p>
        </w:tc>
        <w:tc>
          <w:tcPr>
            <w:tcW w:w="3339" w:type="dxa"/>
          </w:tcPr>
          <w:p w:rsidR="00F616C1" w:rsidRPr="00586820" w:rsidRDefault="00F616C1" w:rsidP="00CC7991">
            <w:pPr>
              <w:jc w:val="center"/>
              <w:rPr>
                <w:b/>
                <w:szCs w:val="28"/>
              </w:rPr>
            </w:pPr>
            <w:r w:rsidRPr="00586820">
              <w:rPr>
                <w:b/>
                <w:szCs w:val="28"/>
              </w:rPr>
              <w:t>Назва заходу</w:t>
            </w:r>
          </w:p>
        </w:tc>
        <w:tc>
          <w:tcPr>
            <w:tcW w:w="1689" w:type="dxa"/>
          </w:tcPr>
          <w:p w:rsidR="00F616C1" w:rsidRPr="00586820" w:rsidRDefault="00F616C1" w:rsidP="00CC7991">
            <w:pPr>
              <w:jc w:val="center"/>
              <w:rPr>
                <w:b/>
                <w:szCs w:val="28"/>
              </w:rPr>
            </w:pPr>
            <w:r w:rsidRPr="00586820">
              <w:rPr>
                <w:b/>
                <w:szCs w:val="28"/>
              </w:rPr>
              <w:t>Дата проведення</w:t>
            </w:r>
          </w:p>
        </w:tc>
        <w:tc>
          <w:tcPr>
            <w:tcW w:w="2353" w:type="dxa"/>
          </w:tcPr>
          <w:p w:rsidR="00F616C1" w:rsidRPr="00586820" w:rsidRDefault="00F616C1" w:rsidP="00CC7991">
            <w:pPr>
              <w:jc w:val="center"/>
              <w:rPr>
                <w:b/>
                <w:szCs w:val="28"/>
              </w:rPr>
            </w:pPr>
            <w:r w:rsidRPr="00586820">
              <w:rPr>
                <w:b/>
                <w:szCs w:val="28"/>
              </w:rPr>
              <w:t>Місце проведення</w:t>
            </w:r>
          </w:p>
        </w:tc>
        <w:tc>
          <w:tcPr>
            <w:tcW w:w="1695" w:type="dxa"/>
          </w:tcPr>
          <w:p w:rsidR="00F616C1" w:rsidRPr="00586820" w:rsidRDefault="00F616C1" w:rsidP="00CC7991">
            <w:pPr>
              <w:jc w:val="center"/>
              <w:rPr>
                <w:b/>
                <w:szCs w:val="28"/>
              </w:rPr>
            </w:pPr>
            <w:r w:rsidRPr="00586820">
              <w:rPr>
                <w:b/>
                <w:szCs w:val="28"/>
              </w:rPr>
              <w:t>Кількість учасників</w:t>
            </w:r>
          </w:p>
        </w:tc>
      </w:tr>
      <w:tr w:rsidR="00F616C1" w:rsidTr="00CC7991">
        <w:tc>
          <w:tcPr>
            <w:tcW w:w="700" w:type="dxa"/>
          </w:tcPr>
          <w:p w:rsidR="00F616C1" w:rsidRDefault="00F616C1" w:rsidP="00CC7991">
            <w:pPr>
              <w:jc w:val="both"/>
              <w:rPr>
                <w:szCs w:val="28"/>
              </w:rPr>
            </w:pPr>
            <w:r>
              <w:rPr>
                <w:szCs w:val="28"/>
              </w:rPr>
              <w:t>1.</w:t>
            </w:r>
          </w:p>
        </w:tc>
        <w:tc>
          <w:tcPr>
            <w:tcW w:w="3339" w:type="dxa"/>
          </w:tcPr>
          <w:p w:rsidR="00F616C1" w:rsidRDefault="00F616C1" w:rsidP="00CC7991">
            <w:pPr>
              <w:jc w:val="both"/>
              <w:rPr>
                <w:szCs w:val="28"/>
              </w:rPr>
            </w:pPr>
          </w:p>
        </w:tc>
        <w:tc>
          <w:tcPr>
            <w:tcW w:w="1689" w:type="dxa"/>
          </w:tcPr>
          <w:p w:rsidR="00F616C1" w:rsidRDefault="00F616C1" w:rsidP="00CC7991">
            <w:pPr>
              <w:jc w:val="both"/>
              <w:rPr>
                <w:szCs w:val="28"/>
              </w:rPr>
            </w:pPr>
          </w:p>
        </w:tc>
        <w:tc>
          <w:tcPr>
            <w:tcW w:w="2353" w:type="dxa"/>
          </w:tcPr>
          <w:p w:rsidR="00F616C1" w:rsidRDefault="00F616C1" w:rsidP="00CC7991">
            <w:pPr>
              <w:jc w:val="both"/>
              <w:rPr>
                <w:szCs w:val="28"/>
              </w:rPr>
            </w:pPr>
          </w:p>
        </w:tc>
        <w:tc>
          <w:tcPr>
            <w:tcW w:w="1695" w:type="dxa"/>
          </w:tcPr>
          <w:p w:rsidR="00F616C1" w:rsidRDefault="00F616C1" w:rsidP="00CC7991">
            <w:pPr>
              <w:jc w:val="both"/>
              <w:rPr>
                <w:szCs w:val="28"/>
              </w:rPr>
            </w:pPr>
          </w:p>
        </w:tc>
      </w:tr>
      <w:tr w:rsidR="00F616C1" w:rsidTr="00CC7991">
        <w:tc>
          <w:tcPr>
            <w:tcW w:w="700" w:type="dxa"/>
          </w:tcPr>
          <w:p w:rsidR="00F616C1" w:rsidRDefault="00F616C1" w:rsidP="00CC7991">
            <w:pPr>
              <w:jc w:val="both"/>
              <w:rPr>
                <w:szCs w:val="28"/>
              </w:rPr>
            </w:pPr>
            <w:r>
              <w:rPr>
                <w:szCs w:val="28"/>
              </w:rPr>
              <w:t>2.</w:t>
            </w:r>
          </w:p>
        </w:tc>
        <w:tc>
          <w:tcPr>
            <w:tcW w:w="3339" w:type="dxa"/>
          </w:tcPr>
          <w:p w:rsidR="00F616C1" w:rsidRDefault="00F616C1" w:rsidP="00CC7991">
            <w:pPr>
              <w:jc w:val="both"/>
              <w:rPr>
                <w:szCs w:val="28"/>
              </w:rPr>
            </w:pPr>
          </w:p>
        </w:tc>
        <w:tc>
          <w:tcPr>
            <w:tcW w:w="1689" w:type="dxa"/>
          </w:tcPr>
          <w:p w:rsidR="00F616C1" w:rsidRDefault="00F616C1" w:rsidP="00CC7991">
            <w:pPr>
              <w:jc w:val="both"/>
              <w:rPr>
                <w:szCs w:val="28"/>
              </w:rPr>
            </w:pPr>
          </w:p>
        </w:tc>
        <w:tc>
          <w:tcPr>
            <w:tcW w:w="2353" w:type="dxa"/>
          </w:tcPr>
          <w:p w:rsidR="00F616C1" w:rsidRDefault="00F616C1" w:rsidP="00CC7991">
            <w:pPr>
              <w:jc w:val="both"/>
              <w:rPr>
                <w:szCs w:val="28"/>
              </w:rPr>
            </w:pPr>
          </w:p>
        </w:tc>
        <w:tc>
          <w:tcPr>
            <w:tcW w:w="1695" w:type="dxa"/>
          </w:tcPr>
          <w:p w:rsidR="00F616C1" w:rsidRDefault="00F616C1" w:rsidP="00CC7991">
            <w:pPr>
              <w:jc w:val="both"/>
              <w:rPr>
                <w:szCs w:val="28"/>
              </w:rPr>
            </w:pPr>
          </w:p>
        </w:tc>
      </w:tr>
      <w:tr w:rsidR="00F616C1" w:rsidTr="00CC7991">
        <w:tc>
          <w:tcPr>
            <w:tcW w:w="700" w:type="dxa"/>
          </w:tcPr>
          <w:p w:rsidR="00F616C1" w:rsidRDefault="00F616C1" w:rsidP="00CC7991">
            <w:pPr>
              <w:jc w:val="both"/>
              <w:rPr>
                <w:szCs w:val="28"/>
              </w:rPr>
            </w:pPr>
            <w:r>
              <w:rPr>
                <w:szCs w:val="28"/>
              </w:rPr>
              <w:t>…</w:t>
            </w:r>
          </w:p>
        </w:tc>
        <w:tc>
          <w:tcPr>
            <w:tcW w:w="3339" w:type="dxa"/>
          </w:tcPr>
          <w:p w:rsidR="00F616C1" w:rsidRDefault="00F616C1" w:rsidP="00CC7991">
            <w:pPr>
              <w:jc w:val="both"/>
              <w:rPr>
                <w:szCs w:val="28"/>
              </w:rPr>
            </w:pPr>
            <w:r>
              <w:rPr>
                <w:szCs w:val="28"/>
              </w:rPr>
              <w:t>…</w:t>
            </w:r>
          </w:p>
        </w:tc>
        <w:tc>
          <w:tcPr>
            <w:tcW w:w="1689" w:type="dxa"/>
          </w:tcPr>
          <w:p w:rsidR="00F616C1" w:rsidRDefault="00F616C1" w:rsidP="00CC7991">
            <w:pPr>
              <w:jc w:val="both"/>
              <w:rPr>
                <w:szCs w:val="28"/>
              </w:rPr>
            </w:pPr>
          </w:p>
        </w:tc>
        <w:tc>
          <w:tcPr>
            <w:tcW w:w="2353" w:type="dxa"/>
          </w:tcPr>
          <w:p w:rsidR="00F616C1" w:rsidRDefault="00F616C1" w:rsidP="00CC7991">
            <w:pPr>
              <w:jc w:val="both"/>
              <w:rPr>
                <w:szCs w:val="28"/>
              </w:rPr>
            </w:pPr>
          </w:p>
        </w:tc>
        <w:tc>
          <w:tcPr>
            <w:tcW w:w="1695" w:type="dxa"/>
          </w:tcPr>
          <w:p w:rsidR="00F616C1" w:rsidRDefault="00F616C1" w:rsidP="00CC7991">
            <w:pPr>
              <w:jc w:val="both"/>
              <w:rPr>
                <w:szCs w:val="28"/>
              </w:rPr>
            </w:pPr>
          </w:p>
        </w:tc>
      </w:tr>
    </w:tbl>
    <w:p w:rsidR="00F616C1" w:rsidRDefault="00F616C1" w:rsidP="00F616C1">
      <w:pPr>
        <w:spacing w:after="0"/>
        <w:jc w:val="both"/>
        <w:rPr>
          <w:szCs w:val="28"/>
        </w:rPr>
      </w:pPr>
    </w:p>
    <w:p w:rsidR="00F616C1" w:rsidRDefault="00F616C1" w:rsidP="00F616C1">
      <w:pPr>
        <w:spacing w:after="0"/>
        <w:jc w:val="both"/>
        <w:rPr>
          <w:szCs w:val="28"/>
        </w:rPr>
      </w:pPr>
    </w:p>
    <w:p w:rsidR="00F616C1" w:rsidRDefault="00F616C1" w:rsidP="00F616C1">
      <w:pPr>
        <w:spacing w:after="0"/>
        <w:jc w:val="both"/>
        <w:rPr>
          <w:szCs w:val="28"/>
        </w:rPr>
      </w:pPr>
    </w:p>
    <w:p w:rsidR="00F616C1" w:rsidRDefault="00F616C1" w:rsidP="00F616C1">
      <w:pPr>
        <w:spacing w:after="0"/>
        <w:jc w:val="both"/>
        <w:rPr>
          <w:szCs w:val="28"/>
        </w:rPr>
      </w:pPr>
      <w:r>
        <w:rPr>
          <w:szCs w:val="28"/>
        </w:rPr>
        <w:t>_________________________</w:t>
      </w:r>
      <w:r>
        <w:rPr>
          <w:szCs w:val="28"/>
        </w:rPr>
        <w:tab/>
      </w:r>
      <w:r>
        <w:rPr>
          <w:szCs w:val="28"/>
        </w:rPr>
        <w:tab/>
      </w:r>
      <w:r>
        <w:rPr>
          <w:szCs w:val="28"/>
        </w:rPr>
        <w:tab/>
      </w:r>
      <w:r>
        <w:rPr>
          <w:szCs w:val="28"/>
        </w:rPr>
        <w:tab/>
        <w:t>________________________</w:t>
      </w:r>
    </w:p>
    <w:p w:rsidR="00F616C1" w:rsidRPr="007129D9" w:rsidRDefault="00F616C1" w:rsidP="00F616C1">
      <w:pPr>
        <w:spacing w:after="0"/>
        <w:rPr>
          <w:sz w:val="20"/>
          <w:szCs w:val="20"/>
        </w:rPr>
      </w:pPr>
      <w:r>
        <w:rPr>
          <w:sz w:val="20"/>
          <w:szCs w:val="20"/>
        </w:rPr>
        <w:t>(посада педагогічного працівника)</w:t>
      </w:r>
      <w:r>
        <w:rPr>
          <w:sz w:val="20"/>
          <w:szCs w:val="20"/>
        </w:rPr>
        <w:tab/>
      </w:r>
      <w:r w:rsidRPr="007129D9">
        <w:rPr>
          <w:sz w:val="20"/>
          <w:szCs w:val="20"/>
        </w:rPr>
        <w:tab/>
      </w:r>
      <w:r w:rsidRPr="007129D9">
        <w:rPr>
          <w:sz w:val="20"/>
          <w:szCs w:val="20"/>
        </w:rPr>
        <w:tab/>
      </w:r>
      <w:r>
        <w:rPr>
          <w:sz w:val="20"/>
          <w:szCs w:val="20"/>
        </w:rPr>
        <w:tab/>
      </w:r>
      <w:r>
        <w:rPr>
          <w:sz w:val="20"/>
          <w:szCs w:val="20"/>
        </w:rPr>
        <w:tab/>
        <w:t>(прізвище, ініціали)</w:t>
      </w:r>
    </w:p>
    <w:p w:rsidR="00F616C1" w:rsidRDefault="00F616C1" w:rsidP="00F616C1">
      <w:pPr>
        <w:spacing w:after="0"/>
        <w:jc w:val="center"/>
        <w:rPr>
          <w:szCs w:val="28"/>
        </w:rPr>
      </w:pPr>
    </w:p>
    <w:p w:rsidR="00F616C1" w:rsidRDefault="00F616C1" w:rsidP="00F616C1">
      <w:pPr>
        <w:spacing w:after="0"/>
        <w:rPr>
          <w:szCs w:val="28"/>
        </w:rPr>
      </w:pPr>
    </w:p>
    <w:p w:rsidR="00F616C1" w:rsidRPr="002D20F0" w:rsidRDefault="00F616C1" w:rsidP="00F616C1">
      <w:pPr>
        <w:spacing w:after="0"/>
        <w:rPr>
          <w:sz w:val="26"/>
          <w:szCs w:val="26"/>
        </w:rPr>
      </w:pPr>
      <w:r w:rsidRPr="002D20F0">
        <w:rPr>
          <w:sz w:val="26"/>
          <w:szCs w:val="26"/>
        </w:rPr>
        <w:t>Дата оформлення _______________</w:t>
      </w:r>
    </w:p>
    <w:p w:rsidR="00F616C1" w:rsidRPr="00863616" w:rsidRDefault="00F616C1" w:rsidP="00F616C1">
      <w:pPr>
        <w:spacing w:after="0"/>
        <w:jc w:val="right"/>
        <w:rPr>
          <w:i/>
          <w:szCs w:val="28"/>
        </w:rPr>
      </w:pPr>
      <w:r w:rsidRPr="00863616">
        <w:rPr>
          <w:i/>
          <w:szCs w:val="28"/>
        </w:rPr>
        <w:t>Зразок 14</w:t>
      </w:r>
      <w:r>
        <w:rPr>
          <w:i/>
          <w:szCs w:val="28"/>
        </w:rPr>
        <w:t>а</w:t>
      </w:r>
    </w:p>
    <w:p w:rsidR="00F616C1" w:rsidRPr="00586820" w:rsidRDefault="00F616C1" w:rsidP="00F616C1">
      <w:pPr>
        <w:spacing w:after="0"/>
        <w:jc w:val="center"/>
        <w:rPr>
          <w:b/>
          <w:szCs w:val="28"/>
        </w:rPr>
      </w:pPr>
      <w:r w:rsidRPr="00586820">
        <w:rPr>
          <w:b/>
          <w:szCs w:val="28"/>
        </w:rPr>
        <w:t>ПЕРЕЛІК</w:t>
      </w:r>
      <w:r>
        <w:rPr>
          <w:rStyle w:val="a8"/>
          <w:b/>
          <w:szCs w:val="28"/>
        </w:rPr>
        <w:footnoteReference w:id="18"/>
      </w:r>
    </w:p>
    <w:p w:rsidR="00F616C1" w:rsidRDefault="00F616C1" w:rsidP="00F616C1">
      <w:pPr>
        <w:spacing w:after="0"/>
        <w:jc w:val="both"/>
        <w:rPr>
          <w:szCs w:val="28"/>
        </w:rPr>
      </w:pPr>
      <w:r w:rsidRPr="00863616">
        <w:rPr>
          <w:szCs w:val="28"/>
        </w:rPr>
        <w:t>заходів</w:t>
      </w:r>
      <w:r>
        <w:rPr>
          <w:szCs w:val="28"/>
        </w:rPr>
        <w:t xml:space="preserve"> з поширення власного методичного досягнення, здійснених педагогічним працівником, який претендує на присвоєння педагогічного звання «Викладач-методист»</w:t>
      </w:r>
      <w:r w:rsidR="00DA04F6">
        <w:rPr>
          <w:szCs w:val="28"/>
        </w:rPr>
        <w:t>:</w:t>
      </w:r>
    </w:p>
    <w:p w:rsidR="00DA04F6" w:rsidRDefault="00DA04F6" w:rsidP="00F616C1">
      <w:pPr>
        <w:spacing w:after="0"/>
        <w:jc w:val="both"/>
        <w:rPr>
          <w:szCs w:val="28"/>
        </w:rPr>
      </w:pPr>
    </w:p>
    <w:tbl>
      <w:tblPr>
        <w:tblStyle w:val="a4"/>
        <w:tblW w:w="9776" w:type="dxa"/>
        <w:tblLook w:val="04A0"/>
      </w:tblPr>
      <w:tblGrid>
        <w:gridCol w:w="700"/>
        <w:gridCol w:w="3339"/>
        <w:gridCol w:w="1689"/>
        <w:gridCol w:w="2353"/>
        <w:gridCol w:w="1695"/>
      </w:tblGrid>
      <w:tr w:rsidR="00F616C1" w:rsidRPr="00586820" w:rsidTr="00CC7991">
        <w:tc>
          <w:tcPr>
            <w:tcW w:w="700" w:type="dxa"/>
          </w:tcPr>
          <w:p w:rsidR="00F616C1" w:rsidRPr="00586820" w:rsidRDefault="00F616C1" w:rsidP="00CC7991">
            <w:pPr>
              <w:jc w:val="center"/>
              <w:rPr>
                <w:b/>
                <w:szCs w:val="28"/>
              </w:rPr>
            </w:pPr>
            <w:r w:rsidRPr="00586820">
              <w:rPr>
                <w:b/>
                <w:szCs w:val="28"/>
              </w:rPr>
              <w:t>№ з/п</w:t>
            </w:r>
          </w:p>
        </w:tc>
        <w:tc>
          <w:tcPr>
            <w:tcW w:w="3339" w:type="dxa"/>
          </w:tcPr>
          <w:p w:rsidR="00F616C1" w:rsidRPr="00586820" w:rsidRDefault="00F616C1" w:rsidP="00CC7991">
            <w:pPr>
              <w:jc w:val="center"/>
              <w:rPr>
                <w:b/>
                <w:szCs w:val="28"/>
              </w:rPr>
            </w:pPr>
            <w:r w:rsidRPr="00586820">
              <w:rPr>
                <w:b/>
                <w:szCs w:val="28"/>
              </w:rPr>
              <w:t>Назва заходу</w:t>
            </w:r>
          </w:p>
        </w:tc>
        <w:tc>
          <w:tcPr>
            <w:tcW w:w="1689" w:type="dxa"/>
          </w:tcPr>
          <w:p w:rsidR="00F616C1" w:rsidRPr="00586820" w:rsidRDefault="00F616C1" w:rsidP="00CC7991">
            <w:pPr>
              <w:jc w:val="center"/>
              <w:rPr>
                <w:b/>
                <w:szCs w:val="28"/>
              </w:rPr>
            </w:pPr>
            <w:r w:rsidRPr="00586820">
              <w:rPr>
                <w:b/>
                <w:szCs w:val="28"/>
              </w:rPr>
              <w:t>Дата проведення</w:t>
            </w:r>
          </w:p>
        </w:tc>
        <w:tc>
          <w:tcPr>
            <w:tcW w:w="2353" w:type="dxa"/>
          </w:tcPr>
          <w:p w:rsidR="00F616C1" w:rsidRPr="00586820" w:rsidRDefault="00F616C1" w:rsidP="00CC7991">
            <w:pPr>
              <w:jc w:val="center"/>
              <w:rPr>
                <w:b/>
                <w:szCs w:val="28"/>
              </w:rPr>
            </w:pPr>
            <w:r w:rsidRPr="00586820">
              <w:rPr>
                <w:b/>
                <w:szCs w:val="28"/>
              </w:rPr>
              <w:t>Місце проведення</w:t>
            </w:r>
          </w:p>
        </w:tc>
        <w:tc>
          <w:tcPr>
            <w:tcW w:w="1695" w:type="dxa"/>
          </w:tcPr>
          <w:p w:rsidR="00F616C1" w:rsidRPr="00586820" w:rsidRDefault="00F616C1" w:rsidP="00CC7991">
            <w:pPr>
              <w:jc w:val="center"/>
              <w:rPr>
                <w:b/>
                <w:szCs w:val="28"/>
              </w:rPr>
            </w:pPr>
            <w:r w:rsidRPr="00586820">
              <w:rPr>
                <w:b/>
                <w:szCs w:val="28"/>
              </w:rPr>
              <w:t>Кількість учасників</w:t>
            </w:r>
          </w:p>
        </w:tc>
      </w:tr>
      <w:tr w:rsidR="00F616C1" w:rsidTr="00CC7991">
        <w:tc>
          <w:tcPr>
            <w:tcW w:w="700" w:type="dxa"/>
          </w:tcPr>
          <w:p w:rsidR="00F616C1" w:rsidRDefault="00F616C1" w:rsidP="00CC7991">
            <w:pPr>
              <w:jc w:val="both"/>
              <w:rPr>
                <w:szCs w:val="28"/>
              </w:rPr>
            </w:pPr>
            <w:r>
              <w:rPr>
                <w:szCs w:val="28"/>
              </w:rPr>
              <w:t>1.</w:t>
            </w:r>
          </w:p>
        </w:tc>
        <w:tc>
          <w:tcPr>
            <w:tcW w:w="3339" w:type="dxa"/>
          </w:tcPr>
          <w:p w:rsidR="00F616C1" w:rsidRDefault="00F616C1" w:rsidP="00CC7991">
            <w:pPr>
              <w:jc w:val="both"/>
              <w:rPr>
                <w:szCs w:val="28"/>
              </w:rPr>
            </w:pPr>
          </w:p>
        </w:tc>
        <w:tc>
          <w:tcPr>
            <w:tcW w:w="1689" w:type="dxa"/>
          </w:tcPr>
          <w:p w:rsidR="00F616C1" w:rsidRDefault="00F616C1" w:rsidP="00CC7991">
            <w:pPr>
              <w:jc w:val="both"/>
              <w:rPr>
                <w:szCs w:val="28"/>
              </w:rPr>
            </w:pPr>
          </w:p>
        </w:tc>
        <w:tc>
          <w:tcPr>
            <w:tcW w:w="2353" w:type="dxa"/>
          </w:tcPr>
          <w:p w:rsidR="00F616C1" w:rsidRDefault="00F616C1" w:rsidP="00CC7991">
            <w:pPr>
              <w:jc w:val="both"/>
              <w:rPr>
                <w:szCs w:val="28"/>
              </w:rPr>
            </w:pPr>
          </w:p>
        </w:tc>
        <w:tc>
          <w:tcPr>
            <w:tcW w:w="1695" w:type="dxa"/>
          </w:tcPr>
          <w:p w:rsidR="00F616C1" w:rsidRDefault="00F616C1" w:rsidP="00CC7991">
            <w:pPr>
              <w:jc w:val="both"/>
              <w:rPr>
                <w:szCs w:val="28"/>
              </w:rPr>
            </w:pPr>
          </w:p>
        </w:tc>
      </w:tr>
      <w:tr w:rsidR="00F616C1" w:rsidTr="00CC7991">
        <w:tc>
          <w:tcPr>
            <w:tcW w:w="700" w:type="dxa"/>
          </w:tcPr>
          <w:p w:rsidR="00F616C1" w:rsidRDefault="00F616C1" w:rsidP="00CC7991">
            <w:pPr>
              <w:jc w:val="both"/>
              <w:rPr>
                <w:szCs w:val="28"/>
              </w:rPr>
            </w:pPr>
            <w:r>
              <w:rPr>
                <w:szCs w:val="28"/>
              </w:rPr>
              <w:t>2.</w:t>
            </w:r>
          </w:p>
        </w:tc>
        <w:tc>
          <w:tcPr>
            <w:tcW w:w="3339" w:type="dxa"/>
          </w:tcPr>
          <w:p w:rsidR="00F616C1" w:rsidRDefault="00F616C1" w:rsidP="00CC7991">
            <w:pPr>
              <w:jc w:val="both"/>
              <w:rPr>
                <w:szCs w:val="28"/>
              </w:rPr>
            </w:pPr>
          </w:p>
        </w:tc>
        <w:tc>
          <w:tcPr>
            <w:tcW w:w="1689" w:type="dxa"/>
          </w:tcPr>
          <w:p w:rsidR="00F616C1" w:rsidRDefault="00F616C1" w:rsidP="00CC7991">
            <w:pPr>
              <w:jc w:val="both"/>
              <w:rPr>
                <w:szCs w:val="28"/>
              </w:rPr>
            </w:pPr>
          </w:p>
        </w:tc>
        <w:tc>
          <w:tcPr>
            <w:tcW w:w="2353" w:type="dxa"/>
          </w:tcPr>
          <w:p w:rsidR="00F616C1" w:rsidRDefault="00F616C1" w:rsidP="00CC7991">
            <w:pPr>
              <w:jc w:val="both"/>
              <w:rPr>
                <w:szCs w:val="28"/>
              </w:rPr>
            </w:pPr>
          </w:p>
        </w:tc>
        <w:tc>
          <w:tcPr>
            <w:tcW w:w="1695" w:type="dxa"/>
          </w:tcPr>
          <w:p w:rsidR="00F616C1" w:rsidRDefault="00F616C1" w:rsidP="00CC7991">
            <w:pPr>
              <w:jc w:val="both"/>
              <w:rPr>
                <w:szCs w:val="28"/>
              </w:rPr>
            </w:pPr>
          </w:p>
        </w:tc>
      </w:tr>
      <w:tr w:rsidR="00F616C1" w:rsidTr="00CC7991">
        <w:tc>
          <w:tcPr>
            <w:tcW w:w="700" w:type="dxa"/>
          </w:tcPr>
          <w:p w:rsidR="00F616C1" w:rsidRDefault="00F616C1" w:rsidP="00CC7991">
            <w:pPr>
              <w:jc w:val="both"/>
              <w:rPr>
                <w:szCs w:val="28"/>
              </w:rPr>
            </w:pPr>
            <w:r>
              <w:rPr>
                <w:szCs w:val="28"/>
              </w:rPr>
              <w:t>…</w:t>
            </w:r>
          </w:p>
        </w:tc>
        <w:tc>
          <w:tcPr>
            <w:tcW w:w="3339" w:type="dxa"/>
          </w:tcPr>
          <w:p w:rsidR="00F616C1" w:rsidRDefault="00F616C1" w:rsidP="00CC7991">
            <w:pPr>
              <w:jc w:val="both"/>
              <w:rPr>
                <w:szCs w:val="28"/>
              </w:rPr>
            </w:pPr>
            <w:r>
              <w:rPr>
                <w:szCs w:val="28"/>
              </w:rPr>
              <w:t>…</w:t>
            </w:r>
          </w:p>
        </w:tc>
        <w:tc>
          <w:tcPr>
            <w:tcW w:w="1689" w:type="dxa"/>
          </w:tcPr>
          <w:p w:rsidR="00F616C1" w:rsidRDefault="00F616C1" w:rsidP="00CC7991">
            <w:pPr>
              <w:jc w:val="both"/>
              <w:rPr>
                <w:szCs w:val="28"/>
              </w:rPr>
            </w:pPr>
          </w:p>
        </w:tc>
        <w:tc>
          <w:tcPr>
            <w:tcW w:w="2353" w:type="dxa"/>
          </w:tcPr>
          <w:p w:rsidR="00F616C1" w:rsidRDefault="00F616C1" w:rsidP="00CC7991">
            <w:pPr>
              <w:jc w:val="both"/>
              <w:rPr>
                <w:szCs w:val="28"/>
              </w:rPr>
            </w:pPr>
          </w:p>
        </w:tc>
        <w:tc>
          <w:tcPr>
            <w:tcW w:w="1695" w:type="dxa"/>
          </w:tcPr>
          <w:p w:rsidR="00F616C1" w:rsidRDefault="00F616C1" w:rsidP="00CC7991">
            <w:pPr>
              <w:jc w:val="both"/>
              <w:rPr>
                <w:szCs w:val="28"/>
              </w:rPr>
            </w:pPr>
          </w:p>
        </w:tc>
      </w:tr>
    </w:tbl>
    <w:p w:rsidR="00F616C1" w:rsidRDefault="00F616C1" w:rsidP="00F616C1">
      <w:pPr>
        <w:spacing w:after="0"/>
        <w:jc w:val="both"/>
        <w:rPr>
          <w:szCs w:val="28"/>
        </w:rPr>
      </w:pPr>
    </w:p>
    <w:p w:rsidR="00F616C1" w:rsidRDefault="00F616C1" w:rsidP="00F616C1">
      <w:pPr>
        <w:spacing w:after="0"/>
        <w:jc w:val="both"/>
        <w:rPr>
          <w:szCs w:val="28"/>
        </w:rPr>
      </w:pPr>
    </w:p>
    <w:p w:rsidR="00F616C1" w:rsidRDefault="00F616C1" w:rsidP="00F616C1">
      <w:pPr>
        <w:spacing w:after="0"/>
        <w:jc w:val="both"/>
        <w:rPr>
          <w:szCs w:val="28"/>
        </w:rPr>
      </w:pPr>
      <w:r>
        <w:rPr>
          <w:szCs w:val="28"/>
        </w:rPr>
        <w:t>_________________________</w:t>
      </w:r>
      <w:r>
        <w:rPr>
          <w:szCs w:val="28"/>
        </w:rPr>
        <w:tab/>
      </w:r>
      <w:r>
        <w:rPr>
          <w:szCs w:val="28"/>
        </w:rPr>
        <w:tab/>
      </w:r>
      <w:r>
        <w:rPr>
          <w:szCs w:val="28"/>
        </w:rPr>
        <w:tab/>
      </w:r>
      <w:r>
        <w:rPr>
          <w:szCs w:val="28"/>
        </w:rPr>
        <w:tab/>
        <w:t>________________________</w:t>
      </w:r>
    </w:p>
    <w:p w:rsidR="00F616C1" w:rsidRPr="007129D9" w:rsidRDefault="00F616C1" w:rsidP="00F616C1">
      <w:pPr>
        <w:spacing w:after="0"/>
        <w:rPr>
          <w:sz w:val="20"/>
          <w:szCs w:val="20"/>
        </w:rPr>
      </w:pPr>
      <w:r>
        <w:rPr>
          <w:sz w:val="20"/>
          <w:szCs w:val="20"/>
        </w:rPr>
        <w:t>(посада педагогічного працівника)</w:t>
      </w:r>
      <w:r>
        <w:rPr>
          <w:sz w:val="20"/>
          <w:szCs w:val="20"/>
        </w:rPr>
        <w:tab/>
      </w:r>
      <w:r w:rsidRPr="007129D9">
        <w:rPr>
          <w:sz w:val="20"/>
          <w:szCs w:val="20"/>
        </w:rPr>
        <w:tab/>
      </w:r>
      <w:r w:rsidRPr="007129D9">
        <w:rPr>
          <w:sz w:val="20"/>
          <w:szCs w:val="20"/>
        </w:rPr>
        <w:tab/>
      </w:r>
      <w:r>
        <w:rPr>
          <w:sz w:val="20"/>
          <w:szCs w:val="20"/>
        </w:rPr>
        <w:tab/>
      </w:r>
      <w:r>
        <w:rPr>
          <w:sz w:val="20"/>
          <w:szCs w:val="20"/>
        </w:rPr>
        <w:tab/>
        <w:t>(прізвище, ініціали)</w:t>
      </w:r>
    </w:p>
    <w:p w:rsidR="00F616C1" w:rsidRDefault="00F616C1" w:rsidP="00F616C1">
      <w:pPr>
        <w:spacing w:after="0"/>
        <w:jc w:val="center"/>
        <w:rPr>
          <w:szCs w:val="28"/>
        </w:rPr>
      </w:pPr>
    </w:p>
    <w:p w:rsidR="00F616C1" w:rsidRDefault="00F616C1" w:rsidP="00F616C1">
      <w:pPr>
        <w:spacing w:after="0"/>
        <w:rPr>
          <w:szCs w:val="28"/>
        </w:rPr>
      </w:pPr>
    </w:p>
    <w:p w:rsidR="00F616C1" w:rsidRDefault="00F616C1" w:rsidP="00F616C1">
      <w:pPr>
        <w:spacing w:after="0"/>
        <w:rPr>
          <w:szCs w:val="28"/>
        </w:rPr>
      </w:pPr>
    </w:p>
    <w:p w:rsidR="00F616C1" w:rsidRPr="002D20F0" w:rsidRDefault="00F616C1" w:rsidP="00F616C1">
      <w:pPr>
        <w:spacing w:after="0"/>
        <w:rPr>
          <w:sz w:val="26"/>
          <w:szCs w:val="26"/>
        </w:rPr>
      </w:pPr>
      <w:r w:rsidRPr="002D20F0">
        <w:rPr>
          <w:sz w:val="26"/>
          <w:szCs w:val="26"/>
        </w:rPr>
        <w:t>Дата оформлення _______________</w:t>
      </w:r>
    </w:p>
    <w:p w:rsidR="00F616C1" w:rsidRDefault="00F616C1" w:rsidP="00F616C1">
      <w:pPr>
        <w:spacing w:after="0"/>
        <w:jc w:val="both"/>
        <w:rPr>
          <w:szCs w:val="28"/>
        </w:rPr>
      </w:pPr>
    </w:p>
    <w:p w:rsidR="00561E8E" w:rsidRDefault="00561E8E" w:rsidP="00561E8E">
      <w:pPr>
        <w:ind w:firstLine="851"/>
        <w:jc w:val="both"/>
      </w:pPr>
      <w:r>
        <w:t>Загальна кількість балів для атестації на відповідність посаді викладача мистецької школи, який веде індивідуальні заняття з фаху та тарифному розряду/кваліфікаційній категорії:</w:t>
      </w:r>
      <w:bookmarkEnd w:id="0"/>
    </w:p>
    <w:sectPr w:rsidR="00561E8E" w:rsidSect="004C4B91">
      <w:headerReference w:type="default" r:id="rId9"/>
      <w:pgSz w:w="11906" w:h="16838"/>
      <w:pgMar w:top="568" w:right="707" w:bottom="567" w:left="1276" w:header="397"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F9" w:rsidRDefault="007953F9" w:rsidP="007561FC">
      <w:pPr>
        <w:spacing w:after="0" w:line="240" w:lineRule="auto"/>
      </w:pPr>
      <w:r>
        <w:separator/>
      </w:r>
    </w:p>
  </w:endnote>
  <w:endnote w:type="continuationSeparator" w:id="0">
    <w:p w:rsidR="007953F9" w:rsidRDefault="007953F9" w:rsidP="0075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F9" w:rsidRDefault="007953F9" w:rsidP="007561FC">
      <w:pPr>
        <w:spacing w:after="0" w:line="240" w:lineRule="auto"/>
      </w:pPr>
      <w:r>
        <w:separator/>
      </w:r>
    </w:p>
  </w:footnote>
  <w:footnote w:type="continuationSeparator" w:id="0">
    <w:p w:rsidR="007953F9" w:rsidRDefault="007953F9" w:rsidP="007561FC">
      <w:pPr>
        <w:spacing w:after="0" w:line="240" w:lineRule="auto"/>
      </w:pPr>
      <w:r>
        <w:continuationSeparator/>
      </w:r>
    </w:p>
  </w:footnote>
  <w:footnote w:id="1">
    <w:p w:rsidR="00561E8E" w:rsidRPr="00E32836" w:rsidRDefault="00561E8E" w:rsidP="00E32836">
      <w:pPr>
        <w:ind w:firstLine="708"/>
        <w:jc w:val="both"/>
        <w:rPr>
          <w:sz w:val="22"/>
        </w:rPr>
      </w:pPr>
      <w:r>
        <w:rPr>
          <w:rStyle w:val="a8"/>
        </w:rPr>
        <w:footnoteRef/>
      </w:r>
      <w:r>
        <w:t xml:space="preserve"> </w:t>
      </w:r>
      <w:r w:rsidRPr="00E32836">
        <w:rPr>
          <w:b/>
          <w:sz w:val="22"/>
        </w:rPr>
        <w:t>Примітка</w:t>
      </w:r>
      <w:r w:rsidRPr="00E32836">
        <w:rPr>
          <w:sz w:val="22"/>
        </w:rPr>
        <w:t xml:space="preserve">. Під таким </w:t>
      </w:r>
      <w:r>
        <w:rPr>
          <w:sz w:val="22"/>
        </w:rPr>
        <w:t>навчанням</w:t>
      </w:r>
      <w:r w:rsidRPr="00E32836">
        <w:rPr>
          <w:sz w:val="22"/>
        </w:rPr>
        <w:t xml:space="preserve"> розуміється участь викладачів мистецьких шкіл у заходах з підвищення кваліфікації, проведених Державним науково-методичним центром змісту культурно-мистецької освіти з лютого по червень 2019 року з нового змісту початкової мистецької освіти – навчальних дисциплін </w:t>
      </w:r>
      <w:r w:rsidRPr="00E32836">
        <w:rPr>
          <w:b/>
          <w:sz w:val="22"/>
        </w:rPr>
        <w:t>«Образотворче мистецтво: станкове та декоративне», «Ліплення», «Фортепіано», «Скрипка», «Танець», «Музична грамота та практичне музикування»</w:t>
      </w:r>
      <w:r w:rsidRPr="00E32836">
        <w:rPr>
          <w:sz w:val="22"/>
        </w:rPr>
        <w:t xml:space="preserve">. Для підтвердження такої участі педагогічний працівник повинен представити </w:t>
      </w:r>
      <w:r w:rsidRPr="00E32836">
        <w:rPr>
          <w:b/>
          <w:sz w:val="22"/>
        </w:rPr>
        <w:t>оригінал сертифіката</w:t>
      </w:r>
      <w:r w:rsidRPr="00E32836">
        <w:rPr>
          <w:sz w:val="22"/>
        </w:rPr>
        <w:t xml:space="preserve">, виданого </w:t>
      </w:r>
      <w:r w:rsidRPr="00E32836">
        <w:rPr>
          <w:b/>
          <w:sz w:val="22"/>
        </w:rPr>
        <w:t>Державним науково-методичним центром змісту культурно-мистецької освіти</w:t>
      </w:r>
      <w:r w:rsidRPr="00E32836">
        <w:rPr>
          <w:sz w:val="22"/>
        </w:rPr>
        <w:t>.</w:t>
      </w:r>
    </w:p>
    <w:p w:rsidR="00561E8E" w:rsidRDefault="00561E8E">
      <w:pPr>
        <w:pStyle w:val="a6"/>
      </w:pPr>
    </w:p>
  </w:footnote>
  <w:footnote w:id="2">
    <w:p w:rsidR="00561E8E" w:rsidRDefault="00561E8E" w:rsidP="00CB3631">
      <w:pPr>
        <w:pStyle w:val="a6"/>
      </w:pPr>
      <w:r>
        <w:rPr>
          <w:rStyle w:val="a8"/>
        </w:rPr>
        <w:footnoteRef/>
      </w:r>
      <w:r>
        <w:t xml:space="preserve"> До переліку комп’ютерних технологій та сучасних засобів можуть бути враховані використання на заняттях (уроках) з теоретичних дисциплін спеціальних комп’ютерних програм для аранжування тощо, синтезаторів, відео переглядів музичних і театральних вистав, музейних колекцій, у тому числі відвідання віртуальних музеїв, проведення комп’ютерного тестування та вікторин у рамках поточного контролю та інше.</w:t>
      </w:r>
    </w:p>
  </w:footnote>
  <w:footnote w:id="3">
    <w:p w:rsidR="00561E8E" w:rsidRDefault="00561E8E">
      <w:pPr>
        <w:pStyle w:val="a6"/>
      </w:pPr>
      <w:r>
        <w:rPr>
          <w:rStyle w:val="a8"/>
        </w:rPr>
        <w:footnoteRef/>
      </w:r>
      <w:r>
        <w:t xml:space="preserve"> Сформовано за: </w:t>
      </w:r>
      <w:r w:rsidRPr="0050454A">
        <w:t>http://vpu25.km.ua/pdf/Metodkabinet2/5.pdf</w:t>
      </w:r>
    </w:p>
  </w:footnote>
  <w:footnote w:id="4">
    <w:p w:rsidR="00561E8E" w:rsidRDefault="00561E8E">
      <w:pPr>
        <w:pStyle w:val="a6"/>
      </w:pPr>
      <w:r>
        <w:rPr>
          <w:rStyle w:val="a8"/>
        </w:rPr>
        <w:footnoteRef/>
      </w:r>
      <w:r>
        <w:t xml:space="preserve"> . Див. </w:t>
      </w:r>
      <w:r w:rsidRPr="008077A0">
        <w:t xml:space="preserve">COBUILD </w:t>
      </w:r>
      <w:r w:rsidRPr="008077A0">
        <w:rPr>
          <w:lang w:val="en-US"/>
        </w:rPr>
        <w:t xml:space="preserve">Advanced English Dictionary. Copyright © HarperCollins Publishers; Collins English Dictionary – Complete and Unabridged, 12th Edition 2014 © HarperCollins Publishers </w:t>
      </w:r>
      <w:r w:rsidRPr="008077A0">
        <w:t>1991, 1994, 1998, 2000, 2003, 2006, 2007, 2009, 2011, 2014</w:t>
      </w:r>
      <w:r>
        <w:t xml:space="preserve">; </w:t>
      </w:r>
      <w:r w:rsidRPr="00141C1A">
        <w:t>С</w:t>
      </w:r>
      <w:r>
        <w:t>ловник-</w:t>
      </w:r>
      <w:r w:rsidRPr="008077A0">
        <w:t>UA</w:t>
      </w:r>
      <w:r>
        <w:t>: портал української мови та літератури).</w:t>
      </w:r>
    </w:p>
  </w:footnote>
  <w:footnote w:id="5">
    <w:p w:rsidR="00561E8E" w:rsidRDefault="00561E8E">
      <w:pPr>
        <w:pStyle w:val="a6"/>
      </w:pPr>
      <w:r>
        <w:rPr>
          <w:rStyle w:val="a8"/>
        </w:rPr>
        <w:footnoteRef/>
      </w:r>
      <w:r>
        <w:t xml:space="preserve"> </w:t>
      </w:r>
      <w:r w:rsidRPr="009922E4">
        <w:rPr>
          <w:lang w:val="ru-RU"/>
        </w:rPr>
        <w:t xml:space="preserve">Ягупов В.В. </w:t>
      </w:r>
      <w:r w:rsidRPr="009922E4">
        <w:t>Поняття метод, методика і методологія в педагогіці</w:t>
      </w:r>
      <w:r>
        <w:t xml:space="preserve"> </w:t>
      </w:r>
      <w:r w:rsidRPr="009922E4">
        <w:rPr>
          <w:lang w:val="ru-RU"/>
        </w:rPr>
        <w:t>(https://eduknigi.com/ped_view.php?id=67</w:t>
      </w:r>
      <w:r>
        <w:rPr>
          <w:lang w:val="ru-RU"/>
        </w:rPr>
        <w:t>).</w:t>
      </w:r>
    </w:p>
  </w:footnote>
  <w:footnote w:id="6">
    <w:p w:rsidR="00561E8E" w:rsidRDefault="00561E8E">
      <w:pPr>
        <w:pStyle w:val="a6"/>
      </w:pPr>
      <w:r>
        <w:rPr>
          <w:rStyle w:val="a8"/>
        </w:rPr>
        <w:footnoteRef/>
      </w:r>
      <w:r>
        <w:t xml:space="preserve"> Сформовано за: </w:t>
      </w:r>
      <w:r w:rsidRPr="004809D3">
        <w:t>https://pidruchniki.com/16980303/pedagogika/viznachennya_pedagogichnoyi_innovatsiyi_pedagogichnoyi_tehnologiyi_perelik_innovatsiy</w:t>
      </w:r>
      <w:r>
        <w:t xml:space="preserve"> </w:t>
      </w:r>
    </w:p>
  </w:footnote>
  <w:footnote w:id="7">
    <w:p w:rsidR="00561E8E" w:rsidRDefault="00561E8E">
      <w:pPr>
        <w:pStyle w:val="a6"/>
      </w:pPr>
      <w:r>
        <w:rPr>
          <w:rStyle w:val="a8"/>
        </w:rPr>
        <w:footnoteRef/>
      </w:r>
      <w:r>
        <w:t xml:space="preserve"> </w:t>
      </w:r>
      <w:r>
        <w:rPr>
          <w:rStyle w:val="a8"/>
        </w:rPr>
        <w:footnoteRef/>
      </w:r>
      <w:r>
        <w:t xml:space="preserve"> Сформовано на підставі: </w:t>
      </w:r>
      <w:r w:rsidRPr="00274FEF">
        <w:t>http://slovopedia.org.ua/32/53407/31960.html</w:t>
      </w:r>
    </w:p>
  </w:footnote>
  <w:footnote w:id="8">
    <w:p w:rsidR="00561E8E" w:rsidRDefault="00561E8E">
      <w:pPr>
        <w:pStyle w:val="a6"/>
      </w:pPr>
      <w:r>
        <w:rPr>
          <w:rStyle w:val="a8"/>
        </w:rPr>
        <w:footnoteRef/>
      </w:r>
      <w:r>
        <w:t xml:space="preserve"> </w:t>
      </w:r>
      <w:r w:rsidRPr="004809D3">
        <w:t>https://stud.com.ua/46405/pedagogika/pedagogichna_tehnologiya</w:t>
      </w:r>
    </w:p>
  </w:footnote>
  <w:footnote w:id="9">
    <w:p w:rsidR="00561E8E" w:rsidRPr="00845EC6" w:rsidRDefault="00561E8E" w:rsidP="00F616C1">
      <w:pPr>
        <w:pStyle w:val="a6"/>
      </w:pPr>
      <w:r>
        <w:rPr>
          <w:rStyle w:val="a8"/>
        </w:rPr>
        <w:footnoteRef/>
      </w:r>
      <w:r>
        <w:t xml:space="preserve"> Вказується увесь перелік методичних заходів, у яких взяв/-ла участь педагогічний працівник</w:t>
      </w:r>
    </w:p>
  </w:footnote>
  <w:footnote w:id="10">
    <w:p w:rsidR="00561E8E" w:rsidRPr="0069255A" w:rsidRDefault="00561E8E" w:rsidP="00F616C1">
      <w:pPr>
        <w:pStyle w:val="a6"/>
      </w:pPr>
      <w:r>
        <w:rPr>
          <w:rStyle w:val="a8"/>
        </w:rPr>
        <w:footnoteRef/>
      </w:r>
      <w:r w:rsidRPr="0069255A">
        <w:t xml:space="preserve"> </w:t>
      </w:r>
      <w:r>
        <w:t>Не застосовується для оцінювання діяльності методистів та інших педагогічних працівників, посади яких не пов’язані з провадженням безпосереднього освітнього процесу (навчальною діяльністю)</w:t>
      </w:r>
    </w:p>
  </w:footnote>
  <w:footnote w:id="11">
    <w:p w:rsidR="00561E8E" w:rsidRPr="00186195" w:rsidRDefault="00561E8E" w:rsidP="00F616C1">
      <w:pPr>
        <w:pStyle w:val="a6"/>
      </w:pPr>
      <w:r>
        <w:rPr>
          <w:rStyle w:val="a8"/>
        </w:rPr>
        <w:footnoteRef/>
      </w:r>
      <w:r>
        <w:t xml:space="preserve"> Копія такої довідки видається концертмейстеру відповідного викладача (де це передбачено)</w:t>
      </w:r>
    </w:p>
  </w:footnote>
  <w:footnote w:id="12">
    <w:p w:rsidR="00561E8E" w:rsidRPr="00186195" w:rsidRDefault="00561E8E" w:rsidP="00F616C1">
      <w:pPr>
        <w:pStyle w:val="a6"/>
      </w:pPr>
      <w:r>
        <w:rPr>
          <w:rStyle w:val="a8"/>
        </w:rPr>
        <w:footnoteRef/>
      </w:r>
      <w:r>
        <w:t xml:space="preserve"> Видається за кожною навчальною дисципліною (предметом), які викладає педагогічний працівник</w:t>
      </w:r>
    </w:p>
  </w:footnote>
  <w:footnote w:id="13">
    <w:p w:rsidR="00561E8E" w:rsidRPr="00413707" w:rsidRDefault="00561E8E" w:rsidP="00F616C1">
      <w:pPr>
        <w:pStyle w:val="a6"/>
      </w:pPr>
      <w:r>
        <w:rPr>
          <w:rStyle w:val="a8"/>
        </w:rPr>
        <w:footnoteRef/>
      </w:r>
      <w:r w:rsidRPr="00413707">
        <w:t xml:space="preserve"> </w:t>
      </w:r>
      <w:r>
        <w:t>Довідка видається з кожної навчальної дисципліни (предмета), яку(який) викладає педагогічний працівник</w:t>
      </w:r>
    </w:p>
  </w:footnote>
  <w:footnote w:id="14">
    <w:p w:rsidR="00561E8E" w:rsidRPr="00E91720" w:rsidRDefault="00561E8E" w:rsidP="00F616C1">
      <w:pPr>
        <w:pStyle w:val="a6"/>
      </w:pPr>
      <w:r>
        <w:rPr>
          <w:rStyle w:val="a8"/>
        </w:rPr>
        <w:footnoteRef/>
      </w:r>
      <w:r>
        <w:t xml:space="preserve"> Зазначається один з варіантів: «елементарний», «середній», «достатній», «досконалий»</w:t>
      </w:r>
    </w:p>
  </w:footnote>
  <w:footnote w:id="15">
    <w:p w:rsidR="00561E8E" w:rsidRPr="00BB5988" w:rsidRDefault="00561E8E" w:rsidP="00F616C1">
      <w:pPr>
        <w:pStyle w:val="a6"/>
      </w:pPr>
      <w:r>
        <w:rPr>
          <w:rStyle w:val="a8"/>
        </w:rPr>
        <w:footnoteRef/>
      </w:r>
      <w:r w:rsidRPr="00970043">
        <w:t xml:space="preserve"> </w:t>
      </w:r>
      <w:r>
        <w:t>Вказується рівень, якому відповідає концертмейстер</w:t>
      </w:r>
    </w:p>
  </w:footnote>
  <w:footnote w:id="16">
    <w:p w:rsidR="00561E8E" w:rsidRPr="00BB5988" w:rsidRDefault="00561E8E" w:rsidP="00F616C1">
      <w:pPr>
        <w:pStyle w:val="a6"/>
      </w:pPr>
      <w:r>
        <w:rPr>
          <w:rStyle w:val="a8"/>
        </w:rPr>
        <w:footnoteRef/>
      </w:r>
      <w:r w:rsidRPr="00BB5988">
        <w:t xml:space="preserve"> </w:t>
      </w:r>
      <w:r>
        <w:t>Вказується рівень, якому відповідає концертмейстер</w:t>
      </w:r>
    </w:p>
  </w:footnote>
  <w:footnote w:id="17">
    <w:p w:rsidR="00561E8E" w:rsidRPr="00BB5988" w:rsidRDefault="00561E8E" w:rsidP="00F616C1">
      <w:pPr>
        <w:pStyle w:val="a6"/>
      </w:pPr>
      <w:r>
        <w:rPr>
          <w:rStyle w:val="a8"/>
        </w:rPr>
        <w:footnoteRef/>
      </w:r>
      <w:r w:rsidRPr="00BB5988">
        <w:t xml:space="preserve"> </w:t>
      </w:r>
      <w:r>
        <w:t>Вказується рівень, якому відповідає концертмейстер</w:t>
      </w:r>
    </w:p>
  </w:footnote>
  <w:footnote w:id="18">
    <w:p w:rsidR="00561E8E" w:rsidRPr="007E7A53" w:rsidRDefault="00561E8E" w:rsidP="00F616C1">
      <w:pPr>
        <w:pStyle w:val="a6"/>
      </w:pPr>
      <w:r>
        <w:rPr>
          <w:rStyle w:val="a8"/>
        </w:rPr>
        <w:footnoteRef/>
      </w:r>
      <w:r>
        <w:t xml:space="preserve"> Перелік може доповнюватися іншими стовпцями, які відображатимуть характеристики поширення досягнення (наприклад, у випадку з виданням компакт-дисків тощо)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859170"/>
      <w:docPartObj>
        <w:docPartGallery w:val="Page Numbers (Top of Page)"/>
        <w:docPartUnique/>
      </w:docPartObj>
    </w:sdtPr>
    <w:sdtContent>
      <w:p w:rsidR="00561E8E" w:rsidRDefault="000C196C">
        <w:pPr>
          <w:pStyle w:val="ad"/>
          <w:jc w:val="right"/>
        </w:pPr>
        <w:r>
          <w:rPr>
            <w:noProof/>
          </w:rPr>
          <w:fldChar w:fldCharType="begin"/>
        </w:r>
        <w:r w:rsidR="00561E8E">
          <w:rPr>
            <w:noProof/>
          </w:rPr>
          <w:instrText>PAGE   \* MERGEFORMAT</w:instrText>
        </w:r>
        <w:r>
          <w:rPr>
            <w:noProof/>
          </w:rPr>
          <w:fldChar w:fldCharType="separate"/>
        </w:r>
        <w:r w:rsidR="00CD33AD">
          <w:rPr>
            <w:noProof/>
          </w:rPr>
          <w:t>2</w:t>
        </w:r>
        <w:r>
          <w:rPr>
            <w:noProof/>
          </w:rPr>
          <w:fldChar w:fldCharType="end"/>
        </w:r>
      </w:p>
    </w:sdtContent>
  </w:sdt>
  <w:p w:rsidR="00561E8E" w:rsidRDefault="00561E8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3EF"/>
    <w:multiLevelType w:val="hybridMultilevel"/>
    <w:tmpl w:val="6F8CCE76"/>
    <w:lvl w:ilvl="0" w:tplc="7E727A5E">
      <w:start w:val="1"/>
      <w:numFmt w:val="bullet"/>
      <w:suff w:val="space"/>
      <w:lvlText w:val="-"/>
      <w:lvlJc w:val="left"/>
      <w:pPr>
        <w:ind w:left="0" w:firstLine="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F4359C"/>
    <w:multiLevelType w:val="hybridMultilevel"/>
    <w:tmpl w:val="D3B208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4DE7AAB"/>
    <w:multiLevelType w:val="hybridMultilevel"/>
    <w:tmpl w:val="B4220DD6"/>
    <w:lvl w:ilvl="0" w:tplc="3D06790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04E62263"/>
    <w:multiLevelType w:val="hybridMultilevel"/>
    <w:tmpl w:val="84D6ACDE"/>
    <w:lvl w:ilvl="0" w:tplc="C7767B2C">
      <w:start w:val="8"/>
      <w:numFmt w:val="bullet"/>
      <w:suff w:val="space"/>
      <w:lvlText w:val="-"/>
      <w:lvlJc w:val="left"/>
      <w:pPr>
        <w:ind w:left="0" w:firstLine="68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5665CAA"/>
    <w:multiLevelType w:val="hybridMultilevel"/>
    <w:tmpl w:val="EC946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8391370"/>
    <w:multiLevelType w:val="hybridMultilevel"/>
    <w:tmpl w:val="C2386B7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0A1034E2"/>
    <w:multiLevelType w:val="hybridMultilevel"/>
    <w:tmpl w:val="F46672E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0B84667D"/>
    <w:multiLevelType w:val="hybridMultilevel"/>
    <w:tmpl w:val="D46CB922"/>
    <w:lvl w:ilvl="0" w:tplc="5826099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3584EAA"/>
    <w:multiLevelType w:val="hybridMultilevel"/>
    <w:tmpl w:val="50AEAF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42877EB"/>
    <w:multiLevelType w:val="hybridMultilevel"/>
    <w:tmpl w:val="96C2032C"/>
    <w:lvl w:ilvl="0" w:tplc="C7767B2C">
      <w:start w:val="8"/>
      <w:numFmt w:val="bullet"/>
      <w:suff w:val="space"/>
      <w:lvlText w:val="-"/>
      <w:lvlJc w:val="left"/>
      <w:pPr>
        <w:ind w:left="709" w:firstLine="68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54E0E63"/>
    <w:multiLevelType w:val="hybridMultilevel"/>
    <w:tmpl w:val="152EEBCC"/>
    <w:lvl w:ilvl="0" w:tplc="7AFC9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7303FC2"/>
    <w:multiLevelType w:val="hybridMultilevel"/>
    <w:tmpl w:val="18283D2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194E6BA3"/>
    <w:multiLevelType w:val="hybridMultilevel"/>
    <w:tmpl w:val="58B21552"/>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nsid w:val="1C0F2EBF"/>
    <w:multiLevelType w:val="hybridMultilevel"/>
    <w:tmpl w:val="43B6F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DA50B97"/>
    <w:multiLevelType w:val="hybridMultilevel"/>
    <w:tmpl w:val="A614FEC6"/>
    <w:lvl w:ilvl="0" w:tplc="9BA22E14">
      <w:start w:val="1"/>
      <w:numFmt w:val="bullet"/>
      <w:suff w:val="space"/>
      <w:lvlText w:val=""/>
      <w:lvlJc w:val="left"/>
      <w:pPr>
        <w:ind w:left="531" w:firstLine="68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nsid w:val="20894CB5"/>
    <w:multiLevelType w:val="hybridMultilevel"/>
    <w:tmpl w:val="EC946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0FA4D7B"/>
    <w:multiLevelType w:val="hybridMultilevel"/>
    <w:tmpl w:val="6466344E"/>
    <w:lvl w:ilvl="0" w:tplc="018825C8">
      <w:start w:val="1"/>
      <w:numFmt w:val="bullet"/>
      <w:suff w:val="space"/>
      <w:lvlText w:val="-"/>
      <w:lvlJc w:val="left"/>
      <w:pPr>
        <w:ind w:left="0" w:firstLine="68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nsid w:val="21725683"/>
    <w:multiLevelType w:val="hybridMultilevel"/>
    <w:tmpl w:val="2A4E3E66"/>
    <w:lvl w:ilvl="0" w:tplc="04220001">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18">
    <w:nsid w:val="26A25CF0"/>
    <w:multiLevelType w:val="hybridMultilevel"/>
    <w:tmpl w:val="73564EBC"/>
    <w:lvl w:ilvl="0" w:tplc="04220001">
      <w:start w:val="1"/>
      <w:numFmt w:val="bullet"/>
      <w:lvlText w:val=""/>
      <w:lvlJc w:val="left"/>
      <w:pPr>
        <w:ind w:left="0" w:firstLine="68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272C03E1"/>
    <w:multiLevelType w:val="hybridMultilevel"/>
    <w:tmpl w:val="0B9EF8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C47483F"/>
    <w:multiLevelType w:val="hybridMultilevel"/>
    <w:tmpl w:val="96C0F040"/>
    <w:lvl w:ilvl="0" w:tplc="04220017">
      <w:start w:val="1"/>
      <w:numFmt w:val="lowerLetter"/>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366090B"/>
    <w:multiLevelType w:val="hybridMultilevel"/>
    <w:tmpl w:val="33721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5275058"/>
    <w:multiLevelType w:val="hybridMultilevel"/>
    <w:tmpl w:val="1B8E79E6"/>
    <w:lvl w:ilvl="0" w:tplc="9AEA994A">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nsid w:val="37213C37"/>
    <w:multiLevelType w:val="hybridMultilevel"/>
    <w:tmpl w:val="B9022120"/>
    <w:lvl w:ilvl="0" w:tplc="31166484">
      <w:start w:val="1"/>
      <w:numFmt w:val="bullet"/>
      <w:suff w:val="space"/>
      <w:lvlText w:val=""/>
      <w:lvlJc w:val="left"/>
      <w:pPr>
        <w:ind w:left="709" w:firstLine="624"/>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D9124AA"/>
    <w:multiLevelType w:val="hybridMultilevel"/>
    <w:tmpl w:val="75A245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3E7A0F64"/>
    <w:multiLevelType w:val="hybridMultilevel"/>
    <w:tmpl w:val="7658761E"/>
    <w:lvl w:ilvl="0" w:tplc="F2AAFA64">
      <w:start w:val="1"/>
      <w:numFmt w:val="bullet"/>
      <w:suff w:val="space"/>
      <w:lvlText w:val="-"/>
      <w:lvlJc w:val="left"/>
      <w:pPr>
        <w:ind w:left="0" w:firstLine="851"/>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3F08556D"/>
    <w:multiLevelType w:val="hybridMultilevel"/>
    <w:tmpl w:val="134A853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7">
    <w:nsid w:val="46DE774B"/>
    <w:multiLevelType w:val="hybridMultilevel"/>
    <w:tmpl w:val="1C10DC7A"/>
    <w:lvl w:ilvl="0" w:tplc="E59E7E1A">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48CA2C46"/>
    <w:multiLevelType w:val="hybridMultilevel"/>
    <w:tmpl w:val="73C4BF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2AE3291"/>
    <w:multiLevelType w:val="hybridMultilevel"/>
    <w:tmpl w:val="5E7C18F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6D32EFA"/>
    <w:multiLevelType w:val="hybridMultilevel"/>
    <w:tmpl w:val="F1BEB13A"/>
    <w:lvl w:ilvl="0" w:tplc="7E727A5E">
      <w:start w:val="1"/>
      <w:numFmt w:val="bullet"/>
      <w:suff w:val="space"/>
      <w:lvlText w:val="-"/>
      <w:lvlJc w:val="left"/>
      <w:pPr>
        <w:ind w:left="0" w:firstLine="0"/>
      </w:pPr>
      <w:rPr>
        <w:rFonts w:ascii="Times New Roman" w:eastAsiaTheme="minorHAnsi"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1">
    <w:nsid w:val="57617300"/>
    <w:multiLevelType w:val="hybridMultilevel"/>
    <w:tmpl w:val="4A6A502C"/>
    <w:lvl w:ilvl="0" w:tplc="31166484">
      <w:start w:val="1"/>
      <w:numFmt w:val="bullet"/>
      <w:suff w:val="space"/>
      <w:lvlText w:val=""/>
      <w:lvlJc w:val="left"/>
      <w:pPr>
        <w:ind w:left="0" w:firstLine="624"/>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2">
    <w:nsid w:val="5C92069C"/>
    <w:multiLevelType w:val="hybridMultilevel"/>
    <w:tmpl w:val="A30CA186"/>
    <w:lvl w:ilvl="0" w:tplc="EAE842F8">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5E90049A"/>
    <w:multiLevelType w:val="hybridMultilevel"/>
    <w:tmpl w:val="48DA531A"/>
    <w:lvl w:ilvl="0" w:tplc="04220019">
      <w:start w:val="1"/>
      <w:numFmt w:val="lowerLetter"/>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65813FBC"/>
    <w:multiLevelType w:val="hybridMultilevel"/>
    <w:tmpl w:val="99F6216A"/>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5">
    <w:nsid w:val="6AEC28EF"/>
    <w:multiLevelType w:val="hybridMultilevel"/>
    <w:tmpl w:val="3518674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nsid w:val="70D27BFF"/>
    <w:multiLevelType w:val="hybridMultilevel"/>
    <w:tmpl w:val="747C53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1692775"/>
    <w:multiLevelType w:val="hybridMultilevel"/>
    <w:tmpl w:val="B6F8ED60"/>
    <w:lvl w:ilvl="0" w:tplc="04220001">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38">
    <w:nsid w:val="7512115E"/>
    <w:multiLevelType w:val="multilevel"/>
    <w:tmpl w:val="0DA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92020"/>
    <w:multiLevelType w:val="hybridMultilevel"/>
    <w:tmpl w:val="69BAA60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nsid w:val="7C4400DD"/>
    <w:multiLevelType w:val="hybridMultilevel"/>
    <w:tmpl w:val="4850A68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1">
    <w:nsid w:val="7FED7D5D"/>
    <w:multiLevelType w:val="hybridMultilevel"/>
    <w:tmpl w:val="47F61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
  </w:num>
  <w:num w:numId="4">
    <w:abstractNumId w:val="35"/>
  </w:num>
  <w:num w:numId="5">
    <w:abstractNumId w:val="1"/>
  </w:num>
  <w:num w:numId="6">
    <w:abstractNumId w:val="34"/>
  </w:num>
  <w:num w:numId="7">
    <w:abstractNumId w:val="32"/>
  </w:num>
  <w:num w:numId="8">
    <w:abstractNumId w:val="27"/>
  </w:num>
  <w:num w:numId="9">
    <w:abstractNumId w:val="10"/>
  </w:num>
  <w:num w:numId="10">
    <w:abstractNumId w:val="26"/>
  </w:num>
  <w:num w:numId="11">
    <w:abstractNumId w:val="16"/>
  </w:num>
  <w:num w:numId="12">
    <w:abstractNumId w:val="13"/>
  </w:num>
  <w:num w:numId="13">
    <w:abstractNumId w:val="2"/>
  </w:num>
  <w:num w:numId="14">
    <w:abstractNumId w:val="29"/>
  </w:num>
  <w:num w:numId="15">
    <w:abstractNumId w:val="39"/>
  </w:num>
  <w:num w:numId="16">
    <w:abstractNumId w:val="17"/>
  </w:num>
  <w:num w:numId="17">
    <w:abstractNumId w:val="37"/>
  </w:num>
  <w:num w:numId="18">
    <w:abstractNumId w:val="30"/>
  </w:num>
  <w:num w:numId="19">
    <w:abstractNumId w:val="7"/>
  </w:num>
  <w:num w:numId="20">
    <w:abstractNumId w:val="3"/>
  </w:num>
  <w:num w:numId="21">
    <w:abstractNumId w:val="12"/>
  </w:num>
  <w:num w:numId="22">
    <w:abstractNumId w:val="40"/>
  </w:num>
  <w:num w:numId="23">
    <w:abstractNumId w:val="36"/>
  </w:num>
  <w:num w:numId="24">
    <w:abstractNumId w:val="20"/>
  </w:num>
  <w:num w:numId="25">
    <w:abstractNumId w:val="11"/>
  </w:num>
  <w:num w:numId="26">
    <w:abstractNumId w:val="25"/>
  </w:num>
  <w:num w:numId="27">
    <w:abstractNumId w:val="22"/>
  </w:num>
  <w:num w:numId="28">
    <w:abstractNumId w:val="0"/>
  </w:num>
  <w:num w:numId="29">
    <w:abstractNumId w:val="18"/>
  </w:num>
  <w:num w:numId="30">
    <w:abstractNumId w:val="14"/>
  </w:num>
  <w:num w:numId="31">
    <w:abstractNumId w:val="31"/>
  </w:num>
  <w:num w:numId="32">
    <w:abstractNumId w:val="23"/>
  </w:num>
  <w:num w:numId="33">
    <w:abstractNumId w:val="9"/>
  </w:num>
  <w:num w:numId="34">
    <w:abstractNumId w:val="38"/>
  </w:num>
  <w:num w:numId="35">
    <w:abstractNumId w:val="28"/>
  </w:num>
  <w:num w:numId="36">
    <w:abstractNumId w:val="41"/>
  </w:num>
  <w:num w:numId="37">
    <w:abstractNumId w:val="21"/>
  </w:num>
  <w:num w:numId="38">
    <w:abstractNumId w:val="19"/>
  </w:num>
  <w:num w:numId="39">
    <w:abstractNumId w:val="8"/>
  </w:num>
  <w:num w:numId="40">
    <w:abstractNumId w:val="33"/>
  </w:num>
  <w:num w:numId="41">
    <w:abstractNumId w:val="4"/>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A8656F"/>
    <w:rsid w:val="000064A3"/>
    <w:rsid w:val="00007FBE"/>
    <w:rsid w:val="000110B7"/>
    <w:rsid w:val="0002389A"/>
    <w:rsid w:val="00034AC9"/>
    <w:rsid w:val="000350DC"/>
    <w:rsid w:val="00036264"/>
    <w:rsid w:val="000449A4"/>
    <w:rsid w:val="00055450"/>
    <w:rsid w:val="000565A8"/>
    <w:rsid w:val="000665B8"/>
    <w:rsid w:val="00067145"/>
    <w:rsid w:val="00067FAC"/>
    <w:rsid w:val="00070B6B"/>
    <w:rsid w:val="000724B2"/>
    <w:rsid w:val="000726DE"/>
    <w:rsid w:val="00075670"/>
    <w:rsid w:val="00080329"/>
    <w:rsid w:val="000804AD"/>
    <w:rsid w:val="00083FA5"/>
    <w:rsid w:val="00095657"/>
    <w:rsid w:val="000A7CDE"/>
    <w:rsid w:val="000B0648"/>
    <w:rsid w:val="000B2846"/>
    <w:rsid w:val="000B28F5"/>
    <w:rsid w:val="000B7A16"/>
    <w:rsid w:val="000C13BF"/>
    <w:rsid w:val="000C196C"/>
    <w:rsid w:val="000C4B5B"/>
    <w:rsid w:val="000C65D3"/>
    <w:rsid w:val="000D0DD5"/>
    <w:rsid w:val="000D2128"/>
    <w:rsid w:val="000D459B"/>
    <w:rsid w:val="000D49DA"/>
    <w:rsid w:val="000D5E1B"/>
    <w:rsid w:val="000E5953"/>
    <w:rsid w:val="000E7C1F"/>
    <w:rsid w:val="000F31CD"/>
    <w:rsid w:val="00100FF0"/>
    <w:rsid w:val="00105E38"/>
    <w:rsid w:val="00111A38"/>
    <w:rsid w:val="00112986"/>
    <w:rsid w:val="00116AC2"/>
    <w:rsid w:val="00116E9B"/>
    <w:rsid w:val="00125E80"/>
    <w:rsid w:val="00131DE5"/>
    <w:rsid w:val="0013233F"/>
    <w:rsid w:val="00134807"/>
    <w:rsid w:val="001365D8"/>
    <w:rsid w:val="00146845"/>
    <w:rsid w:val="00147A33"/>
    <w:rsid w:val="00151EA1"/>
    <w:rsid w:val="00152554"/>
    <w:rsid w:val="00157FF9"/>
    <w:rsid w:val="00161673"/>
    <w:rsid w:val="0016214F"/>
    <w:rsid w:val="00167C63"/>
    <w:rsid w:val="00171532"/>
    <w:rsid w:val="00172944"/>
    <w:rsid w:val="00172E53"/>
    <w:rsid w:val="001731F8"/>
    <w:rsid w:val="00173AFE"/>
    <w:rsid w:val="00173ED9"/>
    <w:rsid w:val="00175E09"/>
    <w:rsid w:val="00175F74"/>
    <w:rsid w:val="00180A22"/>
    <w:rsid w:val="00181F01"/>
    <w:rsid w:val="001854BD"/>
    <w:rsid w:val="00186332"/>
    <w:rsid w:val="00194595"/>
    <w:rsid w:val="0019655C"/>
    <w:rsid w:val="00197569"/>
    <w:rsid w:val="001A2A02"/>
    <w:rsid w:val="001B1222"/>
    <w:rsid w:val="001B19B4"/>
    <w:rsid w:val="001B2379"/>
    <w:rsid w:val="001B5128"/>
    <w:rsid w:val="001B60E6"/>
    <w:rsid w:val="001B67AC"/>
    <w:rsid w:val="001C2695"/>
    <w:rsid w:val="001C29E9"/>
    <w:rsid w:val="001D6B5E"/>
    <w:rsid w:val="001D7618"/>
    <w:rsid w:val="001E050A"/>
    <w:rsid w:val="001E0EF4"/>
    <w:rsid w:val="001E2048"/>
    <w:rsid w:val="001E3C2D"/>
    <w:rsid w:val="001E401D"/>
    <w:rsid w:val="001F1AC7"/>
    <w:rsid w:val="001F6CB0"/>
    <w:rsid w:val="00202248"/>
    <w:rsid w:val="0020324F"/>
    <w:rsid w:val="00207834"/>
    <w:rsid w:val="002110BA"/>
    <w:rsid w:val="00213C18"/>
    <w:rsid w:val="0021597B"/>
    <w:rsid w:val="00220DE2"/>
    <w:rsid w:val="00232142"/>
    <w:rsid w:val="00232EC0"/>
    <w:rsid w:val="00233494"/>
    <w:rsid w:val="002418DE"/>
    <w:rsid w:val="0024216A"/>
    <w:rsid w:val="00250645"/>
    <w:rsid w:val="00253030"/>
    <w:rsid w:val="00255F26"/>
    <w:rsid w:val="002604FD"/>
    <w:rsid w:val="00267CC7"/>
    <w:rsid w:val="00271E68"/>
    <w:rsid w:val="002726F9"/>
    <w:rsid w:val="002734E0"/>
    <w:rsid w:val="00274FEF"/>
    <w:rsid w:val="00275D19"/>
    <w:rsid w:val="00275F49"/>
    <w:rsid w:val="00284E8F"/>
    <w:rsid w:val="00287972"/>
    <w:rsid w:val="0029587A"/>
    <w:rsid w:val="00295E9B"/>
    <w:rsid w:val="0029751C"/>
    <w:rsid w:val="002A601B"/>
    <w:rsid w:val="002A7362"/>
    <w:rsid w:val="002C39FA"/>
    <w:rsid w:val="002C4D1C"/>
    <w:rsid w:val="002D20F0"/>
    <w:rsid w:val="002D406A"/>
    <w:rsid w:val="002D4C88"/>
    <w:rsid w:val="002E092E"/>
    <w:rsid w:val="002E665A"/>
    <w:rsid w:val="002E66A3"/>
    <w:rsid w:val="002F26FA"/>
    <w:rsid w:val="003029C2"/>
    <w:rsid w:val="00306B25"/>
    <w:rsid w:val="00311E09"/>
    <w:rsid w:val="00311F63"/>
    <w:rsid w:val="00313CCC"/>
    <w:rsid w:val="00315571"/>
    <w:rsid w:val="00316601"/>
    <w:rsid w:val="00324F7F"/>
    <w:rsid w:val="003250C5"/>
    <w:rsid w:val="0032686E"/>
    <w:rsid w:val="003268C6"/>
    <w:rsid w:val="00337B0E"/>
    <w:rsid w:val="00337D09"/>
    <w:rsid w:val="0034294A"/>
    <w:rsid w:val="00345374"/>
    <w:rsid w:val="00346848"/>
    <w:rsid w:val="00361EF9"/>
    <w:rsid w:val="0036362F"/>
    <w:rsid w:val="0036374F"/>
    <w:rsid w:val="00370AB4"/>
    <w:rsid w:val="00371630"/>
    <w:rsid w:val="003743D1"/>
    <w:rsid w:val="003768E5"/>
    <w:rsid w:val="00380149"/>
    <w:rsid w:val="0038299E"/>
    <w:rsid w:val="00383C70"/>
    <w:rsid w:val="00386EB9"/>
    <w:rsid w:val="003877E4"/>
    <w:rsid w:val="00390C79"/>
    <w:rsid w:val="003A1172"/>
    <w:rsid w:val="003A241A"/>
    <w:rsid w:val="003A5634"/>
    <w:rsid w:val="003A57B6"/>
    <w:rsid w:val="003A69EB"/>
    <w:rsid w:val="003C0144"/>
    <w:rsid w:val="003C3B00"/>
    <w:rsid w:val="003C4D1B"/>
    <w:rsid w:val="003F3C80"/>
    <w:rsid w:val="003F4381"/>
    <w:rsid w:val="00400DA3"/>
    <w:rsid w:val="004017DA"/>
    <w:rsid w:val="0040312C"/>
    <w:rsid w:val="004065F9"/>
    <w:rsid w:val="004102C1"/>
    <w:rsid w:val="004245DF"/>
    <w:rsid w:val="00424FB4"/>
    <w:rsid w:val="00425B64"/>
    <w:rsid w:val="004277B6"/>
    <w:rsid w:val="00430AB0"/>
    <w:rsid w:val="00436C90"/>
    <w:rsid w:val="00437F7A"/>
    <w:rsid w:val="00442616"/>
    <w:rsid w:val="00446518"/>
    <w:rsid w:val="00451A92"/>
    <w:rsid w:val="00453E65"/>
    <w:rsid w:val="004557CD"/>
    <w:rsid w:val="00456E9F"/>
    <w:rsid w:val="00463D57"/>
    <w:rsid w:val="004762DC"/>
    <w:rsid w:val="00476F0D"/>
    <w:rsid w:val="00477B99"/>
    <w:rsid w:val="004809D3"/>
    <w:rsid w:val="00484697"/>
    <w:rsid w:val="004923BC"/>
    <w:rsid w:val="00493A40"/>
    <w:rsid w:val="00497654"/>
    <w:rsid w:val="004A1DD3"/>
    <w:rsid w:val="004A3434"/>
    <w:rsid w:val="004A46C2"/>
    <w:rsid w:val="004A72DC"/>
    <w:rsid w:val="004B0656"/>
    <w:rsid w:val="004B38CB"/>
    <w:rsid w:val="004C28EB"/>
    <w:rsid w:val="004C4B91"/>
    <w:rsid w:val="004C61CF"/>
    <w:rsid w:val="004C75E9"/>
    <w:rsid w:val="004C7720"/>
    <w:rsid w:val="004D2612"/>
    <w:rsid w:val="004D2B41"/>
    <w:rsid w:val="004D3277"/>
    <w:rsid w:val="004D792B"/>
    <w:rsid w:val="004E1088"/>
    <w:rsid w:val="004E23C4"/>
    <w:rsid w:val="004E4BAF"/>
    <w:rsid w:val="004E60C8"/>
    <w:rsid w:val="004F3619"/>
    <w:rsid w:val="0050179F"/>
    <w:rsid w:val="00503F9D"/>
    <w:rsid w:val="0050454A"/>
    <w:rsid w:val="005112AD"/>
    <w:rsid w:val="005134B4"/>
    <w:rsid w:val="00516162"/>
    <w:rsid w:val="00517A1F"/>
    <w:rsid w:val="00523AE3"/>
    <w:rsid w:val="00524AE3"/>
    <w:rsid w:val="005256A9"/>
    <w:rsid w:val="00525A5D"/>
    <w:rsid w:val="00530C33"/>
    <w:rsid w:val="00534A0A"/>
    <w:rsid w:val="005362FA"/>
    <w:rsid w:val="005442EC"/>
    <w:rsid w:val="00544D11"/>
    <w:rsid w:val="00550663"/>
    <w:rsid w:val="00551B0F"/>
    <w:rsid w:val="005526A1"/>
    <w:rsid w:val="00552AE3"/>
    <w:rsid w:val="00554923"/>
    <w:rsid w:val="00555D3B"/>
    <w:rsid w:val="00556664"/>
    <w:rsid w:val="00561E8E"/>
    <w:rsid w:val="00563197"/>
    <w:rsid w:val="00564690"/>
    <w:rsid w:val="005648F2"/>
    <w:rsid w:val="0056534F"/>
    <w:rsid w:val="00565E39"/>
    <w:rsid w:val="00570307"/>
    <w:rsid w:val="005716A6"/>
    <w:rsid w:val="00572B45"/>
    <w:rsid w:val="00575398"/>
    <w:rsid w:val="0057750C"/>
    <w:rsid w:val="00584834"/>
    <w:rsid w:val="00584843"/>
    <w:rsid w:val="00584B8E"/>
    <w:rsid w:val="00587352"/>
    <w:rsid w:val="00587971"/>
    <w:rsid w:val="00593B29"/>
    <w:rsid w:val="00596274"/>
    <w:rsid w:val="005963A2"/>
    <w:rsid w:val="005A2ED0"/>
    <w:rsid w:val="005A33CD"/>
    <w:rsid w:val="005B1C34"/>
    <w:rsid w:val="005B7D93"/>
    <w:rsid w:val="005C3F3E"/>
    <w:rsid w:val="005C4200"/>
    <w:rsid w:val="005C710E"/>
    <w:rsid w:val="005D0381"/>
    <w:rsid w:val="005D3F73"/>
    <w:rsid w:val="005D63D6"/>
    <w:rsid w:val="005D6CED"/>
    <w:rsid w:val="005D7433"/>
    <w:rsid w:val="005E1B0D"/>
    <w:rsid w:val="005F1287"/>
    <w:rsid w:val="005F50F0"/>
    <w:rsid w:val="0060061C"/>
    <w:rsid w:val="00600FB6"/>
    <w:rsid w:val="006012BA"/>
    <w:rsid w:val="00610925"/>
    <w:rsid w:val="00616A87"/>
    <w:rsid w:val="0062007B"/>
    <w:rsid w:val="0062173D"/>
    <w:rsid w:val="0062431D"/>
    <w:rsid w:val="00627EC6"/>
    <w:rsid w:val="00630EFB"/>
    <w:rsid w:val="00634272"/>
    <w:rsid w:val="006517FB"/>
    <w:rsid w:val="00663C40"/>
    <w:rsid w:val="00684B94"/>
    <w:rsid w:val="00685FE1"/>
    <w:rsid w:val="00690B45"/>
    <w:rsid w:val="00690EEF"/>
    <w:rsid w:val="00692A0F"/>
    <w:rsid w:val="00693425"/>
    <w:rsid w:val="0069709B"/>
    <w:rsid w:val="006B02E0"/>
    <w:rsid w:val="006B4286"/>
    <w:rsid w:val="006B6320"/>
    <w:rsid w:val="006B6D3A"/>
    <w:rsid w:val="006C245F"/>
    <w:rsid w:val="006C7976"/>
    <w:rsid w:val="006D1C17"/>
    <w:rsid w:val="006D2D97"/>
    <w:rsid w:val="006D4044"/>
    <w:rsid w:val="006D50AC"/>
    <w:rsid w:val="006D6525"/>
    <w:rsid w:val="006E2722"/>
    <w:rsid w:val="006E5461"/>
    <w:rsid w:val="006E7733"/>
    <w:rsid w:val="006F0574"/>
    <w:rsid w:val="006F3DF4"/>
    <w:rsid w:val="0070048E"/>
    <w:rsid w:val="0070279F"/>
    <w:rsid w:val="00705BB2"/>
    <w:rsid w:val="007078F1"/>
    <w:rsid w:val="007126F3"/>
    <w:rsid w:val="0072006E"/>
    <w:rsid w:val="007213C2"/>
    <w:rsid w:val="0072415A"/>
    <w:rsid w:val="00730FCA"/>
    <w:rsid w:val="00733326"/>
    <w:rsid w:val="0073382C"/>
    <w:rsid w:val="007340A9"/>
    <w:rsid w:val="00736686"/>
    <w:rsid w:val="00737515"/>
    <w:rsid w:val="007401A7"/>
    <w:rsid w:val="007474D8"/>
    <w:rsid w:val="00755E57"/>
    <w:rsid w:val="007561FC"/>
    <w:rsid w:val="007700DC"/>
    <w:rsid w:val="00770E3D"/>
    <w:rsid w:val="00777A91"/>
    <w:rsid w:val="00782D0F"/>
    <w:rsid w:val="00786011"/>
    <w:rsid w:val="007953F9"/>
    <w:rsid w:val="00796229"/>
    <w:rsid w:val="00796C35"/>
    <w:rsid w:val="007A4387"/>
    <w:rsid w:val="007A4E27"/>
    <w:rsid w:val="007A4E28"/>
    <w:rsid w:val="007A5325"/>
    <w:rsid w:val="007B0388"/>
    <w:rsid w:val="007B504A"/>
    <w:rsid w:val="007C0E4B"/>
    <w:rsid w:val="007C1EAE"/>
    <w:rsid w:val="007C2756"/>
    <w:rsid w:val="007C34E2"/>
    <w:rsid w:val="007D1FB0"/>
    <w:rsid w:val="007D273D"/>
    <w:rsid w:val="007D6801"/>
    <w:rsid w:val="007E05A7"/>
    <w:rsid w:val="007F0589"/>
    <w:rsid w:val="007F0619"/>
    <w:rsid w:val="007F30A6"/>
    <w:rsid w:val="007F6288"/>
    <w:rsid w:val="007F7A61"/>
    <w:rsid w:val="00802B4A"/>
    <w:rsid w:val="008057DE"/>
    <w:rsid w:val="00813A3D"/>
    <w:rsid w:val="00822A15"/>
    <w:rsid w:val="00835BC9"/>
    <w:rsid w:val="00836DD7"/>
    <w:rsid w:val="00837584"/>
    <w:rsid w:val="00852460"/>
    <w:rsid w:val="008529CD"/>
    <w:rsid w:val="00855779"/>
    <w:rsid w:val="00855B87"/>
    <w:rsid w:val="00857E31"/>
    <w:rsid w:val="00863368"/>
    <w:rsid w:val="0086386B"/>
    <w:rsid w:val="0086472A"/>
    <w:rsid w:val="00864F00"/>
    <w:rsid w:val="00870163"/>
    <w:rsid w:val="0087052B"/>
    <w:rsid w:val="00870636"/>
    <w:rsid w:val="00870B82"/>
    <w:rsid w:val="008733A1"/>
    <w:rsid w:val="008847F9"/>
    <w:rsid w:val="00884D14"/>
    <w:rsid w:val="00885E41"/>
    <w:rsid w:val="0088744C"/>
    <w:rsid w:val="00887A08"/>
    <w:rsid w:val="00891155"/>
    <w:rsid w:val="00893E34"/>
    <w:rsid w:val="008A0340"/>
    <w:rsid w:val="008A68ED"/>
    <w:rsid w:val="008B66C5"/>
    <w:rsid w:val="008B71BC"/>
    <w:rsid w:val="008B7691"/>
    <w:rsid w:val="008C06F2"/>
    <w:rsid w:val="008C73A6"/>
    <w:rsid w:val="008D5E70"/>
    <w:rsid w:val="008E31E0"/>
    <w:rsid w:val="008E3EDA"/>
    <w:rsid w:val="008E5046"/>
    <w:rsid w:val="008F0C2C"/>
    <w:rsid w:val="008F0E3B"/>
    <w:rsid w:val="00902005"/>
    <w:rsid w:val="00902358"/>
    <w:rsid w:val="00902A12"/>
    <w:rsid w:val="0090756E"/>
    <w:rsid w:val="00912188"/>
    <w:rsid w:val="00912AB5"/>
    <w:rsid w:val="00912EE8"/>
    <w:rsid w:val="00923267"/>
    <w:rsid w:val="009240F6"/>
    <w:rsid w:val="009252B8"/>
    <w:rsid w:val="009258BF"/>
    <w:rsid w:val="00927023"/>
    <w:rsid w:val="00930CC7"/>
    <w:rsid w:val="00931162"/>
    <w:rsid w:val="00937E2E"/>
    <w:rsid w:val="00941F4D"/>
    <w:rsid w:val="00944C69"/>
    <w:rsid w:val="00944D73"/>
    <w:rsid w:val="009528BE"/>
    <w:rsid w:val="00953475"/>
    <w:rsid w:val="0096352B"/>
    <w:rsid w:val="00967047"/>
    <w:rsid w:val="00970258"/>
    <w:rsid w:val="00973B94"/>
    <w:rsid w:val="00980C44"/>
    <w:rsid w:val="00981D5F"/>
    <w:rsid w:val="009850BD"/>
    <w:rsid w:val="009864C7"/>
    <w:rsid w:val="00987DFA"/>
    <w:rsid w:val="00991284"/>
    <w:rsid w:val="0099167F"/>
    <w:rsid w:val="009922E4"/>
    <w:rsid w:val="00992F64"/>
    <w:rsid w:val="009934ED"/>
    <w:rsid w:val="00993CB1"/>
    <w:rsid w:val="009A6454"/>
    <w:rsid w:val="009C060A"/>
    <w:rsid w:val="009C0F4E"/>
    <w:rsid w:val="009D3775"/>
    <w:rsid w:val="009D3B1A"/>
    <w:rsid w:val="009D473A"/>
    <w:rsid w:val="009D7A54"/>
    <w:rsid w:val="009E61FC"/>
    <w:rsid w:val="009E6F59"/>
    <w:rsid w:val="009F2937"/>
    <w:rsid w:val="009F57EA"/>
    <w:rsid w:val="009F62AB"/>
    <w:rsid w:val="00A00057"/>
    <w:rsid w:val="00A028A3"/>
    <w:rsid w:val="00A029F6"/>
    <w:rsid w:val="00A02D0C"/>
    <w:rsid w:val="00A0456D"/>
    <w:rsid w:val="00A0793F"/>
    <w:rsid w:val="00A1097D"/>
    <w:rsid w:val="00A1290C"/>
    <w:rsid w:val="00A14D01"/>
    <w:rsid w:val="00A24C7B"/>
    <w:rsid w:val="00A25E90"/>
    <w:rsid w:val="00A30436"/>
    <w:rsid w:val="00A31576"/>
    <w:rsid w:val="00A35315"/>
    <w:rsid w:val="00A361C1"/>
    <w:rsid w:val="00A37AF8"/>
    <w:rsid w:val="00A37C96"/>
    <w:rsid w:val="00A54334"/>
    <w:rsid w:val="00A5519A"/>
    <w:rsid w:val="00A5541D"/>
    <w:rsid w:val="00A55EE6"/>
    <w:rsid w:val="00A65FEA"/>
    <w:rsid w:val="00A80213"/>
    <w:rsid w:val="00A84003"/>
    <w:rsid w:val="00A84FAE"/>
    <w:rsid w:val="00A8601E"/>
    <w:rsid w:val="00A8656F"/>
    <w:rsid w:val="00AA4620"/>
    <w:rsid w:val="00AA787A"/>
    <w:rsid w:val="00AB271A"/>
    <w:rsid w:val="00AB4D7C"/>
    <w:rsid w:val="00AC09B7"/>
    <w:rsid w:val="00AD066C"/>
    <w:rsid w:val="00AD52DA"/>
    <w:rsid w:val="00AD689E"/>
    <w:rsid w:val="00AE3017"/>
    <w:rsid w:val="00AE5D8A"/>
    <w:rsid w:val="00AE73BF"/>
    <w:rsid w:val="00AE74B9"/>
    <w:rsid w:val="00AE764D"/>
    <w:rsid w:val="00AF2284"/>
    <w:rsid w:val="00B001C6"/>
    <w:rsid w:val="00B03C34"/>
    <w:rsid w:val="00B0494F"/>
    <w:rsid w:val="00B1034E"/>
    <w:rsid w:val="00B1065E"/>
    <w:rsid w:val="00B107A1"/>
    <w:rsid w:val="00B10F18"/>
    <w:rsid w:val="00B123BB"/>
    <w:rsid w:val="00B20B69"/>
    <w:rsid w:val="00B20D7E"/>
    <w:rsid w:val="00B2253E"/>
    <w:rsid w:val="00B241FB"/>
    <w:rsid w:val="00B251DA"/>
    <w:rsid w:val="00B27310"/>
    <w:rsid w:val="00B3025E"/>
    <w:rsid w:val="00B30C04"/>
    <w:rsid w:val="00B3217F"/>
    <w:rsid w:val="00B37EF4"/>
    <w:rsid w:val="00B430E0"/>
    <w:rsid w:val="00B47052"/>
    <w:rsid w:val="00B47852"/>
    <w:rsid w:val="00B51062"/>
    <w:rsid w:val="00B55251"/>
    <w:rsid w:val="00B62ABF"/>
    <w:rsid w:val="00B637BF"/>
    <w:rsid w:val="00B64541"/>
    <w:rsid w:val="00B65BE2"/>
    <w:rsid w:val="00B66410"/>
    <w:rsid w:val="00B72CA6"/>
    <w:rsid w:val="00B7344D"/>
    <w:rsid w:val="00B7429F"/>
    <w:rsid w:val="00B81B6B"/>
    <w:rsid w:val="00B83040"/>
    <w:rsid w:val="00B85ED6"/>
    <w:rsid w:val="00B869C8"/>
    <w:rsid w:val="00B906BA"/>
    <w:rsid w:val="00B9162D"/>
    <w:rsid w:val="00B96CC0"/>
    <w:rsid w:val="00BA35B4"/>
    <w:rsid w:val="00BA48BC"/>
    <w:rsid w:val="00BB462F"/>
    <w:rsid w:val="00BB6CF1"/>
    <w:rsid w:val="00BC171F"/>
    <w:rsid w:val="00BC61E8"/>
    <w:rsid w:val="00BC73A5"/>
    <w:rsid w:val="00BD3286"/>
    <w:rsid w:val="00BD4F5B"/>
    <w:rsid w:val="00BD52EC"/>
    <w:rsid w:val="00BD53AE"/>
    <w:rsid w:val="00BD693B"/>
    <w:rsid w:val="00BD7444"/>
    <w:rsid w:val="00BE06D2"/>
    <w:rsid w:val="00BE2C93"/>
    <w:rsid w:val="00BF2195"/>
    <w:rsid w:val="00BF26DC"/>
    <w:rsid w:val="00BF3C0A"/>
    <w:rsid w:val="00BF51F4"/>
    <w:rsid w:val="00C017F0"/>
    <w:rsid w:val="00C04B40"/>
    <w:rsid w:val="00C169F5"/>
    <w:rsid w:val="00C178D3"/>
    <w:rsid w:val="00C20117"/>
    <w:rsid w:val="00C20D1F"/>
    <w:rsid w:val="00C31443"/>
    <w:rsid w:val="00C33405"/>
    <w:rsid w:val="00C406E1"/>
    <w:rsid w:val="00C47AD9"/>
    <w:rsid w:val="00C50DB8"/>
    <w:rsid w:val="00C520B9"/>
    <w:rsid w:val="00C52958"/>
    <w:rsid w:val="00C5322F"/>
    <w:rsid w:val="00C5492D"/>
    <w:rsid w:val="00C629CC"/>
    <w:rsid w:val="00C71388"/>
    <w:rsid w:val="00C715CD"/>
    <w:rsid w:val="00C73929"/>
    <w:rsid w:val="00C77D05"/>
    <w:rsid w:val="00C869F2"/>
    <w:rsid w:val="00C869F8"/>
    <w:rsid w:val="00C8708B"/>
    <w:rsid w:val="00C96226"/>
    <w:rsid w:val="00C962B3"/>
    <w:rsid w:val="00C9649C"/>
    <w:rsid w:val="00CA325B"/>
    <w:rsid w:val="00CB3631"/>
    <w:rsid w:val="00CB5771"/>
    <w:rsid w:val="00CC3817"/>
    <w:rsid w:val="00CC685E"/>
    <w:rsid w:val="00CC6B16"/>
    <w:rsid w:val="00CC7991"/>
    <w:rsid w:val="00CD33AD"/>
    <w:rsid w:val="00CD6A16"/>
    <w:rsid w:val="00CD7769"/>
    <w:rsid w:val="00CE1605"/>
    <w:rsid w:val="00CE7806"/>
    <w:rsid w:val="00CF30B9"/>
    <w:rsid w:val="00CF48CA"/>
    <w:rsid w:val="00CF4A9F"/>
    <w:rsid w:val="00D06039"/>
    <w:rsid w:val="00D06EEF"/>
    <w:rsid w:val="00D07C1D"/>
    <w:rsid w:val="00D206E4"/>
    <w:rsid w:val="00D3005E"/>
    <w:rsid w:val="00D3356B"/>
    <w:rsid w:val="00D342B9"/>
    <w:rsid w:val="00D4331A"/>
    <w:rsid w:val="00D4558B"/>
    <w:rsid w:val="00D4716E"/>
    <w:rsid w:val="00D53A39"/>
    <w:rsid w:val="00D63F64"/>
    <w:rsid w:val="00D7062C"/>
    <w:rsid w:val="00D72733"/>
    <w:rsid w:val="00D73997"/>
    <w:rsid w:val="00D7658D"/>
    <w:rsid w:val="00D76EA9"/>
    <w:rsid w:val="00D772BD"/>
    <w:rsid w:val="00D81A1D"/>
    <w:rsid w:val="00D825D9"/>
    <w:rsid w:val="00D82671"/>
    <w:rsid w:val="00D842CE"/>
    <w:rsid w:val="00D84884"/>
    <w:rsid w:val="00D85693"/>
    <w:rsid w:val="00D92513"/>
    <w:rsid w:val="00D93043"/>
    <w:rsid w:val="00D9351B"/>
    <w:rsid w:val="00D93FAA"/>
    <w:rsid w:val="00D94EE1"/>
    <w:rsid w:val="00D9542B"/>
    <w:rsid w:val="00D96BD9"/>
    <w:rsid w:val="00DA04F6"/>
    <w:rsid w:val="00DA0B19"/>
    <w:rsid w:val="00DB0777"/>
    <w:rsid w:val="00DB10F7"/>
    <w:rsid w:val="00DB63D5"/>
    <w:rsid w:val="00DC0AE4"/>
    <w:rsid w:val="00DC1927"/>
    <w:rsid w:val="00DC2247"/>
    <w:rsid w:val="00DC3DF1"/>
    <w:rsid w:val="00DC631B"/>
    <w:rsid w:val="00DC79BE"/>
    <w:rsid w:val="00DD49C9"/>
    <w:rsid w:val="00DE30A6"/>
    <w:rsid w:val="00DE499C"/>
    <w:rsid w:val="00DF5CCE"/>
    <w:rsid w:val="00DF6BDA"/>
    <w:rsid w:val="00DF76FE"/>
    <w:rsid w:val="00E00E4D"/>
    <w:rsid w:val="00E12285"/>
    <w:rsid w:val="00E141D4"/>
    <w:rsid w:val="00E23083"/>
    <w:rsid w:val="00E23D64"/>
    <w:rsid w:val="00E24901"/>
    <w:rsid w:val="00E32133"/>
    <w:rsid w:val="00E323DB"/>
    <w:rsid w:val="00E32836"/>
    <w:rsid w:val="00E57303"/>
    <w:rsid w:val="00E60EDA"/>
    <w:rsid w:val="00E719A1"/>
    <w:rsid w:val="00E76565"/>
    <w:rsid w:val="00E77DEE"/>
    <w:rsid w:val="00E81141"/>
    <w:rsid w:val="00E81B89"/>
    <w:rsid w:val="00E84B3D"/>
    <w:rsid w:val="00E9393F"/>
    <w:rsid w:val="00EA020B"/>
    <w:rsid w:val="00EA1E36"/>
    <w:rsid w:val="00EA48BD"/>
    <w:rsid w:val="00EB0945"/>
    <w:rsid w:val="00EC0700"/>
    <w:rsid w:val="00EC0841"/>
    <w:rsid w:val="00EC11F0"/>
    <w:rsid w:val="00EC2DC1"/>
    <w:rsid w:val="00EC31C1"/>
    <w:rsid w:val="00EC7C87"/>
    <w:rsid w:val="00ED3169"/>
    <w:rsid w:val="00EE40E0"/>
    <w:rsid w:val="00EF0D24"/>
    <w:rsid w:val="00EF38BE"/>
    <w:rsid w:val="00EF3D46"/>
    <w:rsid w:val="00EF531F"/>
    <w:rsid w:val="00EF6222"/>
    <w:rsid w:val="00EF6AF2"/>
    <w:rsid w:val="00F01030"/>
    <w:rsid w:val="00F06DDE"/>
    <w:rsid w:val="00F1157F"/>
    <w:rsid w:val="00F138A2"/>
    <w:rsid w:val="00F17462"/>
    <w:rsid w:val="00F2218A"/>
    <w:rsid w:val="00F27180"/>
    <w:rsid w:val="00F300AE"/>
    <w:rsid w:val="00F31437"/>
    <w:rsid w:val="00F34543"/>
    <w:rsid w:val="00F37213"/>
    <w:rsid w:val="00F44408"/>
    <w:rsid w:val="00F46BFC"/>
    <w:rsid w:val="00F47822"/>
    <w:rsid w:val="00F6051E"/>
    <w:rsid w:val="00F616C1"/>
    <w:rsid w:val="00F63D88"/>
    <w:rsid w:val="00F66397"/>
    <w:rsid w:val="00F7640E"/>
    <w:rsid w:val="00F76603"/>
    <w:rsid w:val="00F816F8"/>
    <w:rsid w:val="00F8246C"/>
    <w:rsid w:val="00F94994"/>
    <w:rsid w:val="00F95AC0"/>
    <w:rsid w:val="00FA115C"/>
    <w:rsid w:val="00FA460A"/>
    <w:rsid w:val="00FB45F4"/>
    <w:rsid w:val="00FB7646"/>
    <w:rsid w:val="00FB7B52"/>
    <w:rsid w:val="00FC3174"/>
    <w:rsid w:val="00FC381A"/>
    <w:rsid w:val="00FC524D"/>
    <w:rsid w:val="00FD2B6B"/>
    <w:rsid w:val="00FD701B"/>
    <w:rsid w:val="00FE388D"/>
    <w:rsid w:val="00FF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87"/>
    <w:rPr>
      <w:rFonts w:ascii="Times New Roman" w:hAnsi="Times New Roman"/>
      <w:sz w:val="28"/>
    </w:rPr>
  </w:style>
  <w:style w:type="paragraph" w:styleId="1">
    <w:name w:val="heading 1"/>
    <w:basedOn w:val="a"/>
    <w:next w:val="a"/>
    <w:link w:val="10"/>
    <w:uiPriority w:val="9"/>
    <w:qFormat/>
    <w:rsid w:val="00D84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DC"/>
    <w:pPr>
      <w:ind w:left="720"/>
      <w:contextualSpacing/>
    </w:pPr>
  </w:style>
  <w:style w:type="table" w:styleId="a4">
    <w:name w:val="Table Grid"/>
    <w:basedOn w:val="a1"/>
    <w:uiPriority w:val="39"/>
    <w:rsid w:val="005D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1065E"/>
    <w:rPr>
      <w:color w:val="0563C1" w:themeColor="hyperlink"/>
      <w:u w:val="single"/>
    </w:rPr>
  </w:style>
  <w:style w:type="paragraph" w:styleId="a6">
    <w:name w:val="footnote text"/>
    <w:basedOn w:val="a"/>
    <w:link w:val="a7"/>
    <w:uiPriority w:val="99"/>
    <w:semiHidden/>
    <w:unhideWhenUsed/>
    <w:rsid w:val="007561FC"/>
    <w:pPr>
      <w:spacing w:after="0" w:line="240" w:lineRule="auto"/>
    </w:pPr>
    <w:rPr>
      <w:sz w:val="20"/>
      <w:szCs w:val="20"/>
    </w:rPr>
  </w:style>
  <w:style w:type="character" w:customStyle="1" w:styleId="a7">
    <w:name w:val="Текст сноски Знак"/>
    <w:basedOn w:val="a0"/>
    <w:link w:val="a6"/>
    <w:uiPriority w:val="99"/>
    <w:semiHidden/>
    <w:rsid w:val="007561FC"/>
    <w:rPr>
      <w:rFonts w:ascii="Times New Roman" w:hAnsi="Times New Roman"/>
      <w:sz w:val="20"/>
      <w:szCs w:val="20"/>
    </w:rPr>
  </w:style>
  <w:style w:type="character" w:styleId="a8">
    <w:name w:val="footnote reference"/>
    <w:basedOn w:val="a0"/>
    <w:uiPriority w:val="99"/>
    <w:semiHidden/>
    <w:unhideWhenUsed/>
    <w:rsid w:val="007561FC"/>
    <w:rPr>
      <w:vertAlign w:val="superscript"/>
    </w:rPr>
  </w:style>
  <w:style w:type="paragraph" w:styleId="a9">
    <w:name w:val="Intense Quote"/>
    <w:basedOn w:val="a"/>
    <w:next w:val="a"/>
    <w:link w:val="aa"/>
    <w:uiPriority w:val="30"/>
    <w:qFormat/>
    <w:rsid w:val="00463D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a">
    <w:name w:val="Выделенная цитата Знак"/>
    <w:basedOn w:val="a0"/>
    <w:link w:val="a9"/>
    <w:uiPriority w:val="30"/>
    <w:rsid w:val="00463D57"/>
    <w:rPr>
      <w:rFonts w:ascii="Times New Roman" w:hAnsi="Times New Roman"/>
      <w:i/>
      <w:iCs/>
      <w:color w:val="5B9BD5" w:themeColor="accent1"/>
      <w:sz w:val="28"/>
    </w:rPr>
  </w:style>
  <w:style w:type="paragraph" w:styleId="ab">
    <w:name w:val="Balloon Text"/>
    <w:basedOn w:val="a"/>
    <w:link w:val="ac"/>
    <w:uiPriority w:val="99"/>
    <w:semiHidden/>
    <w:unhideWhenUsed/>
    <w:rsid w:val="00EC11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11F0"/>
    <w:rPr>
      <w:rFonts w:ascii="Segoe UI" w:hAnsi="Segoe UI" w:cs="Segoe UI"/>
      <w:sz w:val="18"/>
      <w:szCs w:val="18"/>
    </w:rPr>
  </w:style>
  <w:style w:type="paragraph" w:styleId="ad">
    <w:name w:val="header"/>
    <w:basedOn w:val="a"/>
    <w:link w:val="ae"/>
    <w:uiPriority w:val="99"/>
    <w:unhideWhenUsed/>
    <w:rsid w:val="00C96226"/>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96226"/>
    <w:rPr>
      <w:rFonts w:ascii="Times New Roman" w:hAnsi="Times New Roman"/>
      <w:sz w:val="28"/>
    </w:rPr>
  </w:style>
  <w:style w:type="paragraph" w:styleId="af">
    <w:name w:val="footer"/>
    <w:basedOn w:val="a"/>
    <w:link w:val="af0"/>
    <w:uiPriority w:val="99"/>
    <w:unhideWhenUsed/>
    <w:rsid w:val="00C96226"/>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96226"/>
    <w:rPr>
      <w:rFonts w:ascii="Times New Roman" w:hAnsi="Times New Roman"/>
      <w:sz w:val="28"/>
    </w:rPr>
  </w:style>
  <w:style w:type="paragraph" w:customStyle="1" w:styleId="tj">
    <w:name w:val="tj"/>
    <w:basedOn w:val="a"/>
    <w:rsid w:val="00C715CD"/>
    <w:pPr>
      <w:spacing w:before="100" w:beforeAutospacing="1" w:after="100" w:afterAutospacing="1" w:line="240" w:lineRule="auto"/>
    </w:pPr>
    <w:rPr>
      <w:rFonts w:eastAsia="Times New Roman" w:cs="Times New Roman"/>
      <w:sz w:val="24"/>
      <w:szCs w:val="24"/>
      <w:lang w:eastAsia="uk-UA"/>
    </w:rPr>
  </w:style>
  <w:style w:type="character" w:styleId="af1">
    <w:name w:val="annotation reference"/>
    <w:basedOn w:val="a0"/>
    <w:uiPriority w:val="99"/>
    <w:semiHidden/>
    <w:unhideWhenUsed/>
    <w:rsid w:val="00C017F0"/>
    <w:rPr>
      <w:sz w:val="16"/>
      <w:szCs w:val="16"/>
    </w:rPr>
  </w:style>
  <w:style w:type="paragraph" w:styleId="af2">
    <w:name w:val="annotation text"/>
    <w:basedOn w:val="a"/>
    <w:link w:val="af3"/>
    <w:uiPriority w:val="99"/>
    <w:semiHidden/>
    <w:unhideWhenUsed/>
    <w:rsid w:val="00C017F0"/>
    <w:pPr>
      <w:spacing w:line="240" w:lineRule="auto"/>
    </w:pPr>
    <w:rPr>
      <w:sz w:val="20"/>
      <w:szCs w:val="20"/>
    </w:rPr>
  </w:style>
  <w:style w:type="character" w:customStyle="1" w:styleId="af3">
    <w:name w:val="Текст примечания Знак"/>
    <w:basedOn w:val="a0"/>
    <w:link w:val="af2"/>
    <w:uiPriority w:val="99"/>
    <w:semiHidden/>
    <w:rsid w:val="00C017F0"/>
    <w:rPr>
      <w:rFonts w:ascii="Times New Roman" w:hAnsi="Times New Roman"/>
      <w:sz w:val="20"/>
      <w:szCs w:val="20"/>
    </w:rPr>
  </w:style>
  <w:style w:type="paragraph" w:styleId="af4">
    <w:name w:val="annotation subject"/>
    <w:basedOn w:val="af2"/>
    <w:next w:val="af2"/>
    <w:link w:val="af5"/>
    <w:uiPriority w:val="99"/>
    <w:semiHidden/>
    <w:unhideWhenUsed/>
    <w:rsid w:val="00C017F0"/>
    <w:rPr>
      <w:b/>
      <w:bCs/>
    </w:rPr>
  </w:style>
  <w:style w:type="character" w:customStyle="1" w:styleId="af5">
    <w:name w:val="Тема примечания Знак"/>
    <w:basedOn w:val="af3"/>
    <w:link w:val="af4"/>
    <w:uiPriority w:val="99"/>
    <w:semiHidden/>
    <w:rsid w:val="00C017F0"/>
    <w:rPr>
      <w:rFonts w:ascii="Times New Roman" w:hAnsi="Times New Roman"/>
      <w:b/>
      <w:bCs/>
      <w:sz w:val="20"/>
      <w:szCs w:val="20"/>
    </w:rPr>
  </w:style>
  <w:style w:type="character" w:styleId="af6">
    <w:name w:val="FollowedHyperlink"/>
    <w:basedOn w:val="a0"/>
    <w:uiPriority w:val="99"/>
    <w:semiHidden/>
    <w:unhideWhenUsed/>
    <w:rsid w:val="003C3B00"/>
    <w:rPr>
      <w:color w:val="954F72" w:themeColor="followedHyperlink"/>
      <w:u w:val="single"/>
    </w:rPr>
  </w:style>
  <w:style w:type="character" w:customStyle="1" w:styleId="rvts9">
    <w:name w:val="rvts9"/>
    <w:basedOn w:val="a0"/>
    <w:rsid w:val="00DB63D5"/>
  </w:style>
  <w:style w:type="character" w:customStyle="1" w:styleId="10">
    <w:name w:val="Заголовок 1 Знак"/>
    <w:basedOn w:val="a0"/>
    <w:link w:val="1"/>
    <w:uiPriority w:val="9"/>
    <w:rsid w:val="00D84884"/>
    <w:rPr>
      <w:rFonts w:asciiTheme="majorHAnsi" w:eastAsiaTheme="majorEastAsia" w:hAnsiTheme="majorHAnsi" w:cstheme="majorBidi"/>
      <w:color w:val="2E74B5" w:themeColor="accent1" w:themeShade="BF"/>
      <w:sz w:val="32"/>
      <w:szCs w:val="32"/>
    </w:rPr>
  </w:style>
  <w:style w:type="character" w:styleId="af7">
    <w:name w:val="Strong"/>
    <w:basedOn w:val="a0"/>
    <w:uiPriority w:val="22"/>
    <w:qFormat/>
    <w:rsid w:val="004809D3"/>
    <w:rPr>
      <w:b/>
      <w:bCs/>
    </w:rPr>
  </w:style>
  <w:style w:type="paragraph" w:styleId="af8">
    <w:name w:val="Normal (Web)"/>
    <w:basedOn w:val="a"/>
    <w:uiPriority w:val="99"/>
    <w:semiHidden/>
    <w:unhideWhenUsed/>
    <w:rsid w:val="004809D3"/>
    <w:pPr>
      <w:spacing w:before="100" w:beforeAutospacing="1" w:after="100" w:afterAutospacing="1" w:line="240" w:lineRule="auto"/>
    </w:pPr>
    <w:rPr>
      <w:rFonts w:eastAsia="Times New Roman" w:cs="Times New Roman"/>
      <w:sz w:val="24"/>
      <w:szCs w:val="24"/>
      <w:lang w:eastAsia="uk-UA"/>
    </w:rPr>
  </w:style>
  <w:style w:type="character" w:styleId="af9">
    <w:name w:val="Emphasis"/>
    <w:basedOn w:val="a0"/>
    <w:uiPriority w:val="20"/>
    <w:qFormat/>
    <w:rsid w:val="009922E4"/>
    <w:rPr>
      <w:i/>
      <w:iCs/>
    </w:rPr>
  </w:style>
  <w:style w:type="paragraph" w:styleId="afa">
    <w:name w:val="Revision"/>
    <w:hidden/>
    <w:uiPriority w:val="99"/>
    <w:semiHidden/>
    <w:rsid w:val="009D3B1A"/>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39371361">
      <w:bodyDiv w:val="1"/>
      <w:marLeft w:val="0"/>
      <w:marRight w:val="0"/>
      <w:marTop w:val="0"/>
      <w:marBottom w:val="0"/>
      <w:divBdr>
        <w:top w:val="none" w:sz="0" w:space="0" w:color="auto"/>
        <w:left w:val="none" w:sz="0" w:space="0" w:color="auto"/>
        <w:bottom w:val="none" w:sz="0" w:space="0" w:color="auto"/>
        <w:right w:val="none" w:sz="0" w:space="0" w:color="auto"/>
      </w:divBdr>
    </w:div>
    <w:div w:id="802237344">
      <w:bodyDiv w:val="1"/>
      <w:marLeft w:val="0"/>
      <w:marRight w:val="0"/>
      <w:marTop w:val="0"/>
      <w:marBottom w:val="0"/>
      <w:divBdr>
        <w:top w:val="none" w:sz="0" w:space="0" w:color="auto"/>
        <w:left w:val="none" w:sz="0" w:space="0" w:color="auto"/>
        <w:bottom w:val="none" w:sz="0" w:space="0" w:color="auto"/>
        <w:right w:val="none" w:sz="0" w:space="0" w:color="auto"/>
      </w:divBdr>
    </w:div>
    <w:div w:id="909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5.78.68.75/mcu/control/uk/publish/officialcategory?cat_id=2449319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EDFC-F814-43FC-BB07-85C505D3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53</Pages>
  <Words>15779</Words>
  <Characters>89944</Characters>
  <Application>Microsoft Office Word</Application>
  <DocSecurity>0</DocSecurity>
  <Lines>749</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ДДМУ</cp:lastModifiedBy>
  <cp:revision>52</cp:revision>
  <cp:lastPrinted>2019-03-20T15:02:00Z</cp:lastPrinted>
  <dcterms:created xsi:type="dcterms:W3CDTF">2019-03-11T13:09:00Z</dcterms:created>
  <dcterms:modified xsi:type="dcterms:W3CDTF">2019-05-31T05:45:00Z</dcterms:modified>
</cp:coreProperties>
</file>